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E734F" w14:textId="77777777" w:rsidR="007575B9" w:rsidRDefault="008E4326" w:rsidP="00C90C94">
      <w:pPr>
        <w:tabs>
          <w:tab w:val="left" w:pos="8575"/>
        </w:tabs>
        <w:spacing w:line="240" w:lineRule="atLeast"/>
        <w:ind w:right="1430"/>
        <w:rPr>
          <w:rFonts w:ascii="Tms Rmn" w:hAnsi="Tms Rmn"/>
          <w:b/>
          <w:sz w:val="21"/>
          <w:lang w:val="en-GB"/>
        </w:rPr>
      </w:pPr>
      <w:r w:rsidRPr="008E4326">
        <w:rPr>
          <w:rFonts w:ascii="Tms Rmn" w:hAnsi="Tms Rmn"/>
          <w:b/>
          <w:noProof/>
          <w:sz w:val="21"/>
          <w:lang w:val="en-US" w:eastAsia="en-US"/>
        </w:rPr>
        <w:drawing>
          <wp:inline distT="0" distB="0" distL="0" distR="0" wp14:anchorId="505DC05F" wp14:editId="37A9CFAF">
            <wp:extent cx="1771923" cy="2286000"/>
            <wp:effectExtent l="152400" t="152400" r="361950" b="247650"/>
            <wp:docPr id="2" name="Immagine 2" descr="C:\Users\Carmine\Desktop\carta identità Carmine  Zoccali  Photos  2013\CZ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mine\Desktop\carta identità Carmine  Zoccali  Photos  2013\CZ .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8119" t="1" r="20734" b="-5025"/>
                    <a:stretch/>
                  </pic:blipFill>
                  <pic:spPr bwMode="auto">
                    <a:xfrm>
                      <a:off x="0" y="0"/>
                      <a:ext cx="1782332" cy="229942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00316FF7">
        <w:rPr>
          <w:rFonts w:ascii="Tms Rmn" w:hAnsi="Tms Rmn"/>
          <w:b/>
          <w:sz w:val="21"/>
          <w:lang w:val="en-GB"/>
        </w:rPr>
        <w:t xml:space="preserve"> </w:t>
      </w:r>
      <w:r w:rsidR="00C90C94">
        <w:rPr>
          <w:rFonts w:ascii="Tms Rmn" w:hAnsi="Tms Rmn"/>
          <w:b/>
          <w:sz w:val="21"/>
          <w:lang w:val="en-GB"/>
        </w:rPr>
        <w:t xml:space="preserve">   </w:t>
      </w:r>
    </w:p>
    <w:p w14:paraId="771AA3E5" w14:textId="77777777" w:rsidR="008E4326" w:rsidRDefault="00C90C94" w:rsidP="00C90C94">
      <w:pPr>
        <w:tabs>
          <w:tab w:val="left" w:pos="8575"/>
        </w:tabs>
        <w:spacing w:line="240" w:lineRule="atLeast"/>
        <w:ind w:right="1430"/>
        <w:rPr>
          <w:rFonts w:ascii="Tms Rmn" w:hAnsi="Tms Rmn"/>
          <w:b/>
          <w:sz w:val="21"/>
          <w:lang w:val="en-GB"/>
        </w:rPr>
      </w:pPr>
      <w:r>
        <w:rPr>
          <w:rFonts w:ascii="Tms Rmn" w:hAnsi="Tms Rmn"/>
          <w:b/>
          <w:sz w:val="21"/>
          <w:lang w:val="en-GB"/>
        </w:rPr>
        <w:t xml:space="preserve">                                       </w:t>
      </w:r>
    </w:p>
    <w:p w14:paraId="540E6E51" w14:textId="77777777" w:rsidR="008E4326" w:rsidRDefault="008E4326" w:rsidP="00C90C94">
      <w:pPr>
        <w:tabs>
          <w:tab w:val="left" w:pos="8575"/>
        </w:tabs>
        <w:spacing w:line="240" w:lineRule="atLeast"/>
        <w:ind w:right="1430"/>
        <w:rPr>
          <w:rFonts w:ascii="Tms Rmn" w:hAnsi="Tms Rmn"/>
          <w:b/>
          <w:sz w:val="21"/>
          <w:lang w:val="en-GB"/>
        </w:rPr>
      </w:pPr>
    </w:p>
    <w:p w14:paraId="48AB0972" w14:textId="77777777" w:rsidR="00316FF7" w:rsidRDefault="00C90C94" w:rsidP="008E4326">
      <w:pPr>
        <w:tabs>
          <w:tab w:val="left" w:pos="8575"/>
        </w:tabs>
        <w:spacing w:line="240" w:lineRule="atLeast"/>
        <w:ind w:right="1430"/>
        <w:jc w:val="right"/>
        <w:rPr>
          <w:rFonts w:ascii="Tms Rmn" w:hAnsi="Tms Rmn"/>
          <w:b/>
          <w:sz w:val="21"/>
          <w:lang w:val="en-GB"/>
        </w:rPr>
      </w:pPr>
      <w:r>
        <w:rPr>
          <w:rFonts w:ascii="Tms Rmn" w:hAnsi="Tms Rmn"/>
          <w:b/>
          <w:sz w:val="21"/>
          <w:lang w:val="en-GB"/>
        </w:rPr>
        <w:t xml:space="preserve"> </w:t>
      </w:r>
      <w:r w:rsidR="00316FF7">
        <w:rPr>
          <w:rFonts w:ascii="Tms Rmn" w:hAnsi="Tms Rmn"/>
          <w:b/>
          <w:sz w:val="21"/>
          <w:lang w:val="en-GB"/>
        </w:rPr>
        <w:t>CURRICULUM VITAE</w:t>
      </w:r>
      <w:r w:rsidR="00343CAF">
        <w:rPr>
          <w:rFonts w:ascii="Tms Rmn" w:hAnsi="Tms Rmn"/>
          <w:b/>
          <w:sz w:val="21"/>
          <w:lang w:val="en-GB"/>
        </w:rPr>
        <w:t xml:space="preserve">  </w:t>
      </w:r>
    </w:p>
    <w:p w14:paraId="64962318" w14:textId="77777777" w:rsidR="00316FF7" w:rsidRDefault="00316FF7">
      <w:pPr>
        <w:tabs>
          <w:tab w:val="left" w:pos="8575"/>
        </w:tabs>
        <w:spacing w:line="240" w:lineRule="atLeast"/>
        <w:ind w:right="1430"/>
        <w:jc w:val="both"/>
        <w:rPr>
          <w:rFonts w:ascii="Tms Rmn" w:hAnsi="Tms Rmn"/>
          <w:b/>
          <w:sz w:val="21"/>
          <w:lang w:val="en-GB"/>
        </w:rPr>
      </w:pPr>
    </w:p>
    <w:p w14:paraId="6ECD30E6" w14:textId="77777777" w:rsidR="00316FF7" w:rsidRDefault="00316FF7">
      <w:pPr>
        <w:tabs>
          <w:tab w:val="left" w:pos="8575"/>
        </w:tabs>
        <w:spacing w:line="240" w:lineRule="atLeast"/>
        <w:ind w:right="1430"/>
        <w:jc w:val="both"/>
        <w:rPr>
          <w:rFonts w:ascii="Tms Rmn" w:hAnsi="Tms Rmn"/>
          <w:b/>
          <w:sz w:val="24"/>
          <w:lang w:val="en-GB"/>
        </w:rPr>
      </w:pPr>
    </w:p>
    <w:p w14:paraId="50D9D7F2" w14:textId="77777777" w:rsidR="00316FF7" w:rsidRPr="00AC1636" w:rsidRDefault="00316FF7">
      <w:pPr>
        <w:tabs>
          <w:tab w:val="left" w:pos="8575"/>
        </w:tabs>
        <w:spacing w:line="240" w:lineRule="atLeast"/>
        <w:ind w:right="1430"/>
        <w:jc w:val="both"/>
        <w:rPr>
          <w:rFonts w:ascii="Tms Rmn" w:hAnsi="Tms Rmn"/>
          <w:sz w:val="28"/>
          <w:lang w:val="en-US"/>
        </w:rPr>
      </w:pPr>
      <w:r w:rsidRPr="00AC1636">
        <w:rPr>
          <w:rFonts w:ascii="Tms Rmn" w:hAnsi="Tms Rmn"/>
          <w:b/>
          <w:sz w:val="28"/>
          <w:lang w:val="en-US"/>
        </w:rPr>
        <w:t xml:space="preserve">Carmine Zoccali </w:t>
      </w:r>
    </w:p>
    <w:p w14:paraId="503E4A6F" w14:textId="77777777" w:rsidR="00316FF7" w:rsidRPr="00AC1636" w:rsidRDefault="00316FF7">
      <w:pPr>
        <w:tabs>
          <w:tab w:val="left" w:pos="8575"/>
        </w:tabs>
        <w:spacing w:line="240" w:lineRule="atLeast"/>
        <w:ind w:right="1430"/>
        <w:jc w:val="both"/>
        <w:rPr>
          <w:rFonts w:ascii="Tms Rmn" w:hAnsi="Tms Rmn"/>
          <w:sz w:val="21"/>
          <w:lang w:val="en-US"/>
        </w:rPr>
      </w:pPr>
      <w:r w:rsidRPr="00AC1636">
        <w:rPr>
          <w:rFonts w:ascii="Tms Rmn" w:hAnsi="Tms Rmn"/>
          <w:b/>
          <w:sz w:val="21"/>
          <w:lang w:val="en-US"/>
        </w:rPr>
        <w:t>Born 27-1-1947</w:t>
      </w:r>
    </w:p>
    <w:p w14:paraId="00BA7745" w14:textId="77777777" w:rsidR="00316FF7" w:rsidRPr="00AC1636" w:rsidRDefault="00316FF7">
      <w:pPr>
        <w:tabs>
          <w:tab w:val="left" w:pos="8575"/>
        </w:tabs>
        <w:spacing w:line="240" w:lineRule="atLeast"/>
        <w:ind w:right="1430"/>
        <w:jc w:val="both"/>
        <w:rPr>
          <w:rFonts w:ascii="Tms Rmn" w:hAnsi="Tms Rmn"/>
          <w:sz w:val="21"/>
          <w:lang w:val="en-US"/>
        </w:rPr>
      </w:pPr>
    </w:p>
    <w:p w14:paraId="0C7E379C" w14:textId="77777777" w:rsidR="001D0BB5" w:rsidRDefault="00316FF7">
      <w:pPr>
        <w:tabs>
          <w:tab w:val="left" w:pos="8575"/>
        </w:tabs>
        <w:spacing w:line="240" w:lineRule="atLeast"/>
        <w:ind w:right="1430"/>
        <w:jc w:val="both"/>
        <w:rPr>
          <w:rFonts w:ascii="Arial" w:hAnsi="Arial" w:cs="Arial"/>
          <w:sz w:val="21"/>
          <w:lang w:val="en-GB"/>
        </w:rPr>
      </w:pPr>
      <w:r w:rsidRPr="00D37DCF">
        <w:rPr>
          <w:rFonts w:ascii="Arial" w:hAnsi="Arial" w:cs="Arial"/>
          <w:sz w:val="21"/>
          <w:lang w:val="en-GB"/>
        </w:rPr>
        <w:t>Dr. Zoccali  is a specialist in Renal Diseases (</w:t>
      </w:r>
      <w:smartTag w:uri="urn:schemas-microsoft-com:office:smarttags" w:element="place">
        <w:smartTag w:uri="urn:schemas-microsoft-com:office:smarttags" w:element="PlaceName">
          <w:r w:rsidRPr="00D37DCF">
            <w:rPr>
              <w:rFonts w:ascii="Arial" w:hAnsi="Arial" w:cs="Arial"/>
              <w:sz w:val="21"/>
              <w:lang w:val="en-GB"/>
            </w:rPr>
            <w:t>Pisa</w:t>
          </w:r>
        </w:smartTag>
        <w:r w:rsidRPr="00D37DCF">
          <w:rPr>
            <w:rFonts w:ascii="Arial" w:hAnsi="Arial" w:cs="Arial"/>
            <w:sz w:val="21"/>
            <w:lang w:val="en-GB"/>
          </w:rPr>
          <w:t xml:space="preserve"> </w:t>
        </w:r>
        <w:smartTag w:uri="urn:schemas-microsoft-com:office:smarttags" w:element="PlaceType">
          <w:r w:rsidRPr="00D37DCF">
            <w:rPr>
              <w:rFonts w:ascii="Arial" w:hAnsi="Arial" w:cs="Arial"/>
              <w:sz w:val="21"/>
              <w:lang w:val="en-GB"/>
            </w:rPr>
            <w:t>University</w:t>
          </w:r>
        </w:smartTag>
      </w:smartTag>
      <w:r w:rsidRPr="00D37DCF">
        <w:rPr>
          <w:rFonts w:ascii="Arial" w:hAnsi="Arial" w:cs="Arial"/>
          <w:sz w:val="21"/>
          <w:lang w:val="en-GB"/>
        </w:rPr>
        <w:t xml:space="preserve">)  and Hypertension </w:t>
      </w:r>
      <w:r w:rsidR="00BF2642">
        <w:rPr>
          <w:rFonts w:ascii="Arial" w:hAnsi="Arial" w:cs="Arial"/>
          <w:sz w:val="21"/>
          <w:lang w:val="en-GB"/>
        </w:rPr>
        <w:t xml:space="preserve">                                 (</w:t>
      </w:r>
      <w:r w:rsidRPr="00D37DCF">
        <w:rPr>
          <w:rFonts w:ascii="Arial" w:hAnsi="Arial" w:cs="Arial"/>
          <w:sz w:val="21"/>
          <w:lang w:val="en-GB"/>
        </w:rPr>
        <w:t>Hypertension specialist</w:t>
      </w:r>
      <w:r w:rsidR="00CF0A36" w:rsidRPr="00D37DCF">
        <w:rPr>
          <w:rFonts w:ascii="Arial" w:hAnsi="Arial" w:cs="Arial"/>
          <w:sz w:val="21"/>
          <w:lang w:val="en-GB"/>
        </w:rPr>
        <w:t>,</w:t>
      </w:r>
      <w:r w:rsidRPr="00D37DCF">
        <w:rPr>
          <w:rFonts w:ascii="Arial" w:hAnsi="Arial" w:cs="Arial"/>
          <w:sz w:val="21"/>
          <w:lang w:val="en-GB"/>
        </w:rPr>
        <w:t xml:space="preserve"> board certified by the European Society of Hypertension and European Society of Cardiology). He  was  trained   in  Internal Medicine (Messina  University</w:t>
      </w:r>
      <w:r w:rsidR="000A1D4F">
        <w:rPr>
          <w:rFonts w:ascii="Arial" w:hAnsi="Arial" w:cs="Arial"/>
          <w:sz w:val="21"/>
          <w:lang w:val="en-GB"/>
        </w:rPr>
        <w:t>)</w:t>
      </w:r>
      <w:r w:rsidR="00CF0A36" w:rsidRPr="00D37DCF">
        <w:rPr>
          <w:rFonts w:ascii="Arial" w:hAnsi="Arial" w:cs="Arial"/>
          <w:sz w:val="21"/>
          <w:lang w:val="en-GB"/>
        </w:rPr>
        <w:t>, Hypertension  (Gla</w:t>
      </w:r>
      <w:r w:rsidRPr="00D37DCF">
        <w:rPr>
          <w:rFonts w:ascii="Arial" w:hAnsi="Arial" w:cs="Arial"/>
          <w:sz w:val="21"/>
          <w:lang w:val="en-GB"/>
        </w:rPr>
        <w:t>sgow  MRC Blood Pressure Unit) and</w:t>
      </w:r>
      <w:r w:rsidR="00386108" w:rsidRPr="00D37DCF">
        <w:rPr>
          <w:rFonts w:ascii="Arial" w:hAnsi="Arial" w:cs="Arial"/>
          <w:sz w:val="21"/>
          <w:lang w:val="en-GB"/>
        </w:rPr>
        <w:t xml:space="preserve"> </w:t>
      </w:r>
      <w:r w:rsidR="001D0BB5">
        <w:rPr>
          <w:rFonts w:ascii="Arial" w:hAnsi="Arial" w:cs="Arial"/>
          <w:sz w:val="21"/>
          <w:lang w:val="en-GB"/>
        </w:rPr>
        <w:t>Clinical Epidemiology.</w:t>
      </w:r>
    </w:p>
    <w:p w14:paraId="61280F39" w14:textId="77777777" w:rsidR="00316FF7" w:rsidRPr="00D37DCF" w:rsidRDefault="00316FF7">
      <w:pPr>
        <w:tabs>
          <w:tab w:val="left" w:pos="8575"/>
        </w:tabs>
        <w:spacing w:line="240" w:lineRule="atLeast"/>
        <w:ind w:right="1430"/>
        <w:jc w:val="both"/>
        <w:rPr>
          <w:rFonts w:ascii="Arial" w:hAnsi="Arial" w:cs="Arial"/>
          <w:sz w:val="21"/>
          <w:u w:val="single"/>
          <w:lang w:val="en-GB"/>
        </w:rPr>
      </w:pPr>
      <w:r w:rsidRPr="00D37DCF">
        <w:rPr>
          <w:rFonts w:ascii="Arial" w:hAnsi="Arial" w:cs="Arial"/>
          <w:sz w:val="21"/>
          <w:lang w:val="en-GB"/>
        </w:rPr>
        <w:t xml:space="preserve"> </w:t>
      </w:r>
    </w:p>
    <w:p w14:paraId="58DCE1D9" w14:textId="77777777" w:rsidR="00316FF7" w:rsidRPr="00D37DCF" w:rsidRDefault="00A65512">
      <w:pPr>
        <w:pStyle w:val="Titolo2"/>
        <w:rPr>
          <w:rFonts w:ascii="Arial" w:hAnsi="Arial" w:cs="Arial"/>
          <w:lang w:val="en-GB"/>
        </w:rPr>
      </w:pPr>
      <w:r>
        <w:rPr>
          <w:rFonts w:ascii="Arial" w:hAnsi="Arial" w:cs="Arial"/>
          <w:lang w:val="en-GB"/>
        </w:rPr>
        <w:t xml:space="preserve">Past </w:t>
      </w:r>
      <w:r w:rsidR="00316FF7" w:rsidRPr="00D37DCF">
        <w:rPr>
          <w:rFonts w:ascii="Arial" w:hAnsi="Arial" w:cs="Arial"/>
          <w:lang w:val="en-GB"/>
        </w:rPr>
        <w:t>Appointments</w:t>
      </w:r>
    </w:p>
    <w:p w14:paraId="2CD125CA" w14:textId="77777777" w:rsidR="00316FF7" w:rsidRDefault="00316FF7" w:rsidP="00CF0A36">
      <w:pPr>
        <w:tabs>
          <w:tab w:val="left" w:pos="8575"/>
        </w:tabs>
        <w:spacing w:line="240" w:lineRule="atLeast"/>
        <w:ind w:right="1430"/>
        <w:jc w:val="both"/>
        <w:rPr>
          <w:rFonts w:ascii="Arial" w:hAnsi="Arial" w:cs="Arial"/>
          <w:lang w:val="en-GB"/>
        </w:rPr>
      </w:pPr>
      <w:r w:rsidRPr="00D37DCF">
        <w:rPr>
          <w:rFonts w:ascii="Arial" w:hAnsi="Arial" w:cs="Arial"/>
          <w:lang w:val="en-GB"/>
        </w:rPr>
        <w:t>-</w:t>
      </w:r>
      <w:r w:rsidR="00AB6A3D">
        <w:rPr>
          <w:rFonts w:ascii="Arial" w:hAnsi="Arial" w:cs="Arial"/>
          <w:lang w:val="en-GB"/>
        </w:rPr>
        <w:t xml:space="preserve">Past  </w:t>
      </w:r>
      <w:r w:rsidRPr="00D37DCF">
        <w:rPr>
          <w:rFonts w:ascii="Arial" w:hAnsi="Arial" w:cs="Arial"/>
          <w:lang w:val="en-GB"/>
        </w:rPr>
        <w:t xml:space="preserve">Director, Division of Nephrology, Hypertension and Renal Transplantation  Ospedali Riuniti, </w:t>
      </w:r>
      <w:smartTag w:uri="urn:schemas-microsoft-com:office:smarttags" w:element="place">
        <w:smartTag w:uri="urn:schemas-microsoft-com:office:smarttags" w:element="City">
          <w:r w:rsidRPr="00D37DCF">
            <w:rPr>
              <w:rFonts w:ascii="Arial" w:hAnsi="Arial" w:cs="Arial"/>
              <w:lang w:val="en-GB"/>
            </w:rPr>
            <w:t>Reggio</w:t>
          </w:r>
        </w:smartTag>
        <w:r w:rsidRPr="00D37DCF">
          <w:rPr>
            <w:rFonts w:ascii="Arial" w:hAnsi="Arial" w:cs="Arial"/>
            <w:lang w:val="en-GB"/>
          </w:rPr>
          <w:t xml:space="preserve"> </w:t>
        </w:r>
        <w:smartTag w:uri="urn:schemas-microsoft-com:office:smarttags" w:element="State">
          <w:r w:rsidRPr="00D37DCF">
            <w:rPr>
              <w:rFonts w:ascii="Arial" w:hAnsi="Arial" w:cs="Arial"/>
              <w:lang w:val="en-GB"/>
            </w:rPr>
            <w:t>Cal</w:t>
          </w:r>
        </w:smartTag>
      </w:smartTag>
      <w:r w:rsidRPr="00D37DCF">
        <w:rPr>
          <w:rFonts w:ascii="Arial" w:hAnsi="Arial" w:cs="Arial"/>
          <w:lang w:val="en-GB"/>
        </w:rPr>
        <w:t xml:space="preserve">,   </w:t>
      </w:r>
    </w:p>
    <w:p w14:paraId="6EA375B2" w14:textId="77777777" w:rsidR="00A65512" w:rsidRDefault="00A65512" w:rsidP="00A65512">
      <w:pPr>
        <w:tabs>
          <w:tab w:val="left" w:pos="8575"/>
        </w:tabs>
        <w:spacing w:line="240" w:lineRule="atLeast"/>
        <w:ind w:right="1430"/>
        <w:jc w:val="both"/>
        <w:rPr>
          <w:rFonts w:ascii="Arial" w:hAnsi="Arial" w:cs="Arial"/>
          <w:lang w:val="en-GB"/>
        </w:rPr>
      </w:pPr>
      <w:r w:rsidRPr="00D37DCF">
        <w:rPr>
          <w:rFonts w:ascii="Arial" w:hAnsi="Arial" w:cs="Arial"/>
          <w:lang w:val="en-GB"/>
        </w:rPr>
        <w:t>-</w:t>
      </w:r>
      <w:r>
        <w:rPr>
          <w:rFonts w:ascii="Arial" w:hAnsi="Arial" w:cs="Arial"/>
          <w:lang w:val="en-GB"/>
        </w:rPr>
        <w:t xml:space="preserve">Past  </w:t>
      </w:r>
      <w:r w:rsidRPr="00D37DCF">
        <w:rPr>
          <w:rFonts w:ascii="Arial" w:hAnsi="Arial" w:cs="Arial"/>
          <w:lang w:val="en-GB"/>
        </w:rPr>
        <w:t xml:space="preserve">Director, </w:t>
      </w:r>
      <w:r w:rsidRPr="00A65512">
        <w:rPr>
          <w:rFonts w:ascii="Arial" w:hAnsi="Arial" w:cs="Arial"/>
          <w:lang w:val="en-GB"/>
        </w:rPr>
        <w:t>CNR-IFC Clinical Epidemiology  and Pathophysiology  of Renal Diseases and Hypertension</w:t>
      </w:r>
    </w:p>
    <w:p w14:paraId="0FE71A2A" w14:textId="77777777" w:rsidR="00A65512" w:rsidRDefault="00A65512" w:rsidP="00A65512">
      <w:pPr>
        <w:tabs>
          <w:tab w:val="left" w:pos="8575"/>
        </w:tabs>
        <w:spacing w:line="240" w:lineRule="atLeast"/>
        <w:ind w:right="1430"/>
        <w:jc w:val="both"/>
        <w:rPr>
          <w:rFonts w:ascii="Arial" w:hAnsi="Arial" w:cs="Arial"/>
          <w:lang w:val="en-GB"/>
        </w:rPr>
      </w:pPr>
    </w:p>
    <w:p w14:paraId="2FE37156" w14:textId="77777777" w:rsidR="00A65512" w:rsidRPr="00D37DCF" w:rsidRDefault="00A65512" w:rsidP="00A65512">
      <w:pPr>
        <w:tabs>
          <w:tab w:val="left" w:pos="8575"/>
        </w:tabs>
        <w:spacing w:line="240" w:lineRule="atLeast"/>
        <w:ind w:right="1430"/>
        <w:jc w:val="both"/>
        <w:rPr>
          <w:rFonts w:ascii="Arial" w:hAnsi="Arial" w:cs="Arial"/>
          <w:sz w:val="21"/>
          <w:u w:val="single"/>
          <w:lang w:val="en-GB"/>
        </w:rPr>
      </w:pPr>
    </w:p>
    <w:p w14:paraId="437FACEF" w14:textId="77777777" w:rsidR="00A65512" w:rsidRPr="00D37DCF" w:rsidRDefault="00A65512" w:rsidP="00A65512">
      <w:pPr>
        <w:pStyle w:val="Titolo2"/>
        <w:rPr>
          <w:rFonts w:ascii="Arial" w:hAnsi="Arial" w:cs="Arial"/>
          <w:lang w:val="en-GB"/>
        </w:rPr>
      </w:pPr>
      <w:r>
        <w:rPr>
          <w:rFonts w:ascii="Arial" w:hAnsi="Arial" w:cs="Arial"/>
          <w:lang w:val="en-GB"/>
        </w:rPr>
        <w:t>Present Appointment</w:t>
      </w:r>
    </w:p>
    <w:p w14:paraId="141A2B9D" w14:textId="77777777" w:rsidR="0063293C" w:rsidRPr="00A65512" w:rsidRDefault="00A65512" w:rsidP="00A65512">
      <w:pPr>
        <w:tabs>
          <w:tab w:val="left" w:pos="8575"/>
        </w:tabs>
        <w:spacing w:line="240" w:lineRule="atLeast"/>
        <w:ind w:right="1430"/>
        <w:rPr>
          <w:rFonts w:ascii="Arial" w:hAnsi="Arial" w:cs="Arial"/>
          <w:sz w:val="21"/>
          <w:lang w:val="en-GB"/>
        </w:rPr>
      </w:pPr>
      <w:r>
        <w:rPr>
          <w:rFonts w:ascii="Arial" w:hAnsi="Arial" w:cs="Arial"/>
          <w:sz w:val="21"/>
          <w:lang w:val="en-GB"/>
        </w:rPr>
        <w:t>A</w:t>
      </w:r>
      <w:r w:rsidR="00CB09E0" w:rsidRPr="00A65512">
        <w:rPr>
          <w:rFonts w:ascii="Arial" w:hAnsi="Arial" w:cs="Arial"/>
          <w:sz w:val="21"/>
          <w:lang w:val="en-GB"/>
        </w:rPr>
        <w:t xml:space="preserve">ssociated </w:t>
      </w:r>
      <w:r w:rsidR="00455609" w:rsidRPr="00A65512">
        <w:rPr>
          <w:rFonts w:ascii="Arial" w:hAnsi="Arial" w:cs="Arial"/>
          <w:sz w:val="21"/>
          <w:lang w:val="en-GB"/>
        </w:rPr>
        <w:t>Clinical Investigator at the</w:t>
      </w:r>
      <w:r w:rsidR="00063DAE" w:rsidRPr="00A65512">
        <w:rPr>
          <w:rFonts w:ascii="Arial" w:hAnsi="Arial" w:cs="Arial"/>
          <w:sz w:val="21"/>
          <w:lang w:val="en-GB"/>
        </w:rPr>
        <w:t xml:space="preserve">  CNR-IFC</w:t>
      </w:r>
      <w:r w:rsidR="00CF0A36" w:rsidRPr="00A65512">
        <w:rPr>
          <w:rFonts w:ascii="Arial" w:hAnsi="Arial" w:cs="Arial"/>
          <w:sz w:val="21"/>
          <w:lang w:val="en-GB"/>
        </w:rPr>
        <w:t xml:space="preserve"> Clinical Epidemiology  and Pathophysiology  of Renal Diseases and Hypertension</w:t>
      </w:r>
    </w:p>
    <w:p w14:paraId="4B07D0E5" w14:textId="77777777" w:rsidR="0063293C" w:rsidRDefault="0063293C">
      <w:pPr>
        <w:tabs>
          <w:tab w:val="left" w:pos="8575"/>
        </w:tabs>
        <w:spacing w:line="240" w:lineRule="atLeast"/>
        <w:ind w:right="1430"/>
        <w:jc w:val="both"/>
        <w:rPr>
          <w:rFonts w:ascii="Arial" w:hAnsi="Arial" w:cs="Arial"/>
          <w:sz w:val="21"/>
          <w:lang w:val="en-GB"/>
        </w:rPr>
      </w:pPr>
    </w:p>
    <w:p w14:paraId="05E5B723" w14:textId="77777777" w:rsidR="0063293C" w:rsidRPr="0063293C" w:rsidRDefault="0063293C">
      <w:pPr>
        <w:tabs>
          <w:tab w:val="left" w:pos="8575"/>
        </w:tabs>
        <w:spacing w:line="240" w:lineRule="atLeast"/>
        <w:ind w:right="1430"/>
        <w:jc w:val="both"/>
        <w:rPr>
          <w:rFonts w:ascii="Arial" w:hAnsi="Arial" w:cs="Arial"/>
          <w:sz w:val="21"/>
          <w:lang w:val="en-GB"/>
        </w:rPr>
      </w:pPr>
      <w:r w:rsidRPr="0063293C">
        <w:rPr>
          <w:rFonts w:ascii="Arial" w:hAnsi="Arial" w:cs="Arial"/>
          <w:b/>
          <w:sz w:val="21"/>
          <w:lang w:val="en-GB"/>
        </w:rPr>
        <w:t>Teaching</w:t>
      </w:r>
      <w:r>
        <w:rPr>
          <w:rFonts w:ascii="Arial" w:hAnsi="Arial" w:cs="Arial"/>
          <w:sz w:val="21"/>
          <w:lang w:val="en-GB"/>
        </w:rPr>
        <w:t xml:space="preserve"> </w:t>
      </w:r>
      <w:r w:rsidRPr="0063293C">
        <w:rPr>
          <w:rFonts w:ascii="Arial" w:hAnsi="Arial" w:cs="Arial"/>
          <w:b/>
          <w:sz w:val="21"/>
          <w:lang w:val="en-GB"/>
        </w:rPr>
        <w:t xml:space="preserve"> activities</w:t>
      </w:r>
      <w:r w:rsidRPr="0063293C">
        <w:rPr>
          <w:rFonts w:ascii="Arial" w:hAnsi="Arial" w:cs="Arial"/>
          <w:sz w:val="21"/>
          <w:lang w:val="en-GB"/>
        </w:rPr>
        <w:t xml:space="preserve"> </w:t>
      </w:r>
    </w:p>
    <w:p w14:paraId="58AF7A4D" w14:textId="77777777" w:rsidR="0063293C" w:rsidRDefault="0063293C">
      <w:pPr>
        <w:tabs>
          <w:tab w:val="left" w:pos="8575"/>
        </w:tabs>
        <w:spacing w:line="240" w:lineRule="atLeast"/>
        <w:ind w:right="1430"/>
        <w:jc w:val="both"/>
        <w:rPr>
          <w:rFonts w:ascii="Arial" w:hAnsi="Arial" w:cs="Arial"/>
          <w:sz w:val="21"/>
          <w:lang w:val="en-GB"/>
        </w:rPr>
      </w:pPr>
      <w:r>
        <w:rPr>
          <w:rFonts w:ascii="Arial" w:hAnsi="Arial" w:cs="Arial"/>
          <w:sz w:val="21"/>
          <w:lang w:val="en-GB"/>
        </w:rPr>
        <w:t xml:space="preserve">National (Italian) Qualification   to Full professorship of Nephrology </w:t>
      </w:r>
    </w:p>
    <w:p w14:paraId="5EF3CBD7" w14:textId="77777777" w:rsidR="0063293C" w:rsidRDefault="00D83274">
      <w:pPr>
        <w:tabs>
          <w:tab w:val="left" w:pos="8575"/>
        </w:tabs>
        <w:spacing w:line="240" w:lineRule="atLeast"/>
        <w:ind w:right="1430"/>
        <w:jc w:val="both"/>
        <w:rPr>
          <w:rFonts w:ascii="Arial" w:hAnsi="Arial" w:cs="Arial"/>
          <w:sz w:val="21"/>
          <w:lang w:val="en-GB"/>
        </w:rPr>
      </w:pPr>
      <w:r>
        <w:rPr>
          <w:rFonts w:ascii="Arial" w:hAnsi="Arial" w:cs="Arial"/>
          <w:sz w:val="21"/>
          <w:lang w:val="en-GB"/>
        </w:rPr>
        <w:t xml:space="preserve">Past  </w:t>
      </w:r>
      <w:r w:rsidR="007C0F0F" w:rsidRPr="00D37DCF">
        <w:rPr>
          <w:rFonts w:ascii="Arial" w:hAnsi="Arial" w:cs="Arial"/>
          <w:sz w:val="21"/>
          <w:lang w:val="en-GB"/>
        </w:rPr>
        <w:t>Professor</w:t>
      </w:r>
      <w:r w:rsidR="00AB6A3D">
        <w:rPr>
          <w:rFonts w:ascii="Arial" w:hAnsi="Arial" w:cs="Arial"/>
          <w:sz w:val="21"/>
          <w:lang w:val="en-GB"/>
        </w:rPr>
        <w:t xml:space="preserve"> of  Nephrology </w:t>
      </w:r>
      <w:r w:rsidR="00063DAE">
        <w:rPr>
          <w:rFonts w:ascii="Arial" w:hAnsi="Arial" w:cs="Arial"/>
          <w:sz w:val="21"/>
          <w:lang w:val="en-GB"/>
        </w:rPr>
        <w:t>at the  School o</w:t>
      </w:r>
      <w:r w:rsidR="00DC1C81">
        <w:rPr>
          <w:rFonts w:ascii="Arial" w:hAnsi="Arial" w:cs="Arial"/>
          <w:sz w:val="21"/>
          <w:lang w:val="en-GB"/>
        </w:rPr>
        <w:t>f Nephrology (postgraduat</w:t>
      </w:r>
      <w:r w:rsidR="00105E7C">
        <w:rPr>
          <w:rFonts w:ascii="Arial" w:hAnsi="Arial" w:cs="Arial"/>
          <w:sz w:val="21"/>
          <w:lang w:val="en-GB"/>
        </w:rPr>
        <w:t xml:space="preserve">e) of </w:t>
      </w:r>
      <w:r w:rsidR="00AB6A3D">
        <w:rPr>
          <w:rFonts w:ascii="Arial" w:hAnsi="Arial" w:cs="Arial"/>
          <w:sz w:val="21"/>
          <w:lang w:val="en-GB"/>
        </w:rPr>
        <w:t>Palermo</w:t>
      </w:r>
      <w:r>
        <w:rPr>
          <w:rFonts w:ascii="Arial" w:hAnsi="Arial" w:cs="Arial"/>
          <w:sz w:val="21"/>
          <w:lang w:val="en-GB"/>
        </w:rPr>
        <w:t xml:space="preserve">, Catania  and  Messina </w:t>
      </w:r>
      <w:r w:rsidR="00AB6A3D">
        <w:rPr>
          <w:rFonts w:ascii="Arial" w:hAnsi="Arial" w:cs="Arial"/>
          <w:sz w:val="21"/>
          <w:lang w:val="en-GB"/>
        </w:rPr>
        <w:t xml:space="preserve"> </w:t>
      </w:r>
      <w:r w:rsidR="00316FF7" w:rsidRPr="00D37DCF">
        <w:rPr>
          <w:rFonts w:ascii="Arial" w:hAnsi="Arial" w:cs="Arial"/>
          <w:sz w:val="21"/>
          <w:lang w:val="en-GB"/>
        </w:rPr>
        <w:t xml:space="preserve">  Unive</w:t>
      </w:r>
      <w:r>
        <w:rPr>
          <w:rFonts w:ascii="Arial" w:hAnsi="Arial" w:cs="Arial"/>
          <w:sz w:val="21"/>
          <w:lang w:val="en-GB"/>
        </w:rPr>
        <w:t>rsities</w:t>
      </w:r>
      <w:r w:rsidR="0063293C">
        <w:rPr>
          <w:rFonts w:ascii="Arial" w:hAnsi="Arial" w:cs="Arial"/>
          <w:sz w:val="21"/>
          <w:lang w:val="en-GB"/>
        </w:rPr>
        <w:t>.</w:t>
      </w:r>
    </w:p>
    <w:p w14:paraId="49DFD836" w14:textId="77777777" w:rsidR="009054ED" w:rsidRDefault="009054ED">
      <w:pPr>
        <w:tabs>
          <w:tab w:val="left" w:pos="8575"/>
        </w:tabs>
        <w:spacing w:line="240" w:lineRule="atLeast"/>
        <w:ind w:right="1430"/>
        <w:jc w:val="both"/>
        <w:rPr>
          <w:rFonts w:ascii="Arial" w:hAnsi="Arial" w:cs="Arial"/>
          <w:sz w:val="21"/>
          <w:lang w:val="en-GB"/>
        </w:rPr>
      </w:pPr>
    </w:p>
    <w:p w14:paraId="2B76790B" w14:textId="77777777" w:rsidR="00AB6A3D" w:rsidRPr="00D37DCF" w:rsidRDefault="00AB6A3D">
      <w:pPr>
        <w:tabs>
          <w:tab w:val="left" w:pos="8575"/>
        </w:tabs>
        <w:spacing w:line="240" w:lineRule="atLeast"/>
        <w:ind w:right="1430"/>
        <w:jc w:val="both"/>
        <w:rPr>
          <w:rFonts w:ascii="Arial" w:hAnsi="Arial" w:cs="Arial"/>
          <w:sz w:val="21"/>
          <w:lang w:val="en-GB"/>
        </w:rPr>
      </w:pPr>
    </w:p>
    <w:p w14:paraId="7B0E6446" w14:textId="77777777" w:rsidR="00254B79" w:rsidRPr="00D37DCF" w:rsidRDefault="00254B79">
      <w:pPr>
        <w:tabs>
          <w:tab w:val="left" w:pos="8575"/>
        </w:tabs>
        <w:spacing w:line="240" w:lineRule="atLeast"/>
        <w:ind w:right="1430"/>
        <w:jc w:val="both"/>
        <w:rPr>
          <w:rFonts w:ascii="Arial" w:hAnsi="Arial" w:cs="Arial"/>
          <w:b/>
          <w:sz w:val="21"/>
          <w:lang w:val="en-GB"/>
        </w:rPr>
      </w:pPr>
      <w:r w:rsidRPr="00D37DCF">
        <w:rPr>
          <w:rFonts w:ascii="Arial" w:hAnsi="Arial" w:cs="Arial"/>
          <w:b/>
          <w:sz w:val="21"/>
          <w:lang w:val="en-GB"/>
        </w:rPr>
        <w:t>Publications</w:t>
      </w:r>
      <w:r w:rsidR="00CB09E0">
        <w:rPr>
          <w:rFonts w:ascii="Arial" w:hAnsi="Arial" w:cs="Arial"/>
          <w:b/>
          <w:sz w:val="21"/>
          <w:lang w:val="en-GB"/>
        </w:rPr>
        <w:t>, international scientific scores</w:t>
      </w:r>
    </w:p>
    <w:p w14:paraId="7229C3FE" w14:textId="77777777" w:rsidR="00AB6A3D" w:rsidRPr="004E63D2" w:rsidRDefault="00254B79" w:rsidP="0093676C">
      <w:pPr>
        <w:tabs>
          <w:tab w:val="left" w:pos="8575"/>
        </w:tabs>
        <w:spacing w:line="240" w:lineRule="atLeast"/>
        <w:ind w:right="1430"/>
        <w:jc w:val="both"/>
        <w:rPr>
          <w:rFonts w:ascii="Arial" w:hAnsi="Arial" w:cs="Arial"/>
          <w:sz w:val="21"/>
          <w:lang w:val="en-GB"/>
        </w:rPr>
      </w:pPr>
      <w:r w:rsidRPr="00D37DCF">
        <w:rPr>
          <w:rFonts w:ascii="Arial" w:hAnsi="Arial" w:cs="Arial"/>
          <w:sz w:val="21"/>
          <w:lang w:val="en-GB"/>
        </w:rPr>
        <w:t xml:space="preserve"> As of</w:t>
      </w:r>
      <w:r w:rsidR="00A65512">
        <w:rPr>
          <w:rFonts w:ascii="Arial" w:hAnsi="Arial" w:cs="Arial"/>
          <w:sz w:val="21"/>
          <w:lang w:val="en-GB"/>
        </w:rPr>
        <w:t xml:space="preserve"> August 12</w:t>
      </w:r>
      <w:r w:rsidR="004E28C5" w:rsidRPr="004E28C5">
        <w:rPr>
          <w:rFonts w:ascii="Arial" w:hAnsi="Arial" w:cs="Arial"/>
          <w:sz w:val="21"/>
          <w:vertAlign w:val="superscript"/>
          <w:lang w:val="en-GB"/>
        </w:rPr>
        <w:t>th</w:t>
      </w:r>
      <w:r w:rsidR="004E28C5">
        <w:rPr>
          <w:rFonts w:ascii="Arial" w:hAnsi="Arial" w:cs="Arial"/>
          <w:sz w:val="21"/>
          <w:lang w:val="en-GB"/>
        </w:rPr>
        <w:t xml:space="preserve"> </w:t>
      </w:r>
      <w:r w:rsidR="00CB09E0">
        <w:rPr>
          <w:rFonts w:ascii="Arial" w:hAnsi="Arial" w:cs="Arial"/>
          <w:sz w:val="21"/>
          <w:lang w:val="en-GB"/>
        </w:rPr>
        <w:t xml:space="preserve"> </w:t>
      </w:r>
      <w:r w:rsidR="00AC1636">
        <w:rPr>
          <w:rFonts w:ascii="Arial" w:hAnsi="Arial" w:cs="Arial"/>
          <w:sz w:val="21"/>
          <w:lang w:val="en-GB"/>
        </w:rPr>
        <w:t xml:space="preserve"> </w:t>
      </w:r>
      <w:r w:rsidR="004E28C5">
        <w:rPr>
          <w:rFonts w:ascii="Arial" w:hAnsi="Arial" w:cs="Arial"/>
          <w:sz w:val="21"/>
          <w:lang w:val="en-GB"/>
        </w:rPr>
        <w:t>2020</w:t>
      </w:r>
      <w:r w:rsidR="00FD35E1">
        <w:rPr>
          <w:rFonts w:ascii="Arial" w:hAnsi="Arial" w:cs="Arial"/>
          <w:sz w:val="21"/>
          <w:lang w:val="en-GB"/>
        </w:rPr>
        <w:t xml:space="preserve">, </w:t>
      </w:r>
      <w:r w:rsidR="00097612">
        <w:rPr>
          <w:rFonts w:ascii="Arial" w:hAnsi="Arial" w:cs="Arial"/>
          <w:sz w:val="21"/>
          <w:lang w:val="en-GB"/>
        </w:rPr>
        <w:t xml:space="preserve"> </w:t>
      </w:r>
      <w:r w:rsidRPr="00D37DCF">
        <w:rPr>
          <w:rFonts w:ascii="Arial" w:hAnsi="Arial" w:cs="Arial"/>
          <w:sz w:val="21"/>
          <w:lang w:val="en-GB"/>
        </w:rPr>
        <w:t>dr Zoccali has publis</w:t>
      </w:r>
      <w:r w:rsidR="00D62DD9">
        <w:rPr>
          <w:rFonts w:ascii="Arial" w:hAnsi="Arial" w:cs="Arial"/>
          <w:sz w:val="21"/>
          <w:lang w:val="en-GB"/>
        </w:rPr>
        <w:t xml:space="preserve">hed over  </w:t>
      </w:r>
      <w:r w:rsidR="00A65512">
        <w:rPr>
          <w:rFonts w:ascii="Arial" w:hAnsi="Arial" w:cs="Arial"/>
          <w:sz w:val="21"/>
          <w:lang w:val="en-GB"/>
        </w:rPr>
        <w:t xml:space="preserve"> 75</w:t>
      </w:r>
      <w:r w:rsidR="000A1D4F">
        <w:rPr>
          <w:rFonts w:ascii="Arial" w:hAnsi="Arial" w:cs="Arial"/>
          <w:sz w:val="21"/>
          <w:lang w:val="en-GB"/>
        </w:rPr>
        <w:t>0</w:t>
      </w:r>
      <w:r w:rsidR="004320C0">
        <w:rPr>
          <w:rFonts w:ascii="Arial" w:hAnsi="Arial" w:cs="Arial"/>
          <w:sz w:val="21"/>
          <w:lang w:val="en-GB"/>
        </w:rPr>
        <w:t xml:space="preserve"> </w:t>
      </w:r>
      <w:r w:rsidRPr="00D37DCF">
        <w:rPr>
          <w:rFonts w:ascii="Arial" w:hAnsi="Arial" w:cs="Arial"/>
          <w:sz w:val="21"/>
          <w:lang w:val="en-GB"/>
        </w:rPr>
        <w:t>paper</w:t>
      </w:r>
      <w:r w:rsidR="007C0F0F">
        <w:rPr>
          <w:rFonts w:ascii="Arial" w:hAnsi="Arial" w:cs="Arial"/>
          <w:sz w:val="21"/>
          <w:lang w:val="en-GB"/>
        </w:rPr>
        <w:t xml:space="preserve">s </w:t>
      </w:r>
      <w:r w:rsidRPr="00D37DCF">
        <w:rPr>
          <w:rFonts w:ascii="Arial" w:hAnsi="Arial" w:cs="Arial"/>
          <w:sz w:val="21"/>
          <w:lang w:val="en-GB"/>
        </w:rPr>
        <w:t xml:space="preserve"> </w:t>
      </w:r>
      <w:r w:rsidR="0093676C" w:rsidRPr="00D37DCF">
        <w:rPr>
          <w:rFonts w:ascii="Arial" w:hAnsi="Arial" w:cs="Arial"/>
          <w:sz w:val="21"/>
          <w:lang w:val="en-GB"/>
        </w:rPr>
        <w:t xml:space="preserve">in peer-reviewed International  </w:t>
      </w:r>
      <w:r w:rsidRPr="00D37DCF">
        <w:rPr>
          <w:rFonts w:ascii="Arial" w:hAnsi="Arial" w:cs="Arial"/>
          <w:sz w:val="21"/>
          <w:lang w:val="en-GB"/>
        </w:rPr>
        <w:t>Journals indexed in</w:t>
      </w:r>
      <w:r w:rsidRPr="007C0F0F">
        <w:rPr>
          <w:rFonts w:ascii="Arial" w:hAnsi="Arial" w:cs="Arial"/>
          <w:b/>
          <w:sz w:val="21"/>
          <w:lang w:val="en-GB"/>
        </w:rPr>
        <w:t xml:space="preserve"> Pubmed</w:t>
      </w:r>
      <w:r w:rsidR="00063DAE">
        <w:rPr>
          <w:rFonts w:ascii="Arial" w:hAnsi="Arial" w:cs="Arial"/>
          <w:sz w:val="21"/>
          <w:lang w:val="en-GB"/>
        </w:rPr>
        <w:t xml:space="preserve">.  </w:t>
      </w:r>
      <w:r w:rsidR="008F2449">
        <w:rPr>
          <w:rFonts w:ascii="Arial" w:hAnsi="Arial" w:cs="Arial"/>
          <w:sz w:val="21"/>
          <w:lang w:val="en-GB"/>
        </w:rPr>
        <w:t xml:space="preserve">Publications  by  dr  </w:t>
      </w:r>
      <w:r w:rsidR="00F84E7A">
        <w:rPr>
          <w:rFonts w:ascii="Arial" w:hAnsi="Arial" w:cs="Arial"/>
          <w:sz w:val="21"/>
          <w:lang w:val="en-GB"/>
        </w:rPr>
        <w:t xml:space="preserve">Zoccali have been  quoted  </w:t>
      </w:r>
      <w:r w:rsidR="00A65512" w:rsidRPr="00A65512">
        <w:rPr>
          <w:rFonts w:ascii="Arial" w:hAnsi="Arial" w:cs="Arial"/>
          <w:color w:val="222222"/>
          <w:shd w:val="clear" w:color="auto" w:fill="FFFFFF"/>
          <w:lang w:val="en-US"/>
        </w:rPr>
        <w:t>40523</w:t>
      </w:r>
      <w:r w:rsidR="00F84E7A">
        <w:rPr>
          <w:rFonts w:ascii="Arial" w:hAnsi="Arial" w:cs="Arial"/>
          <w:sz w:val="21"/>
          <w:lang w:val="en-GB"/>
        </w:rPr>
        <w:t xml:space="preserve"> </w:t>
      </w:r>
      <w:r w:rsidR="00FD35E1">
        <w:rPr>
          <w:rFonts w:ascii="Arial" w:hAnsi="Arial" w:cs="Arial"/>
          <w:sz w:val="21"/>
          <w:lang w:val="en-GB"/>
        </w:rPr>
        <w:t xml:space="preserve"> </w:t>
      </w:r>
      <w:r w:rsidR="008F2449">
        <w:rPr>
          <w:rFonts w:ascii="Arial" w:hAnsi="Arial" w:cs="Arial"/>
          <w:sz w:val="21"/>
          <w:lang w:val="en-GB"/>
        </w:rPr>
        <w:t xml:space="preserve"> times </w:t>
      </w:r>
      <w:r w:rsidR="00A65512">
        <w:rPr>
          <w:rFonts w:ascii="Arial" w:hAnsi="Arial" w:cs="Arial"/>
          <w:sz w:val="21"/>
          <w:lang w:val="en-GB"/>
        </w:rPr>
        <w:t>(</w:t>
      </w:r>
      <w:r w:rsidR="00A65512" w:rsidRPr="00A65512">
        <w:rPr>
          <w:rFonts w:ascii="Arial" w:hAnsi="Arial" w:cs="Arial"/>
          <w:color w:val="222222"/>
          <w:shd w:val="clear" w:color="auto" w:fill="FFFFFF"/>
          <w:lang w:val="en-US"/>
        </w:rPr>
        <w:t>17675</w:t>
      </w:r>
      <w:r w:rsidR="00A80EBE">
        <w:rPr>
          <w:rFonts w:ascii="Arial" w:hAnsi="Arial" w:cs="Arial"/>
          <w:sz w:val="21"/>
          <w:lang w:val="en-GB"/>
        </w:rPr>
        <w:t xml:space="preserve">  from 2015</w:t>
      </w:r>
      <w:r w:rsidR="00FD35E1">
        <w:rPr>
          <w:rFonts w:ascii="Arial" w:hAnsi="Arial" w:cs="Arial"/>
          <w:sz w:val="21"/>
          <w:lang w:val="en-GB"/>
        </w:rPr>
        <w:t xml:space="preserve">) </w:t>
      </w:r>
      <w:r w:rsidR="008F2449">
        <w:rPr>
          <w:rFonts w:ascii="Arial" w:hAnsi="Arial" w:cs="Arial"/>
          <w:sz w:val="21"/>
          <w:lang w:val="en-GB"/>
        </w:rPr>
        <w:t xml:space="preserve"> and a</w:t>
      </w:r>
      <w:r w:rsidR="00063DAE">
        <w:rPr>
          <w:rFonts w:ascii="Arial" w:hAnsi="Arial" w:cs="Arial"/>
          <w:sz w:val="21"/>
          <w:lang w:val="en-GB"/>
        </w:rPr>
        <w:t>t   this date  t</w:t>
      </w:r>
      <w:r w:rsidR="0093676C" w:rsidRPr="00D37DCF">
        <w:rPr>
          <w:rFonts w:ascii="Arial" w:hAnsi="Arial" w:cs="Arial"/>
          <w:lang w:val="en-GB"/>
        </w:rPr>
        <w:t xml:space="preserve">he </w:t>
      </w:r>
      <w:r w:rsidR="00852052" w:rsidRPr="00A80EBE">
        <w:rPr>
          <w:rFonts w:ascii="Arial" w:hAnsi="Arial" w:cs="Arial"/>
          <w:b/>
          <w:lang w:val="en-GB"/>
        </w:rPr>
        <w:t>H</w:t>
      </w:r>
      <w:r w:rsidR="00CB09E0" w:rsidRPr="00A80EBE">
        <w:rPr>
          <w:rFonts w:ascii="Arial" w:hAnsi="Arial" w:cs="Arial"/>
          <w:b/>
          <w:lang w:val="en-GB"/>
        </w:rPr>
        <w:t xml:space="preserve">irsh index </w:t>
      </w:r>
      <w:r w:rsidR="00A80EBE" w:rsidRPr="00A80EBE">
        <w:rPr>
          <w:rFonts w:ascii="Arial" w:hAnsi="Arial" w:cs="Arial"/>
          <w:b/>
          <w:lang w:val="en-GB"/>
        </w:rPr>
        <w:t>of dr. Zoccali is 10</w:t>
      </w:r>
      <w:r w:rsidR="00A65512">
        <w:rPr>
          <w:rFonts w:ascii="Arial" w:hAnsi="Arial" w:cs="Arial"/>
          <w:b/>
          <w:lang w:val="en-GB"/>
        </w:rPr>
        <w:t>3</w:t>
      </w:r>
      <w:r w:rsidR="00F84E7A">
        <w:rPr>
          <w:rFonts w:ascii="Arial" w:hAnsi="Arial" w:cs="Arial"/>
          <w:lang w:val="en-GB"/>
        </w:rPr>
        <w:t xml:space="preserve"> </w:t>
      </w:r>
      <w:r w:rsidR="00DC1C81">
        <w:rPr>
          <w:rFonts w:ascii="Arial" w:hAnsi="Arial" w:cs="Arial"/>
          <w:lang w:val="en-GB"/>
        </w:rPr>
        <w:t xml:space="preserve"> </w:t>
      </w:r>
      <w:r w:rsidR="00063DAE">
        <w:rPr>
          <w:rFonts w:ascii="Arial" w:hAnsi="Arial" w:cs="Arial"/>
          <w:lang w:val="en-GB"/>
        </w:rPr>
        <w:t>(Google  Scholar)</w:t>
      </w:r>
      <w:r w:rsidR="005F0069">
        <w:rPr>
          <w:rFonts w:ascii="Arial" w:hAnsi="Arial" w:cs="Arial"/>
          <w:lang w:val="en-GB"/>
        </w:rPr>
        <w:t xml:space="preserve">.   His  </w:t>
      </w:r>
      <w:r w:rsidR="00852052">
        <w:rPr>
          <w:rFonts w:ascii="Arial" w:hAnsi="Arial" w:cs="Arial"/>
          <w:lang w:val="en-GB"/>
        </w:rPr>
        <w:t>ResearchGate score</w:t>
      </w:r>
      <w:r w:rsidR="00063DAE">
        <w:rPr>
          <w:rFonts w:ascii="Arial" w:hAnsi="Arial" w:cs="Arial"/>
          <w:lang w:val="en-GB"/>
        </w:rPr>
        <w:t xml:space="preserve">  </w:t>
      </w:r>
      <w:r w:rsidR="00A65512">
        <w:rPr>
          <w:rFonts w:ascii="Arial" w:hAnsi="Arial" w:cs="Arial"/>
          <w:lang w:val="en-GB"/>
        </w:rPr>
        <w:t>53.37</w:t>
      </w:r>
      <w:r w:rsidR="00F84E7A">
        <w:rPr>
          <w:rFonts w:ascii="Arial" w:hAnsi="Arial" w:cs="Arial"/>
          <w:lang w:val="en-GB"/>
        </w:rPr>
        <w:t xml:space="preserve"> </w:t>
      </w:r>
      <w:r w:rsidR="0093676C" w:rsidRPr="00D37DCF">
        <w:rPr>
          <w:rFonts w:ascii="Arial" w:hAnsi="Arial" w:cs="Arial"/>
          <w:lang w:val="en-GB"/>
        </w:rPr>
        <w:t xml:space="preserve"> (higher than 97.5% of</w:t>
      </w:r>
      <w:r w:rsidR="00944AA0">
        <w:rPr>
          <w:rFonts w:ascii="Arial" w:hAnsi="Arial" w:cs="Arial"/>
          <w:lang w:val="en-GB"/>
        </w:rPr>
        <w:t xml:space="preserve">  all investigators  included in  ResearchGate </w:t>
      </w:r>
      <w:r w:rsidR="0093676C" w:rsidRPr="00D37DCF">
        <w:rPr>
          <w:rFonts w:ascii="Arial" w:hAnsi="Arial" w:cs="Arial"/>
          <w:lang w:val="en-GB"/>
        </w:rPr>
        <w:t>)</w:t>
      </w:r>
      <w:r w:rsidR="004E63D2">
        <w:rPr>
          <w:rFonts w:ascii="Arial" w:hAnsi="Arial" w:cs="Arial"/>
          <w:sz w:val="21"/>
          <w:lang w:val="en-GB"/>
        </w:rPr>
        <w:t xml:space="preserve">. </w:t>
      </w:r>
    </w:p>
    <w:p w14:paraId="4750DD23" w14:textId="77777777" w:rsidR="00AB6A3D" w:rsidRDefault="00AB6A3D" w:rsidP="0093676C">
      <w:pPr>
        <w:tabs>
          <w:tab w:val="left" w:pos="8575"/>
        </w:tabs>
        <w:spacing w:line="240" w:lineRule="atLeast"/>
        <w:ind w:right="1430"/>
        <w:jc w:val="both"/>
        <w:rPr>
          <w:rFonts w:ascii="Arial" w:hAnsi="Arial" w:cs="Arial"/>
          <w:lang w:val="en-GB"/>
        </w:rPr>
      </w:pPr>
    </w:p>
    <w:p w14:paraId="044056EB" w14:textId="37CFC6D8" w:rsidR="00394BA6" w:rsidRPr="00CB09E0" w:rsidRDefault="00390D37" w:rsidP="00CF369C">
      <w:pPr>
        <w:tabs>
          <w:tab w:val="left" w:pos="8575"/>
        </w:tabs>
        <w:spacing w:line="240" w:lineRule="atLeast"/>
        <w:ind w:right="1430"/>
        <w:rPr>
          <w:rFonts w:ascii="Arial" w:hAnsi="Arial" w:cs="Arial"/>
          <w:lang w:val="en-GB"/>
        </w:rPr>
      </w:pPr>
      <w:r w:rsidRPr="00CB09E0">
        <w:rPr>
          <w:rFonts w:ascii="Arial" w:hAnsi="Arial" w:cs="Arial"/>
          <w:lang w:val="en-GB"/>
        </w:rPr>
        <w:lastRenderedPageBreak/>
        <w:t>A</w:t>
      </w:r>
      <w:r w:rsidR="00CF369C">
        <w:rPr>
          <w:rFonts w:ascii="Arial" w:hAnsi="Arial" w:cs="Arial"/>
          <w:lang w:val="en-GB"/>
        </w:rPr>
        <w:t>s of August 12</w:t>
      </w:r>
      <w:r w:rsidR="00CF369C" w:rsidRPr="00CF369C">
        <w:rPr>
          <w:rFonts w:ascii="Arial" w:hAnsi="Arial" w:cs="Arial"/>
          <w:vertAlign w:val="superscript"/>
          <w:lang w:val="en-GB"/>
        </w:rPr>
        <w:t>th</w:t>
      </w:r>
      <w:r w:rsidR="00CF369C">
        <w:rPr>
          <w:rFonts w:ascii="Arial" w:hAnsi="Arial" w:cs="Arial"/>
          <w:lang w:val="en-GB"/>
        </w:rPr>
        <w:t xml:space="preserve"> 2020, a</w:t>
      </w:r>
      <w:r w:rsidRPr="00CB09E0">
        <w:rPr>
          <w:rFonts w:ascii="Arial" w:hAnsi="Arial" w:cs="Arial"/>
          <w:lang w:val="en-GB"/>
        </w:rPr>
        <w:t xml:space="preserve">ccording to </w:t>
      </w:r>
      <w:r w:rsidRPr="00CB09E0">
        <w:rPr>
          <w:rFonts w:ascii="Arial" w:hAnsi="Arial" w:cs="Arial"/>
          <w:b/>
          <w:lang w:val="en-GB"/>
        </w:rPr>
        <w:t>EXPER</w:t>
      </w:r>
      <w:r w:rsidR="004A2CFD">
        <w:rPr>
          <w:rFonts w:ascii="Arial" w:hAnsi="Arial" w:cs="Arial"/>
          <w:b/>
          <w:lang w:val="en-GB"/>
        </w:rPr>
        <w:t>T</w:t>
      </w:r>
      <w:r w:rsidRPr="00CB09E0">
        <w:rPr>
          <w:rFonts w:ascii="Arial" w:hAnsi="Arial" w:cs="Arial"/>
          <w:b/>
          <w:lang w:val="en-GB"/>
        </w:rPr>
        <w:t>SCAPE</w:t>
      </w:r>
      <w:r w:rsidRPr="00CB09E0">
        <w:rPr>
          <w:rFonts w:ascii="Arial" w:hAnsi="Arial" w:cs="Arial"/>
          <w:lang w:val="en-GB"/>
        </w:rPr>
        <w:t>,</w:t>
      </w:r>
      <w:r w:rsidR="00CF369C">
        <w:rPr>
          <w:rFonts w:ascii="Arial" w:hAnsi="Arial" w:cs="Arial"/>
          <w:lang w:val="en-GB"/>
        </w:rPr>
        <w:t xml:space="preserve"> </w:t>
      </w:r>
      <w:hyperlink r:id="rId6" w:history="1">
        <w:r w:rsidR="00CF369C" w:rsidRPr="00125172">
          <w:rPr>
            <w:rStyle w:val="Collegamentoipertestuale"/>
            <w:rFonts w:ascii="Arial" w:hAnsi="Arial" w:cs="Arial"/>
            <w:sz w:val="18"/>
            <w:lang w:val="en-GB"/>
          </w:rPr>
          <w:t>http://expertscape.com/ex/chronic+kidney+failure</w:t>
        </w:r>
      </w:hyperlink>
      <w:r w:rsidR="00AB6A3D" w:rsidRPr="00CB09E0">
        <w:rPr>
          <w:rFonts w:ascii="Arial" w:hAnsi="Arial" w:cs="Arial"/>
          <w:lang w:val="en-GB"/>
        </w:rPr>
        <w:t xml:space="preserve">, </w:t>
      </w:r>
      <w:r w:rsidRPr="00CB09E0">
        <w:rPr>
          <w:rFonts w:ascii="Arial" w:hAnsi="Arial" w:cs="Arial"/>
          <w:lang w:val="en-GB"/>
        </w:rPr>
        <w:t xml:space="preserve"> </w:t>
      </w:r>
      <w:r w:rsidR="00AB6A3D" w:rsidRPr="00CB09E0">
        <w:rPr>
          <w:rFonts w:ascii="Arial" w:hAnsi="Arial" w:cs="Arial"/>
          <w:lang w:val="en-GB"/>
        </w:rPr>
        <w:t xml:space="preserve">a  scoring system for  investigators </w:t>
      </w:r>
      <w:r w:rsidR="00CB09E0">
        <w:rPr>
          <w:rFonts w:ascii="Arial" w:hAnsi="Arial" w:cs="Arial"/>
          <w:lang w:val="en-GB"/>
        </w:rPr>
        <w:t xml:space="preserve">maintained </w:t>
      </w:r>
      <w:r w:rsidR="00AB6A3D" w:rsidRPr="00CB09E0">
        <w:rPr>
          <w:rFonts w:ascii="Arial" w:hAnsi="Arial" w:cs="Arial"/>
          <w:lang w:val="en-GB"/>
        </w:rPr>
        <w:t>by  the John Hopkins University (Ba</w:t>
      </w:r>
      <w:r w:rsidR="008F2449" w:rsidRPr="00CB09E0">
        <w:rPr>
          <w:rFonts w:ascii="Arial" w:hAnsi="Arial" w:cs="Arial"/>
          <w:lang w:val="en-GB"/>
        </w:rPr>
        <w:t xml:space="preserve">ltimore), dr  Zoccali  ranks  as the first  European </w:t>
      </w:r>
      <w:r w:rsidR="00AB6A3D" w:rsidRPr="00CB09E0">
        <w:rPr>
          <w:rFonts w:ascii="Arial" w:hAnsi="Arial" w:cs="Arial"/>
          <w:lang w:val="en-GB"/>
        </w:rPr>
        <w:t xml:space="preserve">  ex</w:t>
      </w:r>
      <w:r w:rsidR="008F2449" w:rsidRPr="00CB09E0">
        <w:rPr>
          <w:rFonts w:ascii="Arial" w:hAnsi="Arial" w:cs="Arial"/>
          <w:lang w:val="en-GB"/>
        </w:rPr>
        <w:t>per</w:t>
      </w:r>
      <w:r w:rsidR="00394BA6" w:rsidRPr="00CB09E0">
        <w:rPr>
          <w:rFonts w:ascii="Arial" w:hAnsi="Arial" w:cs="Arial"/>
          <w:lang w:val="en-GB"/>
        </w:rPr>
        <w:t>t on</w:t>
      </w:r>
      <w:r w:rsidR="00D62DD9" w:rsidRPr="00CB09E0">
        <w:rPr>
          <w:rFonts w:ascii="Arial" w:hAnsi="Arial" w:cs="Arial"/>
          <w:lang w:val="en-GB"/>
        </w:rPr>
        <w:t xml:space="preserve">  chronic renal insufficiency (the 4</w:t>
      </w:r>
      <w:r w:rsidR="00D62DD9" w:rsidRPr="00CB09E0">
        <w:rPr>
          <w:rFonts w:ascii="Arial" w:hAnsi="Arial" w:cs="Arial"/>
          <w:vertAlign w:val="superscript"/>
          <w:lang w:val="en-GB"/>
        </w:rPr>
        <w:t>th</w:t>
      </w:r>
      <w:r w:rsidR="00D62DD9" w:rsidRPr="00CB09E0">
        <w:rPr>
          <w:rFonts w:ascii="Arial" w:hAnsi="Arial" w:cs="Arial"/>
          <w:lang w:val="en-GB"/>
        </w:rPr>
        <w:t xml:space="preserve"> on a  world scale) and  also the  first  European expert on </w:t>
      </w:r>
      <w:r w:rsidR="00394BA6" w:rsidRPr="00CB09E0">
        <w:rPr>
          <w:rFonts w:ascii="Arial" w:hAnsi="Arial" w:cs="Arial"/>
          <w:lang w:val="en-GB"/>
        </w:rPr>
        <w:t xml:space="preserve"> Kidney Failure </w:t>
      </w:r>
      <w:r w:rsidR="008F2449" w:rsidRPr="00CB09E0">
        <w:rPr>
          <w:rFonts w:ascii="Arial" w:hAnsi="Arial" w:cs="Arial"/>
          <w:lang w:val="en-GB"/>
        </w:rPr>
        <w:t xml:space="preserve">  (the </w:t>
      </w:r>
      <w:r w:rsidR="00B0487A">
        <w:rPr>
          <w:rFonts w:ascii="Arial" w:hAnsi="Arial" w:cs="Arial"/>
          <w:lang w:val="en-GB"/>
        </w:rPr>
        <w:t>5</w:t>
      </w:r>
      <w:r w:rsidR="009F4DA9" w:rsidRPr="00CB09E0">
        <w:rPr>
          <w:rFonts w:ascii="Arial" w:hAnsi="Arial" w:cs="Arial"/>
          <w:vertAlign w:val="superscript"/>
          <w:lang w:val="en-GB"/>
        </w:rPr>
        <w:t>th</w:t>
      </w:r>
      <w:r w:rsidR="009F4DA9" w:rsidRPr="00CB09E0">
        <w:rPr>
          <w:rFonts w:ascii="Arial" w:hAnsi="Arial" w:cs="Arial"/>
          <w:lang w:val="en-GB"/>
        </w:rPr>
        <w:t xml:space="preserve"> </w:t>
      </w:r>
      <w:r w:rsidR="008F2449" w:rsidRPr="00CB09E0">
        <w:rPr>
          <w:rFonts w:ascii="Arial" w:hAnsi="Arial" w:cs="Arial"/>
          <w:lang w:val="en-GB"/>
        </w:rPr>
        <w:t xml:space="preserve"> on a</w:t>
      </w:r>
      <w:r w:rsidR="00394BA6" w:rsidRPr="00CB09E0">
        <w:rPr>
          <w:rFonts w:ascii="Arial" w:hAnsi="Arial" w:cs="Arial"/>
          <w:lang w:val="en-GB"/>
        </w:rPr>
        <w:t xml:space="preserve">  world scale)</w:t>
      </w:r>
      <w:r w:rsidR="00AB6A3D" w:rsidRPr="00CB09E0">
        <w:rPr>
          <w:rFonts w:ascii="Arial" w:hAnsi="Arial" w:cs="Arial"/>
          <w:lang w:val="en-GB"/>
        </w:rPr>
        <w:t>.</w:t>
      </w:r>
      <w:r w:rsidR="004E63D2" w:rsidRPr="00CB09E0">
        <w:rPr>
          <w:rFonts w:ascii="Arial" w:hAnsi="Arial" w:cs="Arial"/>
          <w:lang w:val="en-GB"/>
        </w:rPr>
        <w:t xml:space="preserve">  </w:t>
      </w:r>
      <w:r w:rsidR="00AB6A3D" w:rsidRPr="00CB09E0">
        <w:rPr>
          <w:rFonts w:ascii="Arial" w:hAnsi="Arial" w:cs="Arial"/>
          <w:lang w:val="en-GB"/>
        </w:rPr>
        <w:t xml:space="preserve">  </w:t>
      </w:r>
    </w:p>
    <w:p w14:paraId="335328A0" w14:textId="77777777" w:rsidR="00394BA6" w:rsidRDefault="00394BA6" w:rsidP="0093676C">
      <w:pPr>
        <w:tabs>
          <w:tab w:val="left" w:pos="8575"/>
        </w:tabs>
        <w:spacing w:line="240" w:lineRule="atLeast"/>
        <w:ind w:right="1430"/>
        <w:jc w:val="both"/>
        <w:rPr>
          <w:rFonts w:ascii="Arial" w:hAnsi="Arial" w:cs="Arial"/>
          <w:b/>
          <w:lang w:val="en-GB"/>
        </w:rPr>
      </w:pPr>
    </w:p>
    <w:p w14:paraId="184A3EE5" w14:textId="77777777" w:rsidR="0093676C" w:rsidRPr="00CB09E0" w:rsidRDefault="006A2DB6" w:rsidP="0093676C">
      <w:pPr>
        <w:tabs>
          <w:tab w:val="left" w:pos="8575"/>
        </w:tabs>
        <w:spacing w:line="240" w:lineRule="atLeast"/>
        <w:ind w:right="1430"/>
        <w:jc w:val="both"/>
        <w:rPr>
          <w:rFonts w:ascii="Arial" w:hAnsi="Arial" w:cs="Arial"/>
          <w:b/>
          <w:sz w:val="22"/>
          <w:lang w:val="en-GB"/>
        </w:rPr>
      </w:pPr>
      <w:r w:rsidRPr="00CB09E0">
        <w:rPr>
          <w:rFonts w:ascii="Arial" w:hAnsi="Arial" w:cs="Arial"/>
          <w:b/>
          <w:sz w:val="22"/>
          <w:lang w:val="en-GB"/>
        </w:rPr>
        <w:t>Scientific Congresses</w:t>
      </w:r>
    </w:p>
    <w:p w14:paraId="735B9694" w14:textId="77777777" w:rsidR="006A2DB6" w:rsidRPr="006A2DB6" w:rsidRDefault="006A2DB6" w:rsidP="0093676C">
      <w:pPr>
        <w:tabs>
          <w:tab w:val="left" w:pos="8575"/>
        </w:tabs>
        <w:spacing w:line="240" w:lineRule="atLeast"/>
        <w:ind w:right="1430"/>
        <w:jc w:val="both"/>
        <w:rPr>
          <w:rFonts w:ascii="Arial" w:hAnsi="Arial" w:cs="Arial"/>
          <w:lang w:val="en-GB"/>
        </w:rPr>
      </w:pPr>
      <w:r>
        <w:rPr>
          <w:rFonts w:ascii="Arial" w:hAnsi="Arial" w:cs="Arial"/>
          <w:lang w:val="en-GB"/>
        </w:rPr>
        <w:t>Dr Zoccali  has been invited  speaker at all major  Nephrology  an</w:t>
      </w:r>
      <w:r w:rsidR="00385EB6">
        <w:rPr>
          <w:rFonts w:ascii="Arial" w:hAnsi="Arial" w:cs="Arial"/>
          <w:lang w:val="en-GB"/>
        </w:rPr>
        <w:t>d  Hypertension Congress (over 5</w:t>
      </w:r>
      <w:r>
        <w:rPr>
          <w:rFonts w:ascii="Arial" w:hAnsi="Arial" w:cs="Arial"/>
          <w:lang w:val="en-GB"/>
        </w:rPr>
        <w:t>00 lectures and  seminars) including the ERA EDTA,  The  American  Society of Nephrology, the International Society of Nephrology</w:t>
      </w:r>
      <w:r w:rsidR="001D0BB5">
        <w:rPr>
          <w:rFonts w:ascii="Arial" w:hAnsi="Arial" w:cs="Arial"/>
          <w:lang w:val="en-GB"/>
        </w:rPr>
        <w:t xml:space="preserve">, </w:t>
      </w:r>
      <w:r w:rsidR="00455609">
        <w:rPr>
          <w:rFonts w:ascii="Arial" w:hAnsi="Arial" w:cs="Arial"/>
          <w:lang w:val="en-GB"/>
        </w:rPr>
        <w:t xml:space="preserve">The  American Heart  Association, </w:t>
      </w:r>
      <w:r w:rsidR="001D0BB5">
        <w:rPr>
          <w:rFonts w:ascii="Arial" w:hAnsi="Arial" w:cs="Arial"/>
          <w:lang w:val="en-GB"/>
        </w:rPr>
        <w:t xml:space="preserve">The  European Society  of Hypertension, the European Society of Cardiology   and   several </w:t>
      </w:r>
      <w:r>
        <w:rPr>
          <w:rFonts w:ascii="Arial" w:hAnsi="Arial" w:cs="Arial"/>
          <w:lang w:val="en-GB"/>
        </w:rPr>
        <w:t xml:space="preserve"> major Societies of Nephrology</w:t>
      </w:r>
      <w:r w:rsidR="001D0BB5">
        <w:rPr>
          <w:rFonts w:ascii="Arial" w:hAnsi="Arial" w:cs="Arial"/>
          <w:lang w:val="en-GB"/>
        </w:rPr>
        <w:t xml:space="preserve">  and  Hypertension.</w:t>
      </w:r>
    </w:p>
    <w:p w14:paraId="1BAC9F3C" w14:textId="77777777" w:rsidR="00316FF7" w:rsidRPr="00D37DCF" w:rsidRDefault="00316FF7">
      <w:pPr>
        <w:pStyle w:val="Corpotesto"/>
        <w:rPr>
          <w:rFonts w:ascii="Arial" w:hAnsi="Arial" w:cs="Arial"/>
          <w:u w:val="single"/>
          <w:lang w:val="en-GB"/>
        </w:rPr>
      </w:pPr>
    </w:p>
    <w:p w14:paraId="486570D3" w14:textId="77777777" w:rsidR="00385EB6" w:rsidRDefault="00385EB6" w:rsidP="00562272">
      <w:pPr>
        <w:tabs>
          <w:tab w:val="left" w:pos="8575"/>
        </w:tabs>
        <w:spacing w:line="240" w:lineRule="atLeast"/>
        <w:ind w:right="1430"/>
        <w:jc w:val="both"/>
        <w:rPr>
          <w:rFonts w:ascii="Arial" w:hAnsi="Arial" w:cs="Arial"/>
          <w:b/>
          <w:u w:val="single"/>
          <w:lang w:val="en-GB"/>
        </w:rPr>
      </w:pPr>
    </w:p>
    <w:p w14:paraId="76A6390C" w14:textId="77777777" w:rsidR="00562272" w:rsidRDefault="00562272" w:rsidP="00562272">
      <w:pPr>
        <w:tabs>
          <w:tab w:val="left" w:pos="8575"/>
        </w:tabs>
        <w:spacing w:line="240" w:lineRule="atLeast"/>
        <w:ind w:right="1430"/>
        <w:jc w:val="both"/>
        <w:rPr>
          <w:rFonts w:ascii="Arial" w:hAnsi="Arial" w:cs="Arial"/>
          <w:b/>
          <w:u w:val="single"/>
          <w:lang w:val="en-GB"/>
        </w:rPr>
      </w:pPr>
      <w:r w:rsidRPr="00D37DCF">
        <w:rPr>
          <w:rFonts w:ascii="Arial" w:hAnsi="Arial" w:cs="Arial"/>
          <w:b/>
          <w:u w:val="single"/>
          <w:lang w:val="en-GB"/>
        </w:rPr>
        <w:t>Editorial Appointments</w:t>
      </w:r>
    </w:p>
    <w:p w14:paraId="61E77EDD" w14:textId="77777777" w:rsidR="000A1D4F" w:rsidRPr="00D37DCF" w:rsidRDefault="000A1D4F" w:rsidP="000A1D4F">
      <w:pPr>
        <w:tabs>
          <w:tab w:val="left" w:pos="8575"/>
        </w:tabs>
        <w:spacing w:line="240" w:lineRule="atLeast"/>
        <w:ind w:right="1430"/>
        <w:rPr>
          <w:rFonts w:ascii="Arial" w:hAnsi="Arial" w:cs="Arial"/>
          <w:lang w:val="en-GB"/>
        </w:rPr>
      </w:pPr>
      <w:r>
        <w:rPr>
          <w:rFonts w:ascii="Arial" w:hAnsi="Arial" w:cs="Arial"/>
          <w:lang w:val="en-GB"/>
        </w:rPr>
        <w:t>-</w:t>
      </w:r>
      <w:r w:rsidRPr="00D37DCF">
        <w:rPr>
          <w:rFonts w:ascii="Arial" w:hAnsi="Arial" w:cs="Arial"/>
          <w:lang w:val="en-GB"/>
        </w:rPr>
        <w:t>Editorial Board member Clinical J Am Soc Nephrology</w:t>
      </w:r>
      <w:r>
        <w:rPr>
          <w:rFonts w:ascii="Arial" w:hAnsi="Arial" w:cs="Arial"/>
          <w:lang w:val="en-GB"/>
        </w:rPr>
        <w:t xml:space="preserve"> </w:t>
      </w:r>
    </w:p>
    <w:p w14:paraId="08FAC7B8" w14:textId="77777777" w:rsidR="000A1D4F" w:rsidRPr="00D37DCF" w:rsidRDefault="000A1D4F" w:rsidP="000A1D4F">
      <w:pPr>
        <w:tabs>
          <w:tab w:val="left" w:pos="8575"/>
        </w:tabs>
        <w:spacing w:line="240" w:lineRule="atLeast"/>
        <w:ind w:right="1430"/>
        <w:jc w:val="both"/>
        <w:rPr>
          <w:rFonts w:ascii="Arial" w:hAnsi="Arial" w:cs="Arial"/>
          <w:lang w:val="en-GB"/>
        </w:rPr>
      </w:pPr>
      <w:r>
        <w:rPr>
          <w:rFonts w:ascii="Arial" w:hAnsi="Arial" w:cs="Arial"/>
          <w:lang w:val="en-GB"/>
        </w:rPr>
        <w:t xml:space="preserve">-Editorial Board member </w:t>
      </w:r>
      <w:r w:rsidRPr="00D37DCF">
        <w:rPr>
          <w:rFonts w:ascii="Arial" w:hAnsi="Arial" w:cs="Arial"/>
          <w:lang w:val="en-GB"/>
        </w:rPr>
        <w:t xml:space="preserve"> American Journal of Kidney Diseases</w:t>
      </w:r>
    </w:p>
    <w:p w14:paraId="17CC92BF" w14:textId="77777777" w:rsidR="000A1D4F" w:rsidRPr="00D37DCF" w:rsidRDefault="000A1D4F" w:rsidP="000A1D4F">
      <w:pPr>
        <w:tabs>
          <w:tab w:val="left" w:pos="8575"/>
        </w:tabs>
        <w:spacing w:line="240" w:lineRule="atLeast"/>
        <w:ind w:right="1430"/>
        <w:jc w:val="both"/>
        <w:rPr>
          <w:rFonts w:ascii="Arial" w:hAnsi="Arial" w:cs="Arial"/>
          <w:b/>
          <w:u w:val="single"/>
          <w:lang w:val="en-GB"/>
        </w:rPr>
      </w:pPr>
      <w:r>
        <w:rPr>
          <w:rFonts w:ascii="Arial" w:hAnsi="Arial" w:cs="Arial"/>
          <w:b/>
          <w:u w:val="single"/>
          <w:lang w:val="en-GB"/>
        </w:rPr>
        <w:t>-</w:t>
      </w:r>
      <w:r w:rsidRPr="000A1D4F">
        <w:rPr>
          <w:rFonts w:ascii="Arial" w:hAnsi="Arial" w:cs="Arial"/>
          <w:lang w:val="en-GB"/>
        </w:rPr>
        <w:t xml:space="preserve">Editor Emeritus  </w:t>
      </w:r>
      <w:r w:rsidRPr="00D37DCF">
        <w:rPr>
          <w:rFonts w:ascii="Arial" w:hAnsi="Arial" w:cs="Arial"/>
          <w:lang w:val="en-GB"/>
        </w:rPr>
        <w:t>Nephrology, Dialysi</w:t>
      </w:r>
      <w:r>
        <w:rPr>
          <w:rFonts w:ascii="Arial" w:hAnsi="Arial" w:cs="Arial"/>
          <w:lang w:val="en-GB"/>
        </w:rPr>
        <w:t>s and Transplantation</w:t>
      </w:r>
    </w:p>
    <w:p w14:paraId="1E266602" w14:textId="77777777" w:rsidR="00562272" w:rsidRDefault="00562272" w:rsidP="00487C11">
      <w:pPr>
        <w:tabs>
          <w:tab w:val="left" w:pos="8575"/>
        </w:tabs>
        <w:spacing w:line="240" w:lineRule="atLeast"/>
        <w:ind w:right="1430"/>
        <w:rPr>
          <w:rFonts w:ascii="Arial" w:hAnsi="Arial" w:cs="Arial"/>
          <w:lang w:val="en-GB"/>
        </w:rPr>
      </w:pPr>
      <w:r w:rsidRPr="00D37DCF">
        <w:rPr>
          <w:rFonts w:ascii="Arial" w:hAnsi="Arial" w:cs="Arial"/>
          <w:lang w:val="en-GB"/>
        </w:rPr>
        <w:t xml:space="preserve">- Editorial Board Member </w:t>
      </w:r>
      <w:r w:rsidR="005F0069">
        <w:rPr>
          <w:rFonts w:ascii="Arial" w:hAnsi="Arial" w:cs="Arial"/>
          <w:lang w:val="en-GB"/>
        </w:rPr>
        <w:t xml:space="preserve">   </w:t>
      </w:r>
      <w:r w:rsidRPr="00D37DCF">
        <w:rPr>
          <w:rFonts w:ascii="Arial" w:hAnsi="Arial" w:cs="Arial"/>
          <w:lang w:val="en-GB"/>
        </w:rPr>
        <w:t>Hypertension</w:t>
      </w:r>
    </w:p>
    <w:p w14:paraId="42240C2E" w14:textId="77777777" w:rsidR="00A60318" w:rsidRPr="00D37DCF" w:rsidRDefault="00A60318" w:rsidP="00487C11">
      <w:pPr>
        <w:tabs>
          <w:tab w:val="left" w:pos="8575"/>
        </w:tabs>
        <w:spacing w:line="240" w:lineRule="atLeast"/>
        <w:ind w:right="1430"/>
        <w:rPr>
          <w:rFonts w:ascii="Arial" w:hAnsi="Arial" w:cs="Arial"/>
          <w:lang w:val="en-GB"/>
        </w:rPr>
      </w:pPr>
      <w:r>
        <w:rPr>
          <w:rFonts w:ascii="Arial" w:hAnsi="Arial" w:cs="Arial"/>
          <w:lang w:val="en-GB"/>
        </w:rPr>
        <w:t xml:space="preserve">-Editorial Board member Journal of Hypertension </w:t>
      </w:r>
    </w:p>
    <w:p w14:paraId="7BF4160D" w14:textId="77777777" w:rsidR="00C77AE4" w:rsidRPr="00D37DCF" w:rsidRDefault="00390D37" w:rsidP="00487C11">
      <w:pPr>
        <w:tabs>
          <w:tab w:val="left" w:pos="8575"/>
        </w:tabs>
        <w:spacing w:line="240" w:lineRule="atLeast"/>
        <w:ind w:right="1430"/>
        <w:rPr>
          <w:rFonts w:ascii="Arial" w:hAnsi="Arial" w:cs="Arial"/>
          <w:lang w:val="en-GB"/>
        </w:rPr>
      </w:pPr>
      <w:r w:rsidRPr="00D37DCF">
        <w:rPr>
          <w:rFonts w:ascii="Arial" w:hAnsi="Arial" w:cs="Arial"/>
          <w:lang w:val="en-GB"/>
        </w:rPr>
        <w:t xml:space="preserve">- </w:t>
      </w:r>
      <w:r w:rsidR="005F0069">
        <w:rPr>
          <w:rFonts w:ascii="Arial" w:hAnsi="Arial" w:cs="Arial"/>
          <w:lang w:val="en-GB"/>
        </w:rPr>
        <w:t xml:space="preserve">Associate Editor  </w:t>
      </w:r>
      <w:r w:rsidR="00C77AE4" w:rsidRPr="00D37DCF">
        <w:rPr>
          <w:rFonts w:ascii="Arial" w:hAnsi="Arial" w:cs="Arial"/>
          <w:lang w:val="en-GB"/>
        </w:rPr>
        <w:t>European Journal of Clinical Investigation</w:t>
      </w:r>
    </w:p>
    <w:p w14:paraId="5DFEECA7" w14:textId="77777777" w:rsidR="00562272" w:rsidRPr="00D37DCF" w:rsidRDefault="00562272" w:rsidP="00487C11">
      <w:pPr>
        <w:tabs>
          <w:tab w:val="left" w:pos="8575"/>
        </w:tabs>
        <w:spacing w:line="240" w:lineRule="atLeast"/>
        <w:ind w:right="1430"/>
        <w:rPr>
          <w:rFonts w:ascii="Arial" w:hAnsi="Arial" w:cs="Arial"/>
          <w:lang w:val="en-GB"/>
        </w:rPr>
      </w:pPr>
      <w:r w:rsidRPr="00D37DCF">
        <w:rPr>
          <w:rFonts w:ascii="Arial" w:hAnsi="Arial" w:cs="Arial"/>
          <w:lang w:val="en-GB"/>
        </w:rPr>
        <w:t>- Editorial Board member Clinical Nephrology</w:t>
      </w:r>
    </w:p>
    <w:p w14:paraId="17C9AD4B" w14:textId="77777777" w:rsidR="00562272" w:rsidRPr="00D37DCF" w:rsidRDefault="006B2F74" w:rsidP="00487C11">
      <w:pPr>
        <w:tabs>
          <w:tab w:val="left" w:pos="8575"/>
        </w:tabs>
        <w:spacing w:line="240" w:lineRule="atLeast"/>
        <w:ind w:right="1430"/>
        <w:rPr>
          <w:rFonts w:ascii="Arial" w:hAnsi="Arial" w:cs="Arial"/>
          <w:lang w:val="en-GB"/>
        </w:rPr>
      </w:pPr>
      <w:r>
        <w:rPr>
          <w:rFonts w:ascii="Arial" w:hAnsi="Arial" w:cs="Arial"/>
          <w:lang w:val="en-GB"/>
        </w:rPr>
        <w:t>-</w:t>
      </w:r>
      <w:r w:rsidR="00562272" w:rsidRPr="00D37DCF">
        <w:rPr>
          <w:rFonts w:ascii="Arial" w:hAnsi="Arial" w:cs="Arial"/>
          <w:lang w:val="en-GB"/>
        </w:rPr>
        <w:t xml:space="preserve"> Editoria</w:t>
      </w:r>
      <w:r>
        <w:rPr>
          <w:rFonts w:ascii="Arial" w:hAnsi="Arial" w:cs="Arial"/>
          <w:lang w:val="en-GB"/>
        </w:rPr>
        <w:t>l Board member  Blood Purification</w:t>
      </w:r>
    </w:p>
    <w:p w14:paraId="2F09DBEE" w14:textId="77777777" w:rsidR="00A60318" w:rsidRPr="00D37DCF" w:rsidRDefault="00A60318" w:rsidP="00A60318">
      <w:pPr>
        <w:tabs>
          <w:tab w:val="left" w:pos="8575"/>
        </w:tabs>
        <w:spacing w:line="240" w:lineRule="atLeast"/>
        <w:ind w:right="1430"/>
        <w:rPr>
          <w:rFonts w:ascii="Arial" w:hAnsi="Arial" w:cs="Arial"/>
          <w:lang w:val="en-GB"/>
        </w:rPr>
      </w:pPr>
      <w:r w:rsidRPr="00D37DCF">
        <w:rPr>
          <w:rFonts w:ascii="Arial" w:hAnsi="Arial" w:cs="Arial"/>
          <w:lang w:val="en-GB"/>
        </w:rPr>
        <w:t>- Academic editor PlosOne (Public Library of Science, National Institute of Health)</w:t>
      </w:r>
    </w:p>
    <w:p w14:paraId="28471074" w14:textId="77777777" w:rsidR="00562272" w:rsidRPr="00D37DCF" w:rsidRDefault="00562272" w:rsidP="00487C11">
      <w:pPr>
        <w:tabs>
          <w:tab w:val="left" w:pos="8575"/>
        </w:tabs>
        <w:spacing w:line="240" w:lineRule="atLeast"/>
        <w:ind w:right="1430"/>
        <w:rPr>
          <w:rFonts w:ascii="Arial" w:hAnsi="Arial" w:cs="Arial"/>
          <w:lang w:val="en-GB"/>
        </w:rPr>
      </w:pPr>
      <w:r w:rsidRPr="00D37DCF">
        <w:rPr>
          <w:rFonts w:ascii="Arial" w:hAnsi="Arial" w:cs="Arial"/>
          <w:lang w:val="en-GB"/>
        </w:rPr>
        <w:t>- Editorial Board Member BMC Nephrolo</w:t>
      </w:r>
      <w:r w:rsidR="00AB6A3D">
        <w:rPr>
          <w:rFonts w:ascii="Arial" w:hAnsi="Arial" w:cs="Arial"/>
          <w:lang w:val="en-GB"/>
        </w:rPr>
        <w:t>g</w:t>
      </w:r>
      <w:r w:rsidRPr="00D37DCF">
        <w:rPr>
          <w:rFonts w:ascii="Arial" w:hAnsi="Arial" w:cs="Arial"/>
          <w:lang w:val="en-GB"/>
        </w:rPr>
        <w:t>y</w:t>
      </w:r>
    </w:p>
    <w:p w14:paraId="494F078F" w14:textId="77777777" w:rsidR="000177CD" w:rsidRPr="00D37DCF" w:rsidRDefault="00487C11" w:rsidP="00487C11">
      <w:pPr>
        <w:tabs>
          <w:tab w:val="left" w:pos="8575"/>
        </w:tabs>
        <w:spacing w:line="240" w:lineRule="atLeast"/>
        <w:ind w:right="1430"/>
        <w:rPr>
          <w:rFonts w:ascii="Arial" w:hAnsi="Arial" w:cs="Arial"/>
          <w:lang w:val="en-GB"/>
        </w:rPr>
      </w:pPr>
      <w:r>
        <w:rPr>
          <w:rFonts w:ascii="Arial" w:hAnsi="Arial" w:cs="Arial"/>
          <w:lang w:val="en-GB"/>
        </w:rPr>
        <w:t xml:space="preserve"> -</w:t>
      </w:r>
      <w:r w:rsidR="00562272" w:rsidRPr="00D37DCF">
        <w:rPr>
          <w:rFonts w:ascii="Arial" w:hAnsi="Arial" w:cs="Arial"/>
          <w:lang w:val="en-GB"/>
        </w:rPr>
        <w:t>Editorial Board member Turkish Nephrology, Dialysis and transplantation Journal</w:t>
      </w:r>
    </w:p>
    <w:p w14:paraId="77E1D57C" w14:textId="77777777" w:rsidR="00562272" w:rsidRPr="00D37DCF" w:rsidRDefault="00487C11" w:rsidP="00487C11">
      <w:pPr>
        <w:tabs>
          <w:tab w:val="left" w:pos="8575"/>
        </w:tabs>
        <w:spacing w:line="240" w:lineRule="atLeast"/>
        <w:ind w:right="1430"/>
        <w:rPr>
          <w:rFonts w:ascii="Arial" w:hAnsi="Arial" w:cs="Arial"/>
          <w:lang w:val="en-GB"/>
        </w:rPr>
      </w:pPr>
      <w:r>
        <w:rPr>
          <w:rFonts w:ascii="Arial" w:hAnsi="Arial" w:cs="Arial"/>
          <w:lang w:val="en-GB"/>
        </w:rPr>
        <w:t xml:space="preserve"> -</w:t>
      </w:r>
      <w:r w:rsidR="00562272" w:rsidRPr="00D37DCF">
        <w:rPr>
          <w:rFonts w:ascii="Arial" w:hAnsi="Arial" w:cs="Arial"/>
          <w:lang w:val="en-GB"/>
        </w:rPr>
        <w:t>Editorial Board member Revista Portuguesa de Nefrologia</w:t>
      </w:r>
    </w:p>
    <w:p w14:paraId="2DC7DC66" w14:textId="77777777" w:rsidR="00562272" w:rsidRDefault="00487C11" w:rsidP="00487C11">
      <w:pPr>
        <w:tabs>
          <w:tab w:val="left" w:pos="8575"/>
        </w:tabs>
        <w:spacing w:line="240" w:lineRule="atLeast"/>
        <w:ind w:right="1430"/>
        <w:rPr>
          <w:rFonts w:ascii="Arial" w:hAnsi="Arial" w:cs="Arial"/>
          <w:lang w:val="en-GB"/>
        </w:rPr>
      </w:pPr>
      <w:r>
        <w:rPr>
          <w:rFonts w:ascii="Arial" w:hAnsi="Arial" w:cs="Arial"/>
          <w:b/>
          <w:lang w:val="en-GB"/>
        </w:rPr>
        <w:t>-</w:t>
      </w:r>
      <w:r w:rsidR="00562272" w:rsidRPr="00390D37">
        <w:rPr>
          <w:rFonts w:ascii="Arial" w:hAnsi="Arial" w:cs="Arial"/>
          <w:b/>
          <w:lang w:val="en-GB"/>
        </w:rPr>
        <w:t xml:space="preserve"> </w:t>
      </w:r>
      <w:r w:rsidR="00562272" w:rsidRPr="00FD35E1">
        <w:rPr>
          <w:rFonts w:ascii="Arial" w:hAnsi="Arial" w:cs="Arial"/>
          <w:lang w:val="en-GB"/>
        </w:rPr>
        <w:t>Member of the 1000 Faculty, Biomed Central</w:t>
      </w:r>
    </w:p>
    <w:p w14:paraId="675F13B0" w14:textId="77777777" w:rsidR="000177CD" w:rsidRPr="00D37DCF" w:rsidRDefault="000177CD" w:rsidP="000177CD">
      <w:pPr>
        <w:tabs>
          <w:tab w:val="left" w:pos="8575"/>
        </w:tabs>
        <w:spacing w:line="240" w:lineRule="atLeast"/>
        <w:ind w:right="1430"/>
        <w:rPr>
          <w:rFonts w:ascii="Arial" w:hAnsi="Arial" w:cs="Arial"/>
          <w:lang w:val="en-GB"/>
        </w:rPr>
      </w:pPr>
      <w:r>
        <w:rPr>
          <w:rFonts w:ascii="Arial" w:hAnsi="Arial" w:cs="Arial"/>
          <w:lang w:val="en-GB"/>
        </w:rPr>
        <w:t>-</w:t>
      </w:r>
      <w:r w:rsidRPr="00D37DCF">
        <w:rPr>
          <w:rFonts w:ascii="Arial" w:hAnsi="Arial" w:cs="Arial"/>
          <w:lang w:val="en-GB"/>
        </w:rPr>
        <w:t xml:space="preserve">Editorial Board member </w:t>
      </w:r>
      <w:r>
        <w:rPr>
          <w:rFonts w:ascii="Arial" w:hAnsi="Arial" w:cs="Arial"/>
          <w:lang w:val="en-GB"/>
        </w:rPr>
        <w:t>Journal of Clinical Medicine (Nephrology and Urology)</w:t>
      </w:r>
    </w:p>
    <w:p w14:paraId="45833096" w14:textId="77777777" w:rsidR="000177CD" w:rsidRDefault="000177CD" w:rsidP="00487C11">
      <w:pPr>
        <w:tabs>
          <w:tab w:val="left" w:pos="8575"/>
        </w:tabs>
        <w:spacing w:line="240" w:lineRule="atLeast"/>
        <w:ind w:right="1430"/>
        <w:rPr>
          <w:rFonts w:ascii="Arial" w:hAnsi="Arial" w:cs="Arial"/>
          <w:b/>
          <w:lang w:val="en-GB"/>
        </w:rPr>
      </w:pPr>
    </w:p>
    <w:p w14:paraId="54EBC8AD" w14:textId="77777777" w:rsidR="00390D37" w:rsidRPr="00AC1636" w:rsidRDefault="00390D37" w:rsidP="00487C11">
      <w:pPr>
        <w:tabs>
          <w:tab w:val="left" w:pos="8575"/>
        </w:tabs>
        <w:spacing w:line="240" w:lineRule="atLeast"/>
        <w:ind w:right="1430"/>
        <w:rPr>
          <w:rFonts w:ascii="Arial" w:hAnsi="Arial" w:cs="Arial"/>
          <w:b/>
          <w:lang w:val="en-US"/>
        </w:rPr>
      </w:pPr>
    </w:p>
    <w:p w14:paraId="747E7B0C" w14:textId="77777777" w:rsidR="007D65B5" w:rsidRPr="00AC1636" w:rsidRDefault="00AB6A3D" w:rsidP="00487C11">
      <w:pPr>
        <w:tabs>
          <w:tab w:val="left" w:pos="8575"/>
        </w:tabs>
        <w:spacing w:line="240" w:lineRule="atLeast"/>
        <w:ind w:right="1430"/>
        <w:rPr>
          <w:rFonts w:ascii="Arial" w:hAnsi="Arial" w:cs="Arial"/>
          <w:lang w:val="en-US"/>
        </w:rPr>
      </w:pPr>
      <w:r w:rsidRPr="00AC1636">
        <w:rPr>
          <w:rFonts w:ascii="Arial" w:hAnsi="Arial" w:cs="Arial"/>
          <w:lang w:val="en-US"/>
        </w:rPr>
        <w:t xml:space="preserve"> </w:t>
      </w:r>
    </w:p>
    <w:p w14:paraId="33437246" w14:textId="77777777" w:rsidR="00F84E7A" w:rsidRDefault="00F84E7A" w:rsidP="00F84E7A">
      <w:pPr>
        <w:tabs>
          <w:tab w:val="left" w:pos="8575"/>
        </w:tabs>
        <w:spacing w:line="240" w:lineRule="atLeast"/>
        <w:ind w:right="1430"/>
        <w:rPr>
          <w:rFonts w:ascii="Arial" w:hAnsi="Arial" w:cs="Arial"/>
          <w:lang w:val="en-GB"/>
        </w:rPr>
      </w:pPr>
      <w:r>
        <w:rPr>
          <w:rFonts w:ascii="Arial" w:hAnsi="Arial" w:cs="Arial"/>
          <w:lang w:val="en-GB"/>
        </w:rPr>
        <w:t>- Past C</w:t>
      </w:r>
      <w:r w:rsidRPr="00D37DCF">
        <w:rPr>
          <w:rFonts w:ascii="Arial" w:hAnsi="Arial" w:cs="Arial"/>
          <w:lang w:val="en-GB"/>
        </w:rPr>
        <w:t>hief Editor  Nephrology, Dialysi</w:t>
      </w:r>
      <w:r>
        <w:rPr>
          <w:rFonts w:ascii="Arial" w:hAnsi="Arial" w:cs="Arial"/>
          <w:lang w:val="en-GB"/>
        </w:rPr>
        <w:t>s and Transplantation (2011-2017</w:t>
      </w:r>
      <w:r w:rsidRPr="00D37DCF">
        <w:rPr>
          <w:rFonts w:ascii="Arial" w:hAnsi="Arial" w:cs="Arial"/>
          <w:lang w:val="en-GB"/>
        </w:rPr>
        <w:t>)</w:t>
      </w:r>
    </w:p>
    <w:p w14:paraId="3D83A519" w14:textId="77777777" w:rsidR="00D62DD9" w:rsidRPr="00D37DCF" w:rsidRDefault="00D62DD9" w:rsidP="00D62DD9">
      <w:pPr>
        <w:tabs>
          <w:tab w:val="left" w:pos="8575"/>
        </w:tabs>
        <w:spacing w:line="240" w:lineRule="atLeast"/>
        <w:ind w:right="1430"/>
        <w:rPr>
          <w:rFonts w:ascii="Arial" w:hAnsi="Arial" w:cs="Arial"/>
          <w:lang w:val="en-GB"/>
        </w:rPr>
      </w:pPr>
      <w:r>
        <w:rPr>
          <w:rFonts w:ascii="Arial" w:hAnsi="Arial" w:cs="Arial"/>
          <w:lang w:val="en-GB"/>
        </w:rPr>
        <w:t xml:space="preserve">-Past  Editorial Board member </w:t>
      </w:r>
      <w:r w:rsidRPr="00D37DCF">
        <w:rPr>
          <w:rFonts w:ascii="Arial" w:hAnsi="Arial" w:cs="Arial"/>
          <w:lang w:val="en-GB"/>
        </w:rPr>
        <w:t>J Am Soc Nephrology</w:t>
      </w:r>
      <w:r>
        <w:rPr>
          <w:rFonts w:ascii="Arial" w:hAnsi="Arial" w:cs="Arial"/>
          <w:lang w:val="en-GB"/>
        </w:rPr>
        <w:t xml:space="preserve"> (till December 2017)</w:t>
      </w:r>
    </w:p>
    <w:p w14:paraId="7E61765C" w14:textId="77777777" w:rsidR="00AB6A3D" w:rsidRDefault="00AB6A3D" w:rsidP="00487C11">
      <w:pPr>
        <w:tabs>
          <w:tab w:val="left" w:pos="8575"/>
        </w:tabs>
        <w:spacing w:line="240" w:lineRule="atLeast"/>
        <w:ind w:right="1430"/>
        <w:jc w:val="both"/>
        <w:rPr>
          <w:rFonts w:ascii="Arial" w:hAnsi="Arial" w:cs="Arial"/>
          <w:lang w:val="en-GB"/>
        </w:rPr>
      </w:pPr>
      <w:r w:rsidRPr="00D37DCF">
        <w:rPr>
          <w:rFonts w:ascii="Arial" w:hAnsi="Arial" w:cs="Arial"/>
          <w:lang w:val="en-GB"/>
        </w:rPr>
        <w:t>-</w:t>
      </w:r>
      <w:r>
        <w:rPr>
          <w:rFonts w:ascii="Arial" w:hAnsi="Arial" w:cs="Arial"/>
          <w:lang w:val="en-GB"/>
        </w:rPr>
        <w:t xml:space="preserve">Past </w:t>
      </w:r>
      <w:r w:rsidRPr="00D37DCF">
        <w:rPr>
          <w:rFonts w:ascii="Arial" w:hAnsi="Arial" w:cs="Arial"/>
          <w:lang w:val="en-GB"/>
        </w:rPr>
        <w:t xml:space="preserve"> Editorial Board Member, Kidney International</w:t>
      </w:r>
      <w:r>
        <w:rPr>
          <w:rFonts w:ascii="Arial" w:hAnsi="Arial" w:cs="Arial"/>
          <w:lang w:val="en-GB"/>
        </w:rPr>
        <w:t xml:space="preserve">  (2006-April 2014)</w:t>
      </w:r>
    </w:p>
    <w:p w14:paraId="7C06B628" w14:textId="77777777" w:rsidR="00562272" w:rsidRPr="00D37DCF" w:rsidRDefault="00562272" w:rsidP="00487C11">
      <w:pPr>
        <w:tabs>
          <w:tab w:val="left" w:pos="8575"/>
        </w:tabs>
        <w:spacing w:line="240" w:lineRule="atLeast"/>
        <w:ind w:right="1430"/>
        <w:jc w:val="both"/>
        <w:rPr>
          <w:rFonts w:ascii="Arial" w:hAnsi="Arial" w:cs="Arial"/>
          <w:lang w:val="en-GB"/>
        </w:rPr>
      </w:pPr>
      <w:r w:rsidRPr="00D37DCF">
        <w:rPr>
          <w:rFonts w:ascii="Arial" w:hAnsi="Arial" w:cs="Arial"/>
          <w:lang w:val="en-GB"/>
        </w:rPr>
        <w:t>- Past Deputy Editor, Journal of Nephrology</w:t>
      </w:r>
    </w:p>
    <w:p w14:paraId="28871DC9" w14:textId="77777777" w:rsidR="00562272" w:rsidRPr="00D37DCF" w:rsidRDefault="00562272" w:rsidP="00487C11">
      <w:pPr>
        <w:tabs>
          <w:tab w:val="left" w:pos="8575"/>
        </w:tabs>
        <w:spacing w:line="240" w:lineRule="atLeast"/>
        <w:ind w:right="1430"/>
        <w:jc w:val="both"/>
        <w:rPr>
          <w:rFonts w:ascii="Arial" w:hAnsi="Arial" w:cs="Arial"/>
          <w:lang w:val="en-GB"/>
        </w:rPr>
      </w:pPr>
      <w:r w:rsidRPr="00D37DCF">
        <w:rPr>
          <w:rFonts w:ascii="Arial" w:hAnsi="Arial" w:cs="Arial"/>
          <w:lang w:val="en-GB"/>
        </w:rPr>
        <w:t>- Past Subject Editor (Hypertension), Nephrology Dialysis and Transplantation (2001-2011)</w:t>
      </w:r>
    </w:p>
    <w:p w14:paraId="628E683B" w14:textId="77777777" w:rsidR="00562272" w:rsidRPr="00AC1636" w:rsidRDefault="00562272" w:rsidP="00487C11">
      <w:pPr>
        <w:tabs>
          <w:tab w:val="left" w:pos="8575"/>
        </w:tabs>
        <w:spacing w:line="240" w:lineRule="atLeast"/>
        <w:ind w:right="1430"/>
        <w:jc w:val="both"/>
        <w:rPr>
          <w:rFonts w:ascii="Arial" w:hAnsi="Arial" w:cs="Arial"/>
          <w:lang w:val="en-US"/>
        </w:rPr>
      </w:pPr>
    </w:p>
    <w:p w14:paraId="0C4192D4" w14:textId="77777777" w:rsidR="00390D37" w:rsidRPr="00AC1636" w:rsidRDefault="00390D37" w:rsidP="00562272">
      <w:pPr>
        <w:tabs>
          <w:tab w:val="left" w:pos="8575"/>
        </w:tabs>
        <w:spacing w:line="240" w:lineRule="atLeast"/>
        <w:ind w:right="1430"/>
        <w:jc w:val="both"/>
        <w:rPr>
          <w:rFonts w:ascii="Arial" w:hAnsi="Arial" w:cs="Arial"/>
          <w:b/>
          <w:u w:val="single"/>
          <w:lang w:val="en-US"/>
        </w:rPr>
      </w:pPr>
    </w:p>
    <w:p w14:paraId="4AAA7800" w14:textId="77777777" w:rsidR="00985A62" w:rsidRPr="00D37DCF" w:rsidRDefault="00562272" w:rsidP="00562272">
      <w:pPr>
        <w:tabs>
          <w:tab w:val="left" w:pos="8575"/>
        </w:tabs>
        <w:spacing w:line="240" w:lineRule="atLeast"/>
        <w:ind w:right="1430"/>
        <w:jc w:val="both"/>
        <w:rPr>
          <w:rFonts w:ascii="Arial" w:hAnsi="Arial" w:cs="Arial"/>
          <w:lang w:val="en-GB"/>
        </w:rPr>
      </w:pPr>
      <w:r w:rsidRPr="00390D37">
        <w:rPr>
          <w:rFonts w:ascii="Arial" w:hAnsi="Arial" w:cs="Arial"/>
          <w:b/>
          <w:u w:val="single"/>
          <w:lang w:val="en-US"/>
        </w:rPr>
        <w:t xml:space="preserve"> </w:t>
      </w:r>
      <w:r w:rsidRPr="00D37DCF">
        <w:rPr>
          <w:rFonts w:ascii="Arial" w:hAnsi="Arial" w:cs="Arial"/>
          <w:b/>
          <w:u w:val="single"/>
          <w:lang w:val="en-GB"/>
        </w:rPr>
        <w:t xml:space="preserve">- Referee </w:t>
      </w:r>
      <w:r w:rsidR="00837AEE">
        <w:rPr>
          <w:rFonts w:ascii="Arial" w:hAnsi="Arial" w:cs="Arial"/>
          <w:b/>
          <w:u w:val="single"/>
          <w:lang w:val="en-GB"/>
        </w:rPr>
        <w:t>to</w:t>
      </w:r>
      <w:r w:rsidRPr="00D37DCF">
        <w:rPr>
          <w:rFonts w:ascii="Arial" w:hAnsi="Arial" w:cs="Arial"/>
          <w:lang w:val="en-GB"/>
        </w:rPr>
        <w:t xml:space="preserve"> : </w:t>
      </w:r>
      <w:r w:rsidRPr="00EF6DA4">
        <w:rPr>
          <w:rFonts w:ascii="Arial" w:hAnsi="Arial" w:cs="Arial"/>
          <w:sz w:val="22"/>
          <w:lang w:val="en-GB"/>
        </w:rPr>
        <w:t>New England Journal of Medicine, Lancet, Circulation, Archives of Internal Medicine, Atherosclerosis Thrombosis and Vascular Biology (ATVB), Atherosclerosis, Journal of American Society Nephrol, American Journal of Kidney Disease, Kidney International, Nephrology Dialysis and Transplantation, Hypertension, American Journal of Hypertension, Journal of Hypertension, Blood Pressure</w:t>
      </w:r>
    </w:p>
    <w:p w14:paraId="08CA7F8E" w14:textId="77777777" w:rsidR="00316FF7" w:rsidRDefault="00316FF7">
      <w:pPr>
        <w:tabs>
          <w:tab w:val="left" w:pos="8575"/>
        </w:tabs>
        <w:spacing w:line="240" w:lineRule="atLeast"/>
        <w:ind w:right="1430"/>
        <w:jc w:val="both"/>
        <w:rPr>
          <w:rFonts w:ascii="Tms Rmn" w:hAnsi="Tms Rmn"/>
          <w:sz w:val="21"/>
          <w:lang w:val="en-GB"/>
        </w:rPr>
      </w:pPr>
    </w:p>
    <w:p w14:paraId="5B8C1F1C" w14:textId="77777777" w:rsidR="001525BD" w:rsidRPr="00A851A8" w:rsidRDefault="001525BD">
      <w:pPr>
        <w:pStyle w:val="Corpotesto"/>
        <w:rPr>
          <w:lang w:val="en-GB"/>
        </w:rPr>
      </w:pPr>
    </w:p>
    <w:p w14:paraId="29925BAD" w14:textId="77777777" w:rsidR="00316FF7" w:rsidRDefault="00316FF7">
      <w:pPr>
        <w:pStyle w:val="Titolo1"/>
        <w:ind w:left="0"/>
        <w:rPr>
          <w:rFonts w:ascii="Arial" w:hAnsi="Arial" w:cs="Arial"/>
          <w:b/>
          <w:lang w:val="en-GB"/>
        </w:rPr>
      </w:pPr>
      <w:r w:rsidRPr="00D37DCF">
        <w:rPr>
          <w:rFonts w:ascii="Arial" w:hAnsi="Arial" w:cs="Arial"/>
          <w:b/>
          <w:lang w:val="en-GB"/>
        </w:rPr>
        <w:t>Scientific Societies</w:t>
      </w:r>
    </w:p>
    <w:p w14:paraId="6ED3C1E7" w14:textId="77777777" w:rsidR="00577700" w:rsidRPr="00EF6DA4" w:rsidRDefault="00B0487A" w:rsidP="00EF6DA4">
      <w:pPr>
        <w:tabs>
          <w:tab w:val="left" w:pos="8575"/>
        </w:tabs>
        <w:spacing w:line="240" w:lineRule="atLeast"/>
        <w:ind w:right="1430"/>
        <w:jc w:val="both"/>
        <w:rPr>
          <w:rFonts w:ascii="Arial" w:hAnsi="Arial" w:cs="Arial"/>
          <w:sz w:val="21"/>
          <w:lang w:val="en-GB"/>
        </w:rPr>
      </w:pPr>
      <w:r>
        <w:rPr>
          <w:rFonts w:ascii="Arial" w:hAnsi="Arial" w:cs="Arial"/>
          <w:sz w:val="21"/>
          <w:lang w:val="en-GB"/>
        </w:rPr>
        <w:t xml:space="preserve">Immediate Past </w:t>
      </w:r>
      <w:r w:rsidR="00577700" w:rsidRPr="00EF6DA4">
        <w:rPr>
          <w:rFonts w:ascii="Arial" w:hAnsi="Arial" w:cs="Arial"/>
          <w:sz w:val="21"/>
          <w:lang w:val="en-GB"/>
        </w:rPr>
        <w:t>Presi</w:t>
      </w:r>
      <w:r>
        <w:rPr>
          <w:rFonts w:ascii="Arial" w:hAnsi="Arial" w:cs="Arial"/>
          <w:sz w:val="21"/>
          <w:lang w:val="en-GB"/>
        </w:rPr>
        <w:t>dent of The ERA EDTA  (</w:t>
      </w:r>
      <w:r w:rsidR="00577700" w:rsidRPr="00EF6DA4">
        <w:rPr>
          <w:rFonts w:ascii="Arial" w:hAnsi="Arial" w:cs="Arial"/>
          <w:sz w:val="21"/>
          <w:lang w:val="en-GB"/>
        </w:rPr>
        <w:t>2017-2020</w:t>
      </w:r>
      <w:r>
        <w:rPr>
          <w:rFonts w:ascii="Arial" w:hAnsi="Arial" w:cs="Arial"/>
          <w:sz w:val="21"/>
          <w:lang w:val="en-GB"/>
        </w:rPr>
        <w:t>)</w:t>
      </w:r>
      <w:r w:rsidR="00577700" w:rsidRPr="00EF6DA4">
        <w:rPr>
          <w:rFonts w:ascii="Arial" w:hAnsi="Arial" w:cs="Arial"/>
          <w:sz w:val="21"/>
          <w:lang w:val="en-GB"/>
        </w:rPr>
        <w:t xml:space="preserve"> </w:t>
      </w:r>
    </w:p>
    <w:p w14:paraId="4CC2B4C0" w14:textId="77777777" w:rsidR="00385EB6" w:rsidRPr="00EF6DA4" w:rsidRDefault="00B0487A" w:rsidP="00EF6DA4">
      <w:pPr>
        <w:tabs>
          <w:tab w:val="left" w:pos="8575"/>
        </w:tabs>
        <w:spacing w:line="240" w:lineRule="atLeast"/>
        <w:ind w:right="1430"/>
        <w:jc w:val="both"/>
        <w:rPr>
          <w:rFonts w:ascii="Arial" w:hAnsi="Arial" w:cs="Arial"/>
          <w:sz w:val="21"/>
          <w:lang w:val="en-GB"/>
        </w:rPr>
      </w:pPr>
      <w:r>
        <w:rPr>
          <w:rFonts w:ascii="Arial" w:hAnsi="Arial" w:cs="Arial"/>
          <w:sz w:val="21"/>
          <w:lang w:val="en-GB"/>
        </w:rPr>
        <w:t xml:space="preserve">Past </w:t>
      </w:r>
      <w:r w:rsidR="00385EB6" w:rsidRPr="00EF6DA4">
        <w:rPr>
          <w:rFonts w:ascii="Arial" w:hAnsi="Arial" w:cs="Arial"/>
          <w:sz w:val="21"/>
          <w:lang w:val="en-GB"/>
        </w:rPr>
        <w:t>Chairman of the Registry of dialysis and transplantation  of the ERA-EDTA  (2003-2009)</w:t>
      </w:r>
    </w:p>
    <w:p w14:paraId="649D1113" w14:textId="77777777" w:rsidR="00385EB6" w:rsidRPr="00EF6DA4" w:rsidRDefault="00DA3B7E" w:rsidP="00EF6DA4">
      <w:pPr>
        <w:tabs>
          <w:tab w:val="left" w:pos="8575"/>
        </w:tabs>
        <w:spacing w:line="240" w:lineRule="atLeast"/>
        <w:ind w:right="1430"/>
        <w:jc w:val="both"/>
        <w:rPr>
          <w:rFonts w:ascii="Arial" w:hAnsi="Arial" w:cs="Arial"/>
          <w:sz w:val="21"/>
          <w:lang w:val="en-GB"/>
        </w:rPr>
      </w:pPr>
      <w:r w:rsidRPr="00EF6DA4">
        <w:rPr>
          <w:rFonts w:ascii="Arial" w:hAnsi="Arial" w:cs="Arial"/>
          <w:sz w:val="21"/>
          <w:lang w:val="en-GB"/>
        </w:rPr>
        <w:t xml:space="preserve">Founding chairman </w:t>
      </w:r>
      <w:r w:rsidR="00385EB6" w:rsidRPr="00EF6DA4">
        <w:rPr>
          <w:rFonts w:ascii="Arial" w:hAnsi="Arial" w:cs="Arial"/>
          <w:sz w:val="21"/>
          <w:lang w:val="en-GB"/>
        </w:rPr>
        <w:t xml:space="preserve"> of the EUROPEAN CARDIOVASCULAR AND RENAL MEDICINE working group (EURECA-m)</w:t>
      </w:r>
      <w:r w:rsidR="00E04DF3" w:rsidRPr="00EF6DA4">
        <w:rPr>
          <w:rFonts w:ascii="Arial" w:hAnsi="Arial" w:cs="Arial"/>
          <w:sz w:val="21"/>
          <w:lang w:val="en-GB"/>
        </w:rPr>
        <w:t xml:space="preserve"> </w:t>
      </w:r>
      <w:r w:rsidRPr="00EF6DA4">
        <w:rPr>
          <w:rFonts w:ascii="Arial" w:hAnsi="Arial" w:cs="Arial"/>
          <w:sz w:val="21"/>
          <w:lang w:val="en-GB"/>
        </w:rPr>
        <w:t>(2010-2012)</w:t>
      </w:r>
    </w:p>
    <w:p w14:paraId="78A4F23F" w14:textId="77777777" w:rsidR="00FC0048" w:rsidRPr="00EF6DA4" w:rsidRDefault="00985A62" w:rsidP="00EF6DA4">
      <w:pPr>
        <w:tabs>
          <w:tab w:val="left" w:pos="8575"/>
        </w:tabs>
        <w:spacing w:line="240" w:lineRule="atLeast"/>
        <w:ind w:right="1430"/>
        <w:jc w:val="both"/>
        <w:rPr>
          <w:rFonts w:ascii="Arial" w:hAnsi="Arial" w:cs="Arial"/>
          <w:sz w:val="21"/>
          <w:lang w:val="en-GB"/>
        </w:rPr>
      </w:pPr>
      <w:r w:rsidRPr="00EF6DA4">
        <w:rPr>
          <w:rFonts w:ascii="Arial" w:hAnsi="Arial" w:cs="Arial"/>
          <w:sz w:val="21"/>
          <w:lang w:val="en-GB"/>
        </w:rPr>
        <w:t xml:space="preserve">Past </w:t>
      </w:r>
      <w:r w:rsidR="00FC0048" w:rsidRPr="00EF6DA4">
        <w:rPr>
          <w:rFonts w:ascii="Arial" w:hAnsi="Arial" w:cs="Arial"/>
          <w:sz w:val="21"/>
          <w:lang w:val="en-GB"/>
        </w:rPr>
        <w:t xml:space="preserve">President of </w:t>
      </w:r>
      <w:r w:rsidR="00BC6273" w:rsidRPr="00EF6DA4">
        <w:rPr>
          <w:rFonts w:ascii="Arial" w:hAnsi="Arial" w:cs="Arial"/>
          <w:sz w:val="21"/>
          <w:lang w:val="en-GB"/>
        </w:rPr>
        <w:t xml:space="preserve">the </w:t>
      </w:r>
      <w:r w:rsidR="00FC0048" w:rsidRPr="00EF6DA4">
        <w:rPr>
          <w:rFonts w:ascii="Arial" w:hAnsi="Arial" w:cs="Arial"/>
          <w:sz w:val="21"/>
          <w:lang w:val="en-GB"/>
        </w:rPr>
        <w:t>Italian Society of Nephrology</w:t>
      </w:r>
      <w:r w:rsidR="00852052" w:rsidRPr="00EF6DA4">
        <w:rPr>
          <w:rFonts w:ascii="Arial" w:hAnsi="Arial" w:cs="Arial"/>
          <w:sz w:val="21"/>
          <w:lang w:val="en-GB"/>
        </w:rPr>
        <w:t xml:space="preserve"> (2007-2008)</w:t>
      </w:r>
    </w:p>
    <w:p w14:paraId="6AEE4DC0" w14:textId="77777777" w:rsidR="00A851A8" w:rsidRPr="00EF6DA4" w:rsidRDefault="00A851A8" w:rsidP="00EF6DA4">
      <w:pPr>
        <w:tabs>
          <w:tab w:val="left" w:pos="8575"/>
        </w:tabs>
        <w:spacing w:line="240" w:lineRule="atLeast"/>
        <w:ind w:right="1430"/>
        <w:jc w:val="both"/>
        <w:rPr>
          <w:rFonts w:ascii="Arial" w:hAnsi="Arial" w:cs="Arial"/>
          <w:sz w:val="21"/>
          <w:lang w:val="en-GB"/>
        </w:rPr>
      </w:pPr>
      <w:r w:rsidRPr="00EF6DA4">
        <w:rPr>
          <w:rFonts w:ascii="Arial" w:hAnsi="Arial" w:cs="Arial"/>
          <w:sz w:val="21"/>
          <w:lang w:val="en-GB"/>
        </w:rPr>
        <w:t>President of the Scientific Committee of the XLIX Congress of the ERA-EDTA (Barcelona 2007)</w:t>
      </w:r>
    </w:p>
    <w:p w14:paraId="5329AA1F" w14:textId="77777777" w:rsidR="00316FF7" w:rsidRPr="00D37DCF" w:rsidRDefault="00316FF7">
      <w:pPr>
        <w:tabs>
          <w:tab w:val="left" w:pos="8575"/>
        </w:tabs>
        <w:spacing w:line="240" w:lineRule="atLeast"/>
        <w:ind w:right="1430"/>
        <w:jc w:val="both"/>
        <w:rPr>
          <w:rFonts w:ascii="Arial" w:hAnsi="Arial" w:cs="Arial"/>
          <w:sz w:val="21"/>
          <w:lang w:val="en-GB"/>
        </w:rPr>
      </w:pPr>
      <w:r w:rsidRPr="00D37DCF">
        <w:rPr>
          <w:rFonts w:ascii="Arial" w:hAnsi="Arial" w:cs="Arial"/>
          <w:sz w:val="21"/>
          <w:lang w:val="en-GB"/>
        </w:rPr>
        <w:lastRenderedPageBreak/>
        <w:t>Council Member of the European Dialysis and Transplant Association and Renal Association (EDTA-ERA)</w:t>
      </w:r>
      <w:r w:rsidR="0060496A" w:rsidRPr="00D37DCF">
        <w:rPr>
          <w:rFonts w:ascii="Arial" w:hAnsi="Arial" w:cs="Arial"/>
          <w:sz w:val="21"/>
          <w:lang w:val="en-GB"/>
        </w:rPr>
        <w:t xml:space="preserve"> 2000</w:t>
      </w:r>
      <w:r w:rsidR="00390D37">
        <w:rPr>
          <w:rFonts w:ascii="Arial" w:hAnsi="Arial" w:cs="Arial"/>
          <w:sz w:val="21"/>
          <w:lang w:val="en-GB"/>
        </w:rPr>
        <w:t>-2009  and  2011-2017</w:t>
      </w:r>
    </w:p>
    <w:p w14:paraId="00704C58" w14:textId="77777777" w:rsidR="00316FF7" w:rsidRPr="00D37DCF" w:rsidRDefault="0060496A">
      <w:pPr>
        <w:tabs>
          <w:tab w:val="left" w:pos="8575"/>
        </w:tabs>
        <w:spacing w:line="240" w:lineRule="atLeast"/>
        <w:ind w:right="1430"/>
        <w:jc w:val="both"/>
        <w:rPr>
          <w:rFonts w:ascii="Arial" w:hAnsi="Arial" w:cs="Arial"/>
          <w:sz w:val="21"/>
          <w:lang w:val="en-GB"/>
        </w:rPr>
      </w:pPr>
      <w:r w:rsidRPr="00D37DCF">
        <w:rPr>
          <w:rFonts w:ascii="Arial" w:hAnsi="Arial" w:cs="Arial"/>
          <w:sz w:val="21"/>
          <w:lang w:val="en-GB"/>
        </w:rPr>
        <w:t xml:space="preserve">Member of </w:t>
      </w:r>
      <w:r w:rsidR="00316FF7" w:rsidRPr="00D37DCF">
        <w:rPr>
          <w:rFonts w:ascii="Arial" w:hAnsi="Arial" w:cs="Arial"/>
          <w:sz w:val="21"/>
          <w:lang w:val="en-GB"/>
        </w:rPr>
        <w:t xml:space="preserve"> the EDTA-ERA paper selection committee  (19</w:t>
      </w:r>
      <w:r w:rsidR="00290928" w:rsidRPr="00D37DCF">
        <w:rPr>
          <w:rFonts w:ascii="Arial" w:hAnsi="Arial" w:cs="Arial"/>
          <w:sz w:val="21"/>
          <w:lang w:val="en-GB"/>
        </w:rPr>
        <w:t>93-1995, and 1999 on</w:t>
      </w:r>
      <w:r w:rsidR="00316FF7" w:rsidRPr="00D37DCF">
        <w:rPr>
          <w:rFonts w:ascii="Arial" w:hAnsi="Arial" w:cs="Arial"/>
          <w:sz w:val="21"/>
          <w:lang w:val="en-GB"/>
        </w:rPr>
        <w:t>)</w:t>
      </w:r>
    </w:p>
    <w:p w14:paraId="6F2D80B7" w14:textId="77777777" w:rsidR="00316FF7" w:rsidRPr="00D37DCF" w:rsidRDefault="00316FF7">
      <w:pPr>
        <w:tabs>
          <w:tab w:val="left" w:pos="8575"/>
        </w:tabs>
        <w:spacing w:line="240" w:lineRule="atLeast"/>
        <w:ind w:right="1430"/>
        <w:jc w:val="both"/>
        <w:rPr>
          <w:rFonts w:ascii="Arial" w:hAnsi="Arial" w:cs="Arial"/>
          <w:sz w:val="21"/>
          <w:lang w:val="en-GB"/>
        </w:rPr>
      </w:pPr>
      <w:r w:rsidRPr="00D37DCF">
        <w:rPr>
          <w:rFonts w:ascii="Arial" w:hAnsi="Arial" w:cs="Arial"/>
          <w:sz w:val="21"/>
          <w:lang w:val="en-GB"/>
        </w:rPr>
        <w:t xml:space="preserve">Councillor of the Italian Society of Hypertension </w:t>
      </w:r>
      <w:r w:rsidR="0060496A" w:rsidRPr="00D37DCF">
        <w:rPr>
          <w:rFonts w:ascii="Arial" w:hAnsi="Arial" w:cs="Arial"/>
          <w:sz w:val="21"/>
          <w:lang w:val="en-GB"/>
        </w:rPr>
        <w:t>1998-2001</w:t>
      </w:r>
    </w:p>
    <w:p w14:paraId="3FAFE7E4" w14:textId="77777777" w:rsidR="00316FF7" w:rsidRDefault="00316FF7">
      <w:pPr>
        <w:tabs>
          <w:tab w:val="left" w:pos="8575"/>
        </w:tabs>
        <w:spacing w:line="240" w:lineRule="atLeast"/>
        <w:ind w:right="1430"/>
        <w:jc w:val="both"/>
        <w:rPr>
          <w:rFonts w:ascii="Arial" w:hAnsi="Arial" w:cs="Arial"/>
          <w:sz w:val="21"/>
          <w:lang w:val="en-GB"/>
        </w:rPr>
      </w:pPr>
      <w:r w:rsidRPr="00D37DCF">
        <w:rPr>
          <w:rFonts w:ascii="Arial" w:hAnsi="Arial" w:cs="Arial"/>
          <w:sz w:val="21"/>
          <w:lang w:val="en-GB"/>
        </w:rPr>
        <w:t>Secretary Treasurer Italian Society of Nephrology 1997-1998.</w:t>
      </w:r>
    </w:p>
    <w:p w14:paraId="5A5FDB23" w14:textId="77777777" w:rsidR="009054ED" w:rsidRPr="00D37DCF" w:rsidRDefault="009054ED">
      <w:pPr>
        <w:tabs>
          <w:tab w:val="left" w:pos="8575"/>
        </w:tabs>
        <w:spacing w:line="240" w:lineRule="atLeast"/>
        <w:ind w:right="1430"/>
        <w:jc w:val="both"/>
        <w:rPr>
          <w:rFonts w:ascii="Arial" w:hAnsi="Arial" w:cs="Arial"/>
          <w:sz w:val="21"/>
          <w:lang w:val="en-GB"/>
        </w:rPr>
      </w:pPr>
      <w:r>
        <w:rPr>
          <w:rFonts w:ascii="Arial" w:hAnsi="Arial" w:cs="Arial"/>
          <w:sz w:val="21"/>
          <w:lang w:val="en-GB"/>
        </w:rPr>
        <w:t xml:space="preserve">Board Member of the Council of the Italian Society of Hypertension (2009-2011). </w:t>
      </w:r>
    </w:p>
    <w:p w14:paraId="2A66A83B" w14:textId="77777777" w:rsidR="00316FF7" w:rsidRPr="00D37DCF" w:rsidRDefault="00316FF7">
      <w:pPr>
        <w:tabs>
          <w:tab w:val="left" w:pos="8575"/>
        </w:tabs>
        <w:spacing w:line="240" w:lineRule="atLeast"/>
        <w:ind w:right="1430"/>
        <w:jc w:val="both"/>
        <w:rPr>
          <w:rFonts w:ascii="Arial" w:hAnsi="Arial" w:cs="Arial"/>
          <w:sz w:val="21"/>
          <w:lang w:val="en-GB"/>
        </w:rPr>
      </w:pPr>
      <w:r w:rsidRPr="00D37DCF">
        <w:rPr>
          <w:rFonts w:ascii="Arial" w:hAnsi="Arial" w:cs="Arial"/>
          <w:sz w:val="21"/>
          <w:lang w:val="en-GB"/>
        </w:rPr>
        <w:t>Member of the Scientific Advisory Board of the Italian Registry of Dialysis and Transplantation</w:t>
      </w:r>
      <w:r w:rsidR="00F340C5" w:rsidRPr="00D37DCF">
        <w:rPr>
          <w:rFonts w:ascii="Arial" w:hAnsi="Arial" w:cs="Arial"/>
          <w:sz w:val="21"/>
          <w:lang w:val="en-GB"/>
        </w:rPr>
        <w:t xml:space="preserve"> (1996-2003) </w:t>
      </w:r>
      <w:r w:rsidRPr="00D37DCF">
        <w:rPr>
          <w:rFonts w:ascii="Arial" w:hAnsi="Arial" w:cs="Arial"/>
          <w:sz w:val="21"/>
          <w:lang w:val="en-GB"/>
        </w:rPr>
        <w:t xml:space="preserve"> and Chairman of the </w:t>
      </w:r>
      <w:smartTag w:uri="urn:schemas-microsoft-com:office:smarttags" w:element="place">
        <w:smartTag w:uri="urn:schemas-microsoft-com:office:smarttags" w:element="State">
          <w:r w:rsidRPr="00D37DCF">
            <w:rPr>
              <w:rFonts w:ascii="Arial" w:hAnsi="Arial" w:cs="Arial"/>
              <w:sz w:val="21"/>
              <w:lang w:val="en-GB"/>
            </w:rPr>
            <w:t>Calabria</w:t>
          </w:r>
        </w:smartTag>
      </w:smartTag>
      <w:r w:rsidRPr="00D37DCF">
        <w:rPr>
          <w:rFonts w:ascii="Arial" w:hAnsi="Arial" w:cs="Arial"/>
          <w:sz w:val="21"/>
          <w:lang w:val="en-GB"/>
        </w:rPr>
        <w:t>’s Regional  Dialysis Registry.</w:t>
      </w:r>
    </w:p>
    <w:p w14:paraId="3F50A318" w14:textId="77777777" w:rsidR="00BC6273" w:rsidRPr="00D37DCF" w:rsidRDefault="00BC6273">
      <w:pPr>
        <w:tabs>
          <w:tab w:val="left" w:pos="8575"/>
        </w:tabs>
        <w:spacing w:line="240" w:lineRule="atLeast"/>
        <w:ind w:right="1430"/>
        <w:jc w:val="both"/>
        <w:rPr>
          <w:rFonts w:ascii="Arial" w:hAnsi="Arial" w:cs="Arial"/>
          <w:sz w:val="21"/>
          <w:lang w:val="en-GB"/>
        </w:rPr>
      </w:pPr>
    </w:p>
    <w:p w14:paraId="138DAA63" w14:textId="77777777" w:rsidR="00BC6273" w:rsidRPr="00D37DCF" w:rsidRDefault="00BC6273" w:rsidP="00BC6273">
      <w:pPr>
        <w:tabs>
          <w:tab w:val="left" w:pos="8575"/>
        </w:tabs>
        <w:spacing w:line="240" w:lineRule="atLeast"/>
        <w:ind w:right="1430"/>
        <w:jc w:val="both"/>
        <w:rPr>
          <w:rFonts w:ascii="Arial" w:hAnsi="Arial" w:cs="Arial"/>
          <w:b/>
          <w:sz w:val="21"/>
          <w:u w:val="single"/>
          <w:lang w:val="en-GB"/>
        </w:rPr>
      </w:pPr>
      <w:r w:rsidRPr="00D37DCF">
        <w:rPr>
          <w:rFonts w:ascii="Arial" w:hAnsi="Arial" w:cs="Arial"/>
          <w:b/>
          <w:sz w:val="21"/>
          <w:u w:val="single"/>
          <w:lang w:val="en-GB"/>
        </w:rPr>
        <w:t>Guidelines, Methodology</w:t>
      </w:r>
    </w:p>
    <w:p w14:paraId="3CCE4333" w14:textId="77777777" w:rsidR="00A60318" w:rsidRDefault="00A60318" w:rsidP="00BC6273">
      <w:pPr>
        <w:tabs>
          <w:tab w:val="left" w:pos="8575"/>
        </w:tabs>
        <w:spacing w:line="240" w:lineRule="atLeast"/>
        <w:ind w:right="1430"/>
        <w:jc w:val="both"/>
        <w:rPr>
          <w:rFonts w:ascii="Arial" w:hAnsi="Arial" w:cs="Arial"/>
          <w:sz w:val="21"/>
          <w:lang w:val="en-GB"/>
        </w:rPr>
      </w:pPr>
      <w:r>
        <w:rPr>
          <w:rFonts w:ascii="Arial" w:hAnsi="Arial" w:cs="Arial"/>
          <w:sz w:val="21"/>
          <w:lang w:val="en-GB"/>
        </w:rPr>
        <w:t>European Best Renal Practice (ERBP) committee  of the  ERA EDTA Board member</w:t>
      </w:r>
    </w:p>
    <w:p w14:paraId="4FF4CDF3" w14:textId="77777777" w:rsidR="00BC6273" w:rsidRPr="00D37DCF" w:rsidRDefault="00BC6273" w:rsidP="00BC6273">
      <w:pPr>
        <w:tabs>
          <w:tab w:val="left" w:pos="8575"/>
        </w:tabs>
        <w:spacing w:line="240" w:lineRule="atLeast"/>
        <w:ind w:right="1430"/>
        <w:jc w:val="both"/>
        <w:rPr>
          <w:rFonts w:ascii="Arial" w:hAnsi="Arial" w:cs="Arial"/>
          <w:sz w:val="21"/>
          <w:lang w:val="en-GB"/>
        </w:rPr>
      </w:pPr>
      <w:r w:rsidRPr="00D37DCF">
        <w:rPr>
          <w:rFonts w:ascii="Arial" w:hAnsi="Arial" w:cs="Arial"/>
          <w:sz w:val="21"/>
          <w:lang w:val="en-GB"/>
        </w:rPr>
        <w:t>Board of Directors member , Global Guidelines  in Nephrology (KDIGO, American Kidney foundation)</w:t>
      </w:r>
      <w:r w:rsidR="00562272" w:rsidRPr="00D37DCF">
        <w:rPr>
          <w:rFonts w:ascii="Arial" w:hAnsi="Arial" w:cs="Arial"/>
          <w:sz w:val="21"/>
          <w:lang w:val="en-GB"/>
        </w:rPr>
        <w:t xml:space="preserve">  2002-2009</w:t>
      </w:r>
    </w:p>
    <w:p w14:paraId="7D8DB59F" w14:textId="77777777" w:rsidR="00BC6273" w:rsidRPr="00D37DCF" w:rsidRDefault="00BC6273" w:rsidP="00BC6273">
      <w:pPr>
        <w:tabs>
          <w:tab w:val="left" w:pos="8575"/>
        </w:tabs>
        <w:spacing w:line="240" w:lineRule="atLeast"/>
        <w:ind w:right="1430"/>
        <w:jc w:val="both"/>
        <w:rPr>
          <w:rFonts w:ascii="Arial" w:hAnsi="Arial" w:cs="Arial"/>
          <w:sz w:val="21"/>
          <w:lang w:val="en-GB"/>
        </w:rPr>
      </w:pPr>
      <w:r w:rsidRPr="00D37DCF">
        <w:rPr>
          <w:rFonts w:ascii="Arial" w:hAnsi="Arial" w:cs="Arial"/>
          <w:sz w:val="21"/>
          <w:lang w:val="en-GB"/>
        </w:rPr>
        <w:t>Member of the  Faculty of 1000 (BioMed Central)</w:t>
      </w:r>
    </w:p>
    <w:p w14:paraId="407D8681" w14:textId="77777777" w:rsidR="00BC6273" w:rsidRPr="00D37DCF" w:rsidRDefault="00BC6273" w:rsidP="00BC6273">
      <w:pPr>
        <w:tabs>
          <w:tab w:val="left" w:pos="8575"/>
        </w:tabs>
        <w:spacing w:line="240" w:lineRule="atLeast"/>
        <w:ind w:right="1430"/>
        <w:jc w:val="both"/>
        <w:rPr>
          <w:rFonts w:ascii="Arial" w:hAnsi="Arial" w:cs="Arial"/>
          <w:sz w:val="21"/>
          <w:lang w:val="en-GB"/>
        </w:rPr>
      </w:pPr>
      <w:r w:rsidRPr="00D37DCF">
        <w:rPr>
          <w:rFonts w:ascii="Arial" w:hAnsi="Arial" w:cs="Arial"/>
          <w:sz w:val="21"/>
          <w:lang w:val="en-GB"/>
        </w:rPr>
        <w:t>Past chairman of the Guidelines of the Italian Society of Nephrology</w:t>
      </w:r>
    </w:p>
    <w:p w14:paraId="2A9DD284" w14:textId="77777777" w:rsidR="00BC6273" w:rsidRPr="00D37DCF" w:rsidRDefault="00BC6273" w:rsidP="00BC6273">
      <w:pPr>
        <w:tabs>
          <w:tab w:val="left" w:pos="8575"/>
        </w:tabs>
        <w:spacing w:line="240" w:lineRule="atLeast"/>
        <w:ind w:right="1430"/>
        <w:jc w:val="both"/>
        <w:rPr>
          <w:rFonts w:ascii="Arial" w:hAnsi="Arial" w:cs="Arial"/>
          <w:sz w:val="21"/>
          <w:lang w:val="en-GB"/>
        </w:rPr>
      </w:pPr>
    </w:p>
    <w:p w14:paraId="03A1C8A8" w14:textId="77777777" w:rsidR="00BC6273" w:rsidRPr="00D37DCF" w:rsidRDefault="00BC6273" w:rsidP="00BC6273">
      <w:pPr>
        <w:tabs>
          <w:tab w:val="left" w:pos="8575"/>
        </w:tabs>
        <w:spacing w:line="240" w:lineRule="atLeast"/>
        <w:ind w:right="1430"/>
        <w:jc w:val="both"/>
        <w:rPr>
          <w:rFonts w:ascii="Arial" w:hAnsi="Arial" w:cs="Arial"/>
          <w:b/>
          <w:sz w:val="21"/>
          <w:u w:val="single"/>
          <w:lang w:val="en-GB"/>
        </w:rPr>
      </w:pPr>
      <w:r w:rsidRPr="00D37DCF">
        <w:rPr>
          <w:rFonts w:ascii="Arial" w:hAnsi="Arial" w:cs="Arial"/>
          <w:b/>
          <w:sz w:val="21"/>
          <w:u w:val="single"/>
          <w:lang w:val="en-GB"/>
        </w:rPr>
        <w:t xml:space="preserve">Grant review consultancy/refereeing </w:t>
      </w:r>
    </w:p>
    <w:p w14:paraId="709B7912" w14:textId="77777777" w:rsidR="00DC1C81" w:rsidRPr="00D37DCF" w:rsidRDefault="00BC6273" w:rsidP="00BC6273">
      <w:pPr>
        <w:pStyle w:val="Corpotesto"/>
        <w:rPr>
          <w:rFonts w:ascii="Arial" w:hAnsi="Arial" w:cs="Arial"/>
          <w:lang w:val="en-GB"/>
        </w:rPr>
      </w:pPr>
      <w:r w:rsidRPr="00D37DCF">
        <w:rPr>
          <w:rFonts w:ascii="Arial" w:hAnsi="Arial" w:cs="Arial"/>
          <w:lang w:val="en-GB"/>
        </w:rPr>
        <w:t>British  Kidney Foundation</w:t>
      </w:r>
    </w:p>
    <w:p w14:paraId="17808F8B" w14:textId="77777777" w:rsidR="00BC6273" w:rsidRPr="00D37DCF" w:rsidRDefault="00BC6273" w:rsidP="00BC6273">
      <w:pPr>
        <w:pStyle w:val="Corpotesto"/>
        <w:rPr>
          <w:rFonts w:ascii="Arial" w:hAnsi="Arial" w:cs="Arial"/>
          <w:lang w:val="en-GB"/>
        </w:rPr>
      </w:pPr>
      <w:r w:rsidRPr="00D37DCF">
        <w:rPr>
          <w:rFonts w:ascii="Arial" w:hAnsi="Arial" w:cs="Arial"/>
          <w:lang w:val="en-GB"/>
        </w:rPr>
        <w:t>Scottish Kidney Foundation</w:t>
      </w:r>
    </w:p>
    <w:p w14:paraId="3A0F7F78" w14:textId="77777777" w:rsidR="00783666" w:rsidRPr="00D37DCF" w:rsidRDefault="00783666" w:rsidP="00783666">
      <w:pPr>
        <w:pStyle w:val="Corpotesto"/>
        <w:rPr>
          <w:rFonts w:ascii="Arial" w:hAnsi="Arial" w:cs="Arial"/>
          <w:lang w:val="en-GB"/>
        </w:rPr>
      </w:pPr>
      <w:r w:rsidRPr="00D37DCF">
        <w:rPr>
          <w:rFonts w:ascii="Arial" w:hAnsi="Arial" w:cs="Arial"/>
          <w:lang w:val="en-GB"/>
        </w:rPr>
        <w:t>MRC Medical Research Council</w:t>
      </w:r>
    </w:p>
    <w:p w14:paraId="7F99EC5E" w14:textId="77777777" w:rsidR="00783666" w:rsidRPr="00D37DCF" w:rsidRDefault="00783666" w:rsidP="00783666">
      <w:pPr>
        <w:pStyle w:val="Corpotesto"/>
        <w:rPr>
          <w:rFonts w:ascii="Arial" w:hAnsi="Arial" w:cs="Arial"/>
          <w:lang w:val="en-GB"/>
        </w:rPr>
      </w:pPr>
      <w:r w:rsidRPr="00D37DCF">
        <w:rPr>
          <w:rFonts w:ascii="Arial" w:hAnsi="Arial" w:cs="Arial"/>
          <w:lang w:val="en-GB"/>
        </w:rPr>
        <w:t>Welcome trust</w:t>
      </w:r>
    </w:p>
    <w:p w14:paraId="4F0DC0D1" w14:textId="77777777" w:rsidR="00985A62" w:rsidRPr="00D37DCF" w:rsidRDefault="00985A62" w:rsidP="00783666">
      <w:pPr>
        <w:pStyle w:val="Corpotesto"/>
        <w:rPr>
          <w:rFonts w:ascii="Arial" w:hAnsi="Arial" w:cs="Arial"/>
          <w:lang w:val="en-GB"/>
        </w:rPr>
      </w:pPr>
      <w:r w:rsidRPr="00D37DCF">
        <w:rPr>
          <w:rFonts w:ascii="Arial" w:hAnsi="Arial" w:cs="Arial"/>
          <w:lang w:val="en-GB"/>
        </w:rPr>
        <w:t>Dutch Kidney Foundation</w:t>
      </w:r>
    </w:p>
    <w:p w14:paraId="5DAAF6B4" w14:textId="77777777" w:rsidR="00BC6273" w:rsidRPr="00D37DCF" w:rsidRDefault="00B14399" w:rsidP="00BC6273">
      <w:pPr>
        <w:pStyle w:val="Corpotesto"/>
        <w:rPr>
          <w:rFonts w:ascii="Arial" w:hAnsi="Arial" w:cs="Arial"/>
          <w:lang w:val="en-GB"/>
        </w:rPr>
      </w:pPr>
      <w:r w:rsidRPr="00D37DCF">
        <w:rPr>
          <w:rFonts w:ascii="Arial" w:hAnsi="Arial" w:cs="Arial"/>
          <w:lang w:val="en-GB"/>
        </w:rPr>
        <w:t xml:space="preserve">Consultant  to CINECA (the body supervising grants awarded by the Ministry of Research and Education in </w:t>
      </w:r>
      <w:smartTag w:uri="urn:schemas-microsoft-com:office:smarttags" w:element="place">
        <w:smartTag w:uri="urn:schemas-microsoft-com:office:smarttags" w:element="country-region">
          <w:r w:rsidRPr="00D37DCF">
            <w:rPr>
              <w:rFonts w:ascii="Arial" w:hAnsi="Arial" w:cs="Arial"/>
              <w:lang w:val="en-GB"/>
            </w:rPr>
            <w:t>Italy</w:t>
          </w:r>
        </w:smartTag>
      </w:smartTag>
      <w:r w:rsidRPr="00D37DCF">
        <w:rPr>
          <w:rFonts w:ascii="Arial" w:hAnsi="Arial" w:cs="Arial"/>
          <w:lang w:val="en-GB"/>
        </w:rPr>
        <w:t>)</w:t>
      </w:r>
    </w:p>
    <w:p w14:paraId="02C73CFF" w14:textId="77777777" w:rsidR="00BC6273" w:rsidRPr="00D37DCF" w:rsidRDefault="00562272" w:rsidP="00BC6273">
      <w:pPr>
        <w:pStyle w:val="Corpotesto"/>
        <w:rPr>
          <w:rFonts w:ascii="Arial" w:hAnsi="Arial" w:cs="Arial"/>
          <w:lang w:val="en-GB"/>
        </w:rPr>
      </w:pPr>
      <w:r w:rsidRPr="00D37DCF">
        <w:rPr>
          <w:rFonts w:ascii="Arial" w:hAnsi="Arial" w:cs="Arial"/>
          <w:lang w:val="en-GB"/>
        </w:rPr>
        <w:t xml:space="preserve">Past </w:t>
      </w:r>
      <w:r w:rsidR="00BC6273" w:rsidRPr="00D37DCF">
        <w:rPr>
          <w:rFonts w:ascii="Arial" w:hAnsi="Arial" w:cs="Arial"/>
          <w:lang w:val="en-GB"/>
        </w:rPr>
        <w:t>Referee Continuous Medical Ed</w:t>
      </w:r>
      <w:r w:rsidR="00B14399" w:rsidRPr="00D37DCF">
        <w:rPr>
          <w:rFonts w:ascii="Arial" w:hAnsi="Arial" w:cs="Arial"/>
          <w:lang w:val="en-GB"/>
        </w:rPr>
        <w:t xml:space="preserve">ucation   Ministry  of Health </w:t>
      </w:r>
      <w:r w:rsidR="00BC6273" w:rsidRPr="00D37DCF">
        <w:rPr>
          <w:rFonts w:ascii="Arial" w:hAnsi="Arial" w:cs="Arial"/>
          <w:lang w:val="en-GB"/>
        </w:rPr>
        <w:t xml:space="preserve">  </w:t>
      </w:r>
      <w:smartTag w:uri="urn:schemas-microsoft-com:office:smarttags" w:element="place">
        <w:smartTag w:uri="urn:schemas-microsoft-com:office:smarttags" w:element="country-region">
          <w:r w:rsidR="00B14399" w:rsidRPr="00D37DCF">
            <w:rPr>
              <w:rFonts w:ascii="Arial" w:hAnsi="Arial" w:cs="Arial"/>
              <w:lang w:val="en-GB"/>
            </w:rPr>
            <w:t>Italy</w:t>
          </w:r>
        </w:smartTag>
      </w:smartTag>
    </w:p>
    <w:p w14:paraId="307BC1CD" w14:textId="77777777" w:rsidR="00C34F44" w:rsidRPr="00D37DCF" w:rsidRDefault="00C34F44">
      <w:pPr>
        <w:tabs>
          <w:tab w:val="left" w:pos="8575"/>
        </w:tabs>
        <w:spacing w:line="240" w:lineRule="atLeast"/>
        <w:ind w:right="1430"/>
        <w:jc w:val="both"/>
        <w:rPr>
          <w:rFonts w:ascii="Arial" w:hAnsi="Arial" w:cs="Arial"/>
          <w:sz w:val="21"/>
          <w:lang w:val="en-GB"/>
        </w:rPr>
      </w:pPr>
    </w:p>
    <w:p w14:paraId="16C6B40A" w14:textId="77777777" w:rsidR="00C34F44" w:rsidRDefault="00C34F44">
      <w:pPr>
        <w:tabs>
          <w:tab w:val="left" w:pos="8575"/>
        </w:tabs>
        <w:spacing w:line="240" w:lineRule="atLeast"/>
        <w:ind w:right="1430"/>
        <w:jc w:val="both"/>
        <w:rPr>
          <w:rFonts w:ascii="Arial" w:hAnsi="Arial" w:cs="Arial"/>
          <w:b/>
          <w:sz w:val="21"/>
          <w:u w:val="single"/>
          <w:lang w:val="en-GB"/>
        </w:rPr>
      </w:pPr>
      <w:r w:rsidRPr="00D37DCF">
        <w:rPr>
          <w:rFonts w:ascii="Arial" w:hAnsi="Arial" w:cs="Arial"/>
          <w:b/>
          <w:sz w:val="21"/>
          <w:u w:val="single"/>
          <w:lang w:val="en-GB"/>
        </w:rPr>
        <w:t>International Awards</w:t>
      </w:r>
      <w:r w:rsidR="00F20808">
        <w:rPr>
          <w:rFonts w:ascii="Arial" w:hAnsi="Arial" w:cs="Arial"/>
          <w:b/>
          <w:sz w:val="21"/>
          <w:u w:val="single"/>
          <w:lang w:val="en-GB"/>
        </w:rPr>
        <w:t xml:space="preserve"> and honorary membership and fellowships</w:t>
      </w:r>
    </w:p>
    <w:p w14:paraId="5FF59097" w14:textId="77777777" w:rsidR="000177CD" w:rsidRPr="000177CD" w:rsidRDefault="000177CD">
      <w:pPr>
        <w:tabs>
          <w:tab w:val="left" w:pos="8575"/>
        </w:tabs>
        <w:spacing w:line="240" w:lineRule="atLeast"/>
        <w:ind w:right="1430"/>
        <w:jc w:val="both"/>
        <w:rPr>
          <w:rFonts w:ascii="Arial" w:hAnsi="Arial" w:cs="Arial"/>
          <w:sz w:val="21"/>
          <w:lang w:val="en-GB"/>
        </w:rPr>
      </w:pPr>
      <w:r w:rsidRPr="00A60318">
        <w:rPr>
          <w:rFonts w:ascii="Arial" w:hAnsi="Arial" w:cs="Arial"/>
          <w:sz w:val="21"/>
          <w:lang w:val="en-GB"/>
        </w:rPr>
        <w:t>-Doctor Hono</w:t>
      </w:r>
      <w:r>
        <w:rPr>
          <w:rFonts w:ascii="Arial" w:hAnsi="Arial" w:cs="Arial"/>
          <w:sz w:val="21"/>
          <w:lang w:val="en-GB"/>
        </w:rPr>
        <w:t>ris  causa, University of Patras-Greece</w:t>
      </w:r>
      <w:r w:rsidRPr="00A60318">
        <w:rPr>
          <w:rFonts w:ascii="Arial" w:hAnsi="Arial" w:cs="Arial"/>
          <w:sz w:val="21"/>
          <w:lang w:val="en-GB"/>
        </w:rPr>
        <w:t xml:space="preserve"> (</w:t>
      </w:r>
      <w:r>
        <w:rPr>
          <w:rFonts w:ascii="Arial" w:hAnsi="Arial" w:cs="Arial"/>
          <w:sz w:val="21"/>
          <w:lang w:val="en-GB"/>
        </w:rPr>
        <w:t>October 5th ,  2019</w:t>
      </w:r>
      <w:r w:rsidRPr="00A60318">
        <w:rPr>
          <w:rFonts w:ascii="Arial" w:hAnsi="Arial" w:cs="Arial"/>
          <w:sz w:val="21"/>
          <w:lang w:val="en-GB"/>
        </w:rPr>
        <w:t>)</w:t>
      </w:r>
    </w:p>
    <w:p w14:paraId="6AB8CA18" w14:textId="77777777" w:rsidR="00A60318" w:rsidRDefault="00A60318">
      <w:pPr>
        <w:tabs>
          <w:tab w:val="left" w:pos="8575"/>
        </w:tabs>
        <w:spacing w:line="240" w:lineRule="atLeast"/>
        <w:ind w:right="1430"/>
        <w:jc w:val="both"/>
        <w:rPr>
          <w:rFonts w:ascii="Arial" w:hAnsi="Arial" w:cs="Arial"/>
          <w:sz w:val="21"/>
          <w:lang w:val="en-GB"/>
        </w:rPr>
      </w:pPr>
      <w:r w:rsidRPr="00A60318">
        <w:rPr>
          <w:rFonts w:ascii="Arial" w:hAnsi="Arial" w:cs="Arial"/>
          <w:sz w:val="21"/>
          <w:lang w:val="en-GB"/>
        </w:rPr>
        <w:t>-Doctor Honoris  causa, University of Oviedo</w:t>
      </w:r>
      <w:r w:rsidR="000177CD">
        <w:rPr>
          <w:rFonts w:ascii="Arial" w:hAnsi="Arial" w:cs="Arial"/>
          <w:sz w:val="21"/>
          <w:lang w:val="en-GB"/>
        </w:rPr>
        <w:t xml:space="preserve">-Spain </w:t>
      </w:r>
      <w:r w:rsidRPr="00A60318">
        <w:rPr>
          <w:rFonts w:ascii="Arial" w:hAnsi="Arial" w:cs="Arial"/>
          <w:sz w:val="21"/>
          <w:lang w:val="en-GB"/>
        </w:rPr>
        <w:t xml:space="preserve"> (September  22</w:t>
      </w:r>
      <w:r w:rsidRPr="00A60318">
        <w:rPr>
          <w:rFonts w:ascii="Arial" w:hAnsi="Arial" w:cs="Arial"/>
          <w:sz w:val="21"/>
          <w:vertAlign w:val="superscript"/>
          <w:lang w:val="en-GB"/>
        </w:rPr>
        <w:t>nd</w:t>
      </w:r>
      <w:r w:rsidRPr="00A60318">
        <w:rPr>
          <w:rFonts w:ascii="Arial" w:hAnsi="Arial" w:cs="Arial"/>
          <w:sz w:val="21"/>
          <w:lang w:val="en-GB"/>
        </w:rPr>
        <w:t xml:space="preserve"> ,  2018)</w:t>
      </w:r>
    </w:p>
    <w:p w14:paraId="4E2DE15F" w14:textId="77777777" w:rsidR="00A60318" w:rsidRPr="00A60318" w:rsidRDefault="00A60318">
      <w:pPr>
        <w:tabs>
          <w:tab w:val="left" w:pos="8575"/>
        </w:tabs>
        <w:spacing w:line="240" w:lineRule="atLeast"/>
        <w:ind w:right="1430"/>
        <w:jc w:val="both"/>
        <w:rPr>
          <w:rFonts w:ascii="Arial" w:hAnsi="Arial" w:cs="Arial"/>
          <w:sz w:val="21"/>
          <w:lang w:val="en-GB"/>
        </w:rPr>
      </w:pPr>
      <w:r>
        <w:rPr>
          <w:rFonts w:ascii="Arial" w:hAnsi="Arial" w:cs="Arial"/>
          <w:sz w:val="21"/>
          <w:lang w:val="en-GB"/>
        </w:rPr>
        <w:t>-Richard Yu  Endowment  award of the  Hong Kong Society of Nephrology (September 30</w:t>
      </w:r>
      <w:r w:rsidRPr="00A60318">
        <w:rPr>
          <w:rFonts w:ascii="Arial" w:hAnsi="Arial" w:cs="Arial"/>
          <w:sz w:val="21"/>
          <w:vertAlign w:val="superscript"/>
          <w:lang w:val="en-GB"/>
        </w:rPr>
        <w:t>th</w:t>
      </w:r>
      <w:r>
        <w:rPr>
          <w:rFonts w:ascii="Arial" w:hAnsi="Arial" w:cs="Arial"/>
          <w:sz w:val="21"/>
          <w:lang w:val="en-GB"/>
        </w:rPr>
        <w:t>, 2018)</w:t>
      </w:r>
    </w:p>
    <w:p w14:paraId="512BCD81" w14:textId="77777777" w:rsidR="00C34F44" w:rsidRPr="00D37DCF" w:rsidRDefault="00A60318">
      <w:pPr>
        <w:tabs>
          <w:tab w:val="left" w:pos="8575"/>
        </w:tabs>
        <w:spacing w:line="240" w:lineRule="atLeast"/>
        <w:ind w:right="1430"/>
        <w:jc w:val="both"/>
        <w:rPr>
          <w:rFonts w:ascii="Arial" w:hAnsi="Arial" w:cs="Arial"/>
          <w:sz w:val="21"/>
          <w:lang w:val="en-GB"/>
        </w:rPr>
      </w:pPr>
      <w:r>
        <w:rPr>
          <w:rFonts w:ascii="Arial" w:hAnsi="Arial" w:cs="Arial"/>
          <w:sz w:val="21"/>
          <w:lang w:val="en-GB"/>
        </w:rPr>
        <w:t>-</w:t>
      </w:r>
      <w:r w:rsidR="00C34F44" w:rsidRPr="00D37DCF">
        <w:rPr>
          <w:rFonts w:ascii="Arial" w:hAnsi="Arial" w:cs="Arial"/>
          <w:sz w:val="21"/>
          <w:lang w:val="en-GB"/>
        </w:rPr>
        <w:t>International Award of the American Kidney Foundation (2003)</w:t>
      </w:r>
    </w:p>
    <w:p w14:paraId="1877BF75" w14:textId="77777777" w:rsidR="00C34F44" w:rsidRPr="00D37DCF" w:rsidRDefault="00A60318">
      <w:pPr>
        <w:tabs>
          <w:tab w:val="left" w:pos="8575"/>
        </w:tabs>
        <w:spacing w:line="240" w:lineRule="atLeast"/>
        <w:ind w:right="1430"/>
        <w:jc w:val="both"/>
        <w:rPr>
          <w:rFonts w:ascii="Arial" w:hAnsi="Arial" w:cs="Arial"/>
          <w:sz w:val="21"/>
        </w:rPr>
      </w:pPr>
      <w:r w:rsidRPr="00A60318">
        <w:rPr>
          <w:rFonts w:ascii="Arial" w:hAnsi="Arial" w:cs="Arial"/>
          <w:sz w:val="21"/>
        </w:rPr>
        <w:t>-</w:t>
      </w:r>
      <w:r w:rsidR="00C34F44" w:rsidRPr="00D37DCF">
        <w:rPr>
          <w:rFonts w:ascii="Arial" w:hAnsi="Arial" w:cs="Arial"/>
          <w:sz w:val="21"/>
        </w:rPr>
        <w:t>International</w:t>
      </w:r>
      <w:r w:rsidR="00714556" w:rsidRPr="00D37DCF">
        <w:rPr>
          <w:rFonts w:ascii="Arial" w:hAnsi="Arial" w:cs="Arial"/>
          <w:sz w:val="21"/>
        </w:rPr>
        <w:t xml:space="preserve">  G.A. Borelli  prize (2004)</w:t>
      </w:r>
      <w:r w:rsidR="00C34F44" w:rsidRPr="00D37DCF">
        <w:rPr>
          <w:rFonts w:ascii="Arial" w:hAnsi="Arial" w:cs="Arial"/>
          <w:sz w:val="21"/>
        </w:rPr>
        <w:t xml:space="preserve"> </w:t>
      </w:r>
    </w:p>
    <w:p w14:paraId="44F8AD11" w14:textId="77777777" w:rsidR="00B173B5" w:rsidRPr="00D37DCF" w:rsidRDefault="00B173B5" w:rsidP="00B173B5">
      <w:pPr>
        <w:tabs>
          <w:tab w:val="left" w:pos="8575"/>
        </w:tabs>
        <w:spacing w:line="240" w:lineRule="atLeast"/>
        <w:ind w:right="1430"/>
        <w:jc w:val="both"/>
        <w:rPr>
          <w:rFonts w:ascii="Arial" w:hAnsi="Arial" w:cs="Arial"/>
          <w:sz w:val="21"/>
          <w:lang w:val="en-US"/>
        </w:rPr>
      </w:pPr>
      <w:r w:rsidRPr="00D37DCF">
        <w:rPr>
          <w:rFonts w:ascii="Arial" w:hAnsi="Arial" w:cs="Arial"/>
          <w:lang w:val="en-US"/>
        </w:rPr>
        <w:t>-</w:t>
      </w:r>
      <w:r w:rsidRPr="00D37DCF">
        <w:rPr>
          <w:rFonts w:ascii="Arial" w:hAnsi="Arial" w:cs="Arial"/>
          <w:sz w:val="21"/>
          <w:lang w:val="en-US"/>
        </w:rPr>
        <w:t>Honorary member of the Polish Society of Nephrology (2007)</w:t>
      </w:r>
    </w:p>
    <w:p w14:paraId="13143C8C" w14:textId="77777777" w:rsidR="00562272" w:rsidRPr="00D37DCF" w:rsidRDefault="00B173B5" w:rsidP="00B173B5">
      <w:pPr>
        <w:tabs>
          <w:tab w:val="left" w:pos="8575"/>
        </w:tabs>
        <w:spacing w:line="240" w:lineRule="atLeast"/>
        <w:ind w:right="1430"/>
        <w:jc w:val="both"/>
        <w:rPr>
          <w:rFonts w:ascii="Arial" w:hAnsi="Arial" w:cs="Arial"/>
          <w:sz w:val="21"/>
          <w:lang w:val="en-US"/>
        </w:rPr>
      </w:pPr>
      <w:r w:rsidRPr="00D37DCF">
        <w:rPr>
          <w:rFonts w:ascii="Arial" w:hAnsi="Arial" w:cs="Arial"/>
          <w:sz w:val="21"/>
          <w:lang w:val="en-US"/>
        </w:rPr>
        <w:t>-Honorary Member of the Spanish Society of Nephrology (2008)</w:t>
      </w:r>
    </w:p>
    <w:p w14:paraId="0A637265" w14:textId="77777777" w:rsidR="00A60318" w:rsidRDefault="00A60318" w:rsidP="00B173B5">
      <w:pPr>
        <w:tabs>
          <w:tab w:val="left" w:pos="8575"/>
        </w:tabs>
        <w:spacing w:line="240" w:lineRule="atLeast"/>
        <w:ind w:right="1430"/>
        <w:jc w:val="both"/>
        <w:rPr>
          <w:rFonts w:ascii="Arial" w:hAnsi="Arial" w:cs="Arial"/>
          <w:sz w:val="21"/>
          <w:lang w:val="en-US"/>
        </w:rPr>
      </w:pPr>
    </w:p>
    <w:p w14:paraId="242854A0" w14:textId="77777777" w:rsidR="00B173B5" w:rsidRPr="00D37DCF" w:rsidRDefault="00B173B5" w:rsidP="00B173B5">
      <w:pPr>
        <w:tabs>
          <w:tab w:val="left" w:pos="8575"/>
        </w:tabs>
        <w:spacing w:line="240" w:lineRule="atLeast"/>
        <w:ind w:right="1430"/>
        <w:jc w:val="both"/>
        <w:rPr>
          <w:rFonts w:ascii="Arial" w:hAnsi="Arial" w:cs="Arial"/>
          <w:sz w:val="21"/>
          <w:lang w:val="en-US"/>
        </w:rPr>
      </w:pPr>
      <w:r w:rsidRPr="00D37DCF">
        <w:rPr>
          <w:rFonts w:ascii="Arial" w:hAnsi="Arial" w:cs="Arial"/>
          <w:sz w:val="21"/>
          <w:lang w:val="en-US"/>
        </w:rPr>
        <w:t>-Fellow of the American Society of Nephrology (FASN) 2008</w:t>
      </w:r>
    </w:p>
    <w:p w14:paraId="3A433FFD" w14:textId="77777777" w:rsidR="00B173B5" w:rsidRPr="00D37DCF" w:rsidRDefault="005F0069" w:rsidP="00B173B5">
      <w:pPr>
        <w:tabs>
          <w:tab w:val="left" w:pos="8575"/>
        </w:tabs>
        <w:spacing w:line="240" w:lineRule="atLeast"/>
        <w:ind w:right="1430"/>
        <w:jc w:val="both"/>
        <w:rPr>
          <w:rFonts w:ascii="Arial" w:hAnsi="Arial" w:cs="Arial"/>
          <w:sz w:val="21"/>
          <w:lang w:val="en-US"/>
        </w:rPr>
      </w:pPr>
      <w:r>
        <w:rPr>
          <w:rFonts w:ascii="Arial" w:hAnsi="Arial" w:cs="Arial"/>
          <w:sz w:val="21"/>
          <w:lang w:val="en-US"/>
        </w:rPr>
        <w:t xml:space="preserve">-Fellow of the National </w:t>
      </w:r>
      <w:r w:rsidR="00B173B5" w:rsidRPr="00D37DCF">
        <w:rPr>
          <w:rFonts w:ascii="Arial" w:hAnsi="Arial" w:cs="Arial"/>
          <w:sz w:val="21"/>
          <w:lang w:val="en-US"/>
        </w:rPr>
        <w:t xml:space="preserve"> Ki</w:t>
      </w:r>
      <w:r>
        <w:rPr>
          <w:rFonts w:ascii="Arial" w:hAnsi="Arial" w:cs="Arial"/>
          <w:sz w:val="21"/>
          <w:lang w:val="en-US"/>
        </w:rPr>
        <w:t>dney Foundation (FN</w:t>
      </w:r>
      <w:r w:rsidR="00B173B5" w:rsidRPr="00D37DCF">
        <w:rPr>
          <w:rFonts w:ascii="Arial" w:hAnsi="Arial" w:cs="Arial"/>
          <w:sz w:val="21"/>
          <w:lang w:val="en-US"/>
        </w:rPr>
        <w:t>KF) 2010</w:t>
      </w:r>
    </w:p>
    <w:p w14:paraId="40FA99C9" w14:textId="77777777" w:rsidR="00B173B5" w:rsidRPr="00D37DCF" w:rsidRDefault="00B173B5" w:rsidP="00B173B5">
      <w:pPr>
        <w:tabs>
          <w:tab w:val="left" w:pos="8575"/>
        </w:tabs>
        <w:spacing w:line="240" w:lineRule="atLeast"/>
        <w:ind w:right="1430"/>
        <w:jc w:val="both"/>
        <w:rPr>
          <w:rFonts w:ascii="Arial" w:hAnsi="Arial" w:cs="Arial"/>
          <w:sz w:val="21"/>
          <w:lang w:val="en-US"/>
        </w:rPr>
      </w:pPr>
      <w:r w:rsidRPr="00D37DCF">
        <w:rPr>
          <w:rFonts w:ascii="Arial" w:hAnsi="Arial" w:cs="Arial"/>
          <w:sz w:val="21"/>
          <w:lang w:val="en-US"/>
        </w:rPr>
        <w:t>-Fellow of the European Renal Association  and the European  Dialysis and Transplantation Society (FERA) 2010</w:t>
      </w:r>
    </w:p>
    <w:p w14:paraId="68EA9BCB" w14:textId="77777777" w:rsidR="00B173B5" w:rsidRDefault="000072F9" w:rsidP="00B173B5">
      <w:pPr>
        <w:tabs>
          <w:tab w:val="left" w:pos="8575"/>
        </w:tabs>
        <w:spacing w:line="240" w:lineRule="atLeast"/>
        <w:ind w:right="1430"/>
        <w:jc w:val="both"/>
        <w:rPr>
          <w:rFonts w:ascii="Arial" w:hAnsi="Arial" w:cs="Arial"/>
          <w:lang w:val="en-US"/>
        </w:rPr>
      </w:pPr>
      <w:r>
        <w:rPr>
          <w:rFonts w:ascii="Arial" w:hAnsi="Arial" w:cs="Arial"/>
          <w:sz w:val="21"/>
          <w:lang w:val="en-US"/>
        </w:rPr>
        <w:t>-</w:t>
      </w:r>
      <w:r w:rsidR="002D5A0C" w:rsidRPr="00D37DCF">
        <w:rPr>
          <w:rFonts w:ascii="Arial" w:hAnsi="Arial" w:cs="Arial"/>
          <w:sz w:val="21"/>
          <w:lang w:val="en-US"/>
        </w:rPr>
        <w:t>Do</w:t>
      </w:r>
      <w:r w:rsidR="00B173B5" w:rsidRPr="00D37DCF">
        <w:rPr>
          <w:rFonts w:ascii="Arial" w:hAnsi="Arial" w:cs="Arial"/>
          <w:sz w:val="21"/>
          <w:lang w:val="en-US"/>
        </w:rPr>
        <w:t>rso Prize  (2010)</w:t>
      </w:r>
      <w:r w:rsidR="00B173B5" w:rsidRPr="00D37DCF">
        <w:rPr>
          <w:rFonts w:ascii="Arial" w:hAnsi="Arial" w:cs="Arial"/>
          <w:lang w:val="en-US"/>
        </w:rPr>
        <w:t xml:space="preserve"> </w:t>
      </w:r>
    </w:p>
    <w:p w14:paraId="0B67AA8B" w14:textId="77777777" w:rsidR="00D42DEC" w:rsidRDefault="00D42DEC" w:rsidP="00B173B5">
      <w:pPr>
        <w:tabs>
          <w:tab w:val="left" w:pos="8575"/>
        </w:tabs>
        <w:spacing w:line="240" w:lineRule="atLeast"/>
        <w:ind w:right="1430"/>
        <w:jc w:val="both"/>
        <w:rPr>
          <w:rFonts w:ascii="Arial" w:hAnsi="Arial" w:cs="Arial"/>
          <w:lang w:val="en-US"/>
        </w:rPr>
      </w:pPr>
    </w:p>
    <w:p w14:paraId="23064A46" w14:textId="77777777" w:rsidR="00D62DD9" w:rsidRPr="00D37DCF" w:rsidRDefault="00D62DD9" w:rsidP="00B173B5">
      <w:pPr>
        <w:tabs>
          <w:tab w:val="left" w:pos="8575"/>
        </w:tabs>
        <w:spacing w:line="240" w:lineRule="atLeast"/>
        <w:ind w:right="1430"/>
        <w:jc w:val="both"/>
        <w:rPr>
          <w:rFonts w:ascii="Arial" w:hAnsi="Arial" w:cs="Arial"/>
          <w:lang w:val="en-US"/>
        </w:rPr>
      </w:pPr>
    </w:p>
    <w:p w14:paraId="435C269D" w14:textId="77777777" w:rsidR="002D5A0C" w:rsidRPr="00D37DCF" w:rsidRDefault="002D5A0C" w:rsidP="00B173B5">
      <w:pPr>
        <w:tabs>
          <w:tab w:val="left" w:pos="8575"/>
        </w:tabs>
        <w:spacing w:line="240" w:lineRule="atLeast"/>
        <w:ind w:right="1430"/>
        <w:jc w:val="both"/>
        <w:rPr>
          <w:rFonts w:ascii="Arial" w:hAnsi="Arial" w:cs="Arial"/>
          <w:lang w:val="en-US"/>
        </w:rPr>
      </w:pPr>
    </w:p>
    <w:p w14:paraId="41421DF1" w14:textId="77777777" w:rsidR="00C34F44" w:rsidRPr="00D37DCF" w:rsidRDefault="00C34F44">
      <w:pPr>
        <w:tabs>
          <w:tab w:val="left" w:pos="8575"/>
        </w:tabs>
        <w:spacing w:line="240" w:lineRule="atLeast"/>
        <w:ind w:right="1430"/>
        <w:jc w:val="both"/>
        <w:rPr>
          <w:rFonts w:ascii="Arial" w:hAnsi="Arial" w:cs="Arial"/>
          <w:b/>
          <w:sz w:val="21"/>
          <w:lang w:val="en-US"/>
        </w:rPr>
      </w:pPr>
    </w:p>
    <w:p w14:paraId="20837647" w14:textId="77777777" w:rsidR="00316FF7" w:rsidRPr="00D37DCF" w:rsidRDefault="00316FF7">
      <w:pPr>
        <w:tabs>
          <w:tab w:val="left" w:pos="8575"/>
        </w:tabs>
        <w:spacing w:line="240" w:lineRule="atLeast"/>
        <w:ind w:right="1430"/>
        <w:jc w:val="both"/>
        <w:rPr>
          <w:rFonts w:ascii="Arial" w:hAnsi="Arial" w:cs="Arial"/>
          <w:b/>
          <w:sz w:val="21"/>
          <w:lang w:val="en-GB"/>
        </w:rPr>
      </w:pPr>
      <w:r w:rsidRPr="00D37DCF">
        <w:rPr>
          <w:rFonts w:ascii="Arial" w:hAnsi="Arial" w:cs="Arial"/>
          <w:b/>
          <w:sz w:val="21"/>
          <w:u w:val="single"/>
          <w:lang w:val="en-GB"/>
        </w:rPr>
        <w:t>Member to</w:t>
      </w:r>
      <w:r w:rsidRPr="00D37DCF">
        <w:rPr>
          <w:rFonts w:ascii="Arial" w:hAnsi="Arial" w:cs="Arial"/>
          <w:b/>
          <w:sz w:val="21"/>
          <w:lang w:val="en-GB"/>
        </w:rPr>
        <w:t>:</w:t>
      </w:r>
    </w:p>
    <w:p w14:paraId="6E5D3F75" w14:textId="77777777" w:rsidR="00EB51A7" w:rsidRPr="00D37DCF" w:rsidRDefault="00EB51A7" w:rsidP="00EB51A7">
      <w:pPr>
        <w:tabs>
          <w:tab w:val="left" w:pos="8575"/>
        </w:tabs>
        <w:spacing w:line="240" w:lineRule="atLeast"/>
        <w:ind w:left="993" w:right="1430"/>
        <w:jc w:val="both"/>
        <w:rPr>
          <w:rFonts w:ascii="Arial" w:hAnsi="Arial" w:cs="Arial"/>
          <w:sz w:val="21"/>
          <w:lang w:val="en-GB"/>
        </w:rPr>
      </w:pPr>
      <w:r w:rsidRPr="00D37DCF">
        <w:rPr>
          <w:rFonts w:ascii="Arial" w:hAnsi="Arial" w:cs="Arial"/>
          <w:sz w:val="21"/>
          <w:lang w:val="en-GB"/>
        </w:rPr>
        <w:t>-European  Society of  Dialysis and Transplantation and European Renal Association.</w:t>
      </w:r>
    </w:p>
    <w:p w14:paraId="0A585827" w14:textId="77777777" w:rsidR="00EB51A7" w:rsidRDefault="00EB51A7">
      <w:pPr>
        <w:tabs>
          <w:tab w:val="left" w:pos="8575"/>
        </w:tabs>
        <w:spacing w:line="240" w:lineRule="atLeast"/>
        <w:ind w:left="993" w:right="1430"/>
        <w:jc w:val="both"/>
        <w:rPr>
          <w:rFonts w:ascii="Arial" w:hAnsi="Arial" w:cs="Arial"/>
          <w:sz w:val="21"/>
          <w:lang w:val="en-GB"/>
        </w:rPr>
      </w:pPr>
      <w:r w:rsidRPr="00D37DCF">
        <w:rPr>
          <w:rFonts w:ascii="Arial" w:hAnsi="Arial" w:cs="Arial"/>
          <w:sz w:val="21"/>
          <w:lang w:val="en-GB"/>
        </w:rPr>
        <w:t xml:space="preserve">-American  Society   of Nephrology </w:t>
      </w:r>
    </w:p>
    <w:p w14:paraId="7A3A9254" w14:textId="77777777" w:rsidR="00316FF7" w:rsidRPr="00D37DCF" w:rsidRDefault="00316FF7">
      <w:pPr>
        <w:tabs>
          <w:tab w:val="left" w:pos="8575"/>
        </w:tabs>
        <w:spacing w:line="240" w:lineRule="atLeast"/>
        <w:ind w:left="993" w:right="1430"/>
        <w:jc w:val="both"/>
        <w:rPr>
          <w:rFonts w:ascii="Arial" w:hAnsi="Arial" w:cs="Arial"/>
          <w:sz w:val="21"/>
          <w:lang w:val="en-GB"/>
        </w:rPr>
      </w:pPr>
      <w:r w:rsidRPr="00D37DCF">
        <w:rPr>
          <w:rFonts w:ascii="Arial" w:hAnsi="Arial" w:cs="Arial"/>
          <w:sz w:val="21"/>
          <w:lang w:val="en-GB"/>
        </w:rPr>
        <w:t xml:space="preserve">-International Society of  Nephrology </w:t>
      </w:r>
    </w:p>
    <w:p w14:paraId="340C8944" w14:textId="77777777" w:rsidR="00316FF7" w:rsidRPr="00D37DCF" w:rsidRDefault="00316FF7">
      <w:pPr>
        <w:tabs>
          <w:tab w:val="left" w:pos="8575"/>
        </w:tabs>
        <w:spacing w:line="240" w:lineRule="atLeast"/>
        <w:ind w:left="993" w:right="1430"/>
        <w:jc w:val="both"/>
        <w:rPr>
          <w:rFonts w:ascii="Arial" w:hAnsi="Arial" w:cs="Arial"/>
          <w:sz w:val="21"/>
          <w:lang w:val="en-GB"/>
        </w:rPr>
      </w:pPr>
      <w:r w:rsidRPr="00D37DCF">
        <w:rPr>
          <w:rFonts w:ascii="Arial" w:hAnsi="Arial" w:cs="Arial"/>
          <w:sz w:val="21"/>
          <w:lang w:val="en-GB"/>
        </w:rPr>
        <w:t>-International Society of  Hypertension</w:t>
      </w:r>
    </w:p>
    <w:p w14:paraId="5FFACD25" w14:textId="77777777" w:rsidR="00316FF7" w:rsidRPr="00D37DCF" w:rsidRDefault="00316FF7" w:rsidP="00EB51A7">
      <w:pPr>
        <w:tabs>
          <w:tab w:val="left" w:pos="8575"/>
        </w:tabs>
        <w:spacing w:line="240" w:lineRule="atLeast"/>
        <w:ind w:left="993" w:right="1430"/>
        <w:jc w:val="both"/>
        <w:rPr>
          <w:rFonts w:ascii="Arial" w:hAnsi="Arial" w:cs="Arial"/>
          <w:sz w:val="21"/>
          <w:lang w:val="en-GB"/>
        </w:rPr>
      </w:pPr>
      <w:r w:rsidRPr="00D37DCF">
        <w:rPr>
          <w:rFonts w:ascii="Arial" w:hAnsi="Arial" w:cs="Arial"/>
          <w:sz w:val="21"/>
          <w:lang w:val="en-GB"/>
        </w:rPr>
        <w:t>-European  Society of Hypertension</w:t>
      </w:r>
    </w:p>
    <w:p w14:paraId="339CDD4F" w14:textId="77777777" w:rsidR="00316FF7" w:rsidRPr="00AC1636" w:rsidRDefault="00316FF7">
      <w:pPr>
        <w:tabs>
          <w:tab w:val="left" w:pos="8575"/>
        </w:tabs>
        <w:spacing w:line="240" w:lineRule="atLeast"/>
        <w:ind w:left="993" w:right="1430"/>
        <w:jc w:val="both"/>
        <w:rPr>
          <w:rFonts w:ascii="Arial" w:hAnsi="Arial" w:cs="Arial"/>
          <w:sz w:val="21"/>
        </w:rPr>
      </w:pPr>
      <w:r w:rsidRPr="00AC1636">
        <w:rPr>
          <w:rFonts w:ascii="Arial" w:hAnsi="Arial" w:cs="Arial"/>
          <w:sz w:val="21"/>
        </w:rPr>
        <w:t>-American  Society  of Hypertension</w:t>
      </w:r>
    </w:p>
    <w:p w14:paraId="23E2E383" w14:textId="77777777" w:rsidR="00316FF7" w:rsidRPr="00AC1636" w:rsidRDefault="00316FF7" w:rsidP="00F626D6">
      <w:pPr>
        <w:tabs>
          <w:tab w:val="left" w:pos="8575"/>
        </w:tabs>
        <w:spacing w:line="240" w:lineRule="atLeast"/>
        <w:ind w:left="993" w:right="1430"/>
        <w:jc w:val="both"/>
        <w:rPr>
          <w:rFonts w:ascii="Arial" w:hAnsi="Arial" w:cs="Arial"/>
          <w:sz w:val="21"/>
        </w:rPr>
      </w:pPr>
      <w:r>
        <w:rPr>
          <w:rFonts w:ascii="Tms Rmn" w:hAnsi="Tms Rmn"/>
          <w:sz w:val="21"/>
        </w:rPr>
        <w:t>-</w:t>
      </w:r>
      <w:r w:rsidRPr="00AC1636">
        <w:rPr>
          <w:rFonts w:ascii="Arial" w:hAnsi="Arial" w:cs="Arial"/>
          <w:sz w:val="21"/>
        </w:rPr>
        <w:t xml:space="preserve">Societa' Italiana Nefrologia </w:t>
      </w:r>
    </w:p>
    <w:p w14:paraId="523EDAD3" w14:textId="77777777" w:rsidR="00AD211A" w:rsidRPr="00B0487A" w:rsidRDefault="00316FF7" w:rsidP="00B0487A">
      <w:pPr>
        <w:tabs>
          <w:tab w:val="left" w:pos="8575"/>
        </w:tabs>
        <w:spacing w:line="240" w:lineRule="atLeast"/>
        <w:ind w:left="993" w:right="1430"/>
        <w:jc w:val="both"/>
        <w:rPr>
          <w:rFonts w:ascii="Arial" w:hAnsi="Arial" w:cs="Arial"/>
          <w:sz w:val="21"/>
        </w:rPr>
      </w:pPr>
      <w:r w:rsidRPr="00AC1636">
        <w:rPr>
          <w:rFonts w:ascii="Arial" w:hAnsi="Arial" w:cs="Arial"/>
          <w:sz w:val="21"/>
        </w:rPr>
        <w:t>-Societa' Italiana Ipertensione Arteriosa</w:t>
      </w:r>
    </w:p>
    <w:sectPr w:rsidR="00AD211A" w:rsidRPr="00B0487A">
      <w:pgSz w:w="12240" w:h="15840"/>
      <w:pgMar w:top="1417" w:right="1134" w:bottom="1134" w:left="1134" w:header="108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1263C"/>
    <w:multiLevelType w:val="hybridMultilevel"/>
    <w:tmpl w:val="9E7A1A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ACE51AB"/>
    <w:multiLevelType w:val="hybridMultilevel"/>
    <w:tmpl w:val="063CA08A"/>
    <w:lvl w:ilvl="0" w:tplc="121C41D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QwMDA3NDWwsDQytzRT0lEKTi0uzszPAykwrAUAClKnKywAAAA="/>
  </w:docVars>
  <w:rsids>
    <w:rsidRoot w:val="008C21B2"/>
    <w:rsid w:val="000072F9"/>
    <w:rsid w:val="000177CD"/>
    <w:rsid w:val="00063DAE"/>
    <w:rsid w:val="00097612"/>
    <w:rsid w:val="000A1D4F"/>
    <w:rsid w:val="00105E7C"/>
    <w:rsid w:val="001402DE"/>
    <w:rsid w:val="001525BD"/>
    <w:rsid w:val="001D0BB5"/>
    <w:rsid w:val="001F62B0"/>
    <w:rsid w:val="00254B79"/>
    <w:rsid w:val="002677F0"/>
    <w:rsid w:val="00274F02"/>
    <w:rsid w:val="00290928"/>
    <w:rsid w:val="002D5A0C"/>
    <w:rsid w:val="003066E3"/>
    <w:rsid w:val="00316FF7"/>
    <w:rsid w:val="00343CAF"/>
    <w:rsid w:val="00385EB6"/>
    <w:rsid w:val="00386108"/>
    <w:rsid w:val="00390D37"/>
    <w:rsid w:val="00392FFA"/>
    <w:rsid w:val="00394BA6"/>
    <w:rsid w:val="004320C0"/>
    <w:rsid w:val="00455609"/>
    <w:rsid w:val="00487C11"/>
    <w:rsid w:val="0049016B"/>
    <w:rsid w:val="004A2CFD"/>
    <w:rsid w:val="004B7983"/>
    <w:rsid w:val="004E28C5"/>
    <w:rsid w:val="004E63D2"/>
    <w:rsid w:val="00511A04"/>
    <w:rsid w:val="00562272"/>
    <w:rsid w:val="00577700"/>
    <w:rsid w:val="005D2E25"/>
    <w:rsid w:val="005F0069"/>
    <w:rsid w:val="0060496A"/>
    <w:rsid w:val="00614A71"/>
    <w:rsid w:val="006303E9"/>
    <w:rsid w:val="0063293C"/>
    <w:rsid w:val="00673F25"/>
    <w:rsid w:val="00685B9F"/>
    <w:rsid w:val="006A2DB6"/>
    <w:rsid w:val="006B2F74"/>
    <w:rsid w:val="006E5877"/>
    <w:rsid w:val="006F074C"/>
    <w:rsid w:val="00714556"/>
    <w:rsid w:val="007428A5"/>
    <w:rsid w:val="007451F9"/>
    <w:rsid w:val="007575B9"/>
    <w:rsid w:val="00783666"/>
    <w:rsid w:val="007B347D"/>
    <w:rsid w:val="007C0F0F"/>
    <w:rsid w:val="007D65B5"/>
    <w:rsid w:val="007F19D3"/>
    <w:rsid w:val="00800BC0"/>
    <w:rsid w:val="00811A5A"/>
    <w:rsid w:val="00812278"/>
    <w:rsid w:val="00837AEE"/>
    <w:rsid w:val="00846F30"/>
    <w:rsid w:val="00852052"/>
    <w:rsid w:val="008C21B2"/>
    <w:rsid w:val="008E4326"/>
    <w:rsid w:val="008F2449"/>
    <w:rsid w:val="009054ED"/>
    <w:rsid w:val="0093676C"/>
    <w:rsid w:val="00944AA0"/>
    <w:rsid w:val="009619F1"/>
    <w:rsid w:val="00985A62"/>
    <w:rsid w:val="009A117F"/>
    <w:rsid w:val="009B45E1"/>
    <w:rsid w:val="009F4DA9"/>
    <w:rsid w:val="00A42E5D"/>
    <w:rsid w:val="00A60318"/>
    <w:rsid w:val="00A65512"/>
    <w:rsid w:val="00A80EBE"/>
    <w:rsid w:val="00A851A8"/>
    <w:rsid w:val="00AB6A3D"/>
    <w:rsid w:val="00AC1636"/>
    <w:rsid w:val="00AD211A"/>
    <w:rsid w:val="00B0487A"/>
    <w:rsid w:val="00B14399"/>
    <w:rsid w:val="00B173B5"/>
    <w:rsid w:val="00B36491"/>
    <w:rsid w:val="00BC6273"/>
    <w:rsid w:val="00BF2642"/>
    <w:rsid w:val="00C07A6E"/>
    <w:rsid w:val="00C25F9B"/>
    <w:rsid w:val="00C34F44"/>
    <w:rsid w:val="00C77AE4"/>
    <w:rsid w:val="00C87469"/>
    <w:rsid w:val="00C90C94"/>
    <w:rsid w:val="00C90E33"/>
    <w:rsid w:val="00CB09E0"/>
    <w:rsid w:val="00CF0A36"/>
    <w:rsid w:val="00CF369C"/>
    <w:rsid w:val="00D37DCF"/>
    <w:rsid w:val="00D42DEC"/>
    <w:rsid w:val="00D62DD9"/>
    <w:rsid w:val="00D73D13"/>
    <w:rsid w:val="00D83274"/>
    <w:rsid w:val="00DA1A03"/>
    <w:rsid w:val="00DA3B7E"/>
    <w:rsid w:val="00DC1C81"/>
    <w:rsid w:val="00DE0CCA"/>
    <w:rsid w:val="00E04DF3"/>
    <w:rsid w:val="00E346E6"/>
    <w:rsid w:val="00EB51A7"/>
    <w:rsid w:val="00ED00E9"/>
    <w:rsid w:val="00EF6DA4"/>
    <w:rsid w:val="00F20808"/>
    <w:rsid w:val="00F340C5"/>
    <w:rsid w:val="00F56021"/>
    <w:rsid w:val="00F626D6"/>
    <w:rsid w:val="00F84E7A"/>
    <w:rsid w:val="00FC0048"/>
    <w:rsid w:val="00FD35E1"/>
    <w:rsid w:val="00FD3D15"/>
    <w:rsid w:val="00FF0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6197B45"/>
  <w15:chartTrackingRefBased/>
  <w15:docId w15:val="{EE62C976-98C2-4ABF-97C5-C8C21C72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tabs>
        <w:tab w:val="left" w:pos="8575"/>
      </w:tabs>
      <w:spacing w:line="240" w:lineRule="atLeast"/>
      <w:ind w:left="284" w:right="1430"/>
      <w:jc w:val="both"/>
      <w:outlineLvl w:val="0"/>
    </w:pPr>
    <w:rPr>
      <w:rFonts w:ascii="Tms Rmn" w:hAnsi="Tms Rmn"/>
      <w:sz w:val="21"/>
      <w:u w:val="single"/>
    </w:rPr>
  </w:style>
  <w:style w:type="paragraph" w:styleId="Titolo2">
    <w:name w:val="heading 2"/>
    <w:basedOn w:val="Normale"/>
    <w:next w:val="Normale"/>
    <w:qFormat/>
    <w:pPr>
      <w:keepNext/>
      <w:tabs>
        <w:tab w:val="left" w:pos="8575"/>
      </w:tabs>
      <w:spacing w:line="240" w:lineRule="atLeast"/>
      <w:ind w:right="1430"/>
      <w:jc w:val="both"/>
      <w:outlineLvl w:val="1"/>
    </w:pPr>
    <w:rPr>
      <w:rFonts w:ascii="Tms Rmn" w:hAnsi="Tms Rmn"/>
      <w:sz w:val="21"/>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pPr>
      <w:tabs>
        <w:tab w:val="left" w:pos="8575"/>
      </w:tabs>
      <w:spacing w:line="240" w:lineRule="atLeast"/>
      <w:ind w:left="142" w:right="1430" w:hanging="142"/>
      <w:jc w:val="both"/>
    </w:pPr>
    <w:rPr>
      <w:rFonts w:ascii="Tms Rmn" w:hAnsi="Tms Rmn"/>
      <w:sz w:val="21"/>
    </w:rPr>
  </w:style>
  <w:style w:type="paragraph" w:styleId="Corpotesto">
    <w:name w:val="Body Text"/>
    <w:basedOn w:val="Normale"/>
    <w:pPr>
      <w:tabs>
        <w:tab w:val="left" w:pos="8575"/>
      </w:tabs>
      <w:spacing w:line="240" w:lineRule="atLeast"/>
      <w:ind w:right="1430"/>
      <w:jc w:val="both"/>
    </w:pPr>
    <w:rPr>
      <w:rFonts w:ascii="Tms Rmn" w:hAnsi="Tms Rmn"/>
      <w:sz w:val="21"/>
    </w:rPr>
  </w:style>
  <w:style w:type="character" w:styleId="Collegamentoipertestuale">
    <w:name w:val="Hyperlink"/>
    <w:rPr>
      <w:color w:val="0033CC"/>
      <w:u w:val="single"/>
    </w:rPr>
  </w:style>
  <w:style w:type="paragraph" w:styleId="Firmadipostaelettronica">
    <w:name w:val="E-mail Signature"/>
    <w:basedOn w:val="Normale"/>
    <w:rsid w:val="00CF0A36"/>
    <w:rPr>
      <w:sz w:val="24"/>
      <w:szCs w:val="24"/>
    </w:rPr>
  </w:style>
  <w:style w:type="paragraph" w:styleId="Mappadocumento">
    <w:name w:val="Document Map"/>
    <w:basedOn w:val="Normale"/>
    <w:semiHidden/>
    <w:rsid w:val="00386108"/>
    <w:pPr>
      <w:shd w:val="clear" w:color="auto" w:fill="000080"/>
    </w:pPr>
    <w:rPr>
      <w:rFonts w:ascii="Tahoma" w:hAnsi="Tahoma" w:cs="Tahoma"/>
    </w:rPr>
  </w:style>
  <w:style w:type="paragraph" w:styleId="Rientrocorpodeltesto">
    <w:name w:val="Body Text Indent"/>
    <w:basedOn w:val="Normale"/>
    <w:rsid w:val="00AD211A"/>
    <w:pPr>
      <w:ind w:left="3600" w:hanging="3600"/>
      <w:jc w:val="both"/>
    </w:pPr>
    <w:rPr>
      <w:rFonts w:ascii="Book Antiqua" w:hAnsi="Book Antiqua"/>
      <w:szCs w:val="24"/>
      <w:lang w:val="en-GB" w:eastAsia="en-US"/>
    </w:rPr>
  </w:style>
  <w:style w:type="character" w:styleId="Collegamentovisitato">
    <w:name w:val="FollowedHyperlink"/>
    <w:rsid w:val="00852052"/>
    <w:rPr>
      <w:color w:val="800080"/>
      <w:u w:val="single"/>
    </w:rPr>
  </w:style>
  <w:style w:type="paragraph" w:styleId="Paragrafoelenco">
    <w:name w:val="List Paragraph"/>
    <w:basedOn w:val="Normale"/>
    <w:uiPriority w:val="34"/>
    <w:qFormat/>
    <w:rsid w:val="00A65512"/>
    <w:pPr>
      <w:ind w:left="720"/>
      <w:contextualSpacing/>
    </w:pPr>
  </w:style>
  <w:style w:type="character" w:styleId="Menzionenonrisolta">
    <w:name w:val="Unresolved Mention"/>
    <w:basedOn w:val="Carpredefinitoparagrafo"/>
    <w:uiPriority w:val="99"/>
    <w:semiHidden/>
    <w:unhideWhenUsed/>
    <w:rsid w:val="00CF3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xpertscape.com/ex/chronic+kidney+failur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1018</Words>
  <Characters>5804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CURRICULUM VITAE</vt:lpstr>
    </vt:vector>
  </TitlesOfParts>
  <Company/>
  <LinksUpToDate>false</LinksUpToDate>
  <CharactersWithSpaces>6809</CharactersWithSpaces>
  <SharedDoc>false</SharedDoc>
  <HLinks>
    <vt:vector size="6" baseType="variant">
      <vt:variant>
        <vt:i4>5963847</vt:i4>
      </vt:variant>
      <vt:variant>
        <vt:i4>3</vt:i4>
      </vt:variant>
      <vt:variant>
        <vt:i4>0</vt:i4>
      </vt:variant>
      <vt:variant>
        <vt:i4>5</vt:i4>
      </vt:variant>
      <vt:variant>
        <vt:lpwstr>http://expertscape.com/ex/chronic+kidney+failure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C.N.R.</dc:creator>
  <cp:keywords/>
  <cp:lastModifiedBy>9064</cp:lastModifiedBy>
  <cp:revision>9</cp:revision>
  <cp:lastPrinted>2016-02-10T20:16:00Z</cp:lastPrinted>
  <dcterms:created xsi:type="dcterms:W3CDTF">2019-07-02T10:40:00Z</dcterms:created>
  <dcterms:modified xsi:type="dcterms:W3CDTF">2020-08-13T14:01:00Z</dcterms:modified>
</cp:coreProperties>
</file>