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585" w:type="dxa"/>
        <w:tblLayout w:type="fixed"/>
        <w:tblCellMar>
          <w:left w:w="0" w:type="dxa"/>
          <w:right w:w="0" w:type="dxa"/>
        </w:tblCellMar>
        <w:tblLook w:val="0000" w:firstRow="0" w:lastRow="0" w:firstColumn="0" w:lastColumn="0" w:noHBand="0" w:noVBand="0"/>
      </w:tblPr>
      <w:tblGrid>
        <w:gridCol w:w="2889"/>
        <w:gridCol w:w="7696"/>
      </w:tblGrid>
      <w:tr w:rsidR="006C4A6D" w:rsidRPr="007C18FB" w14:paraId="3A044FDF" w14:textId="77777777" w:rsidTr="007C18FB">
        <w:trPr>
          <w:cantSplit/>
          <w:trHeight w:val="331"/>
        </w:trPr>
        <w:tc>
          <w:tcPr>
            <w:tcW w:w="2889" w:type="dxa"/>
            <w:shd w:val="clear" w:color="auto" w:fill="auto"/>
            <w:vAlign w:val="center"/>
          </w:tcPr>
          <w:p w14:paraId="3A044FDD" w14:textId="77777777" w:rsidR="006C4A6D" w:rsidRPr="007C18FB" w:rsidRDefault="006C4A6D" w:rsidP="001F31F2">
            <w:pPr>
              <w:pStyle w:val="ECVPersonalInfoHeading"/>
              <w:jc w:val="both"/>
              <w:rPr>
                <w:rFonts w:ascii="Arial Narrow" w:hAnsi="Arial Narrow"/>
                <w:lang w:val="en-US"/>
              </w:rPr>
            </w:pPr>
            <w:r w:rsidRPr="007C18FB">
              <w:rPr>
                <w:rFonts w:ascii="Arial Narrow" w:hAnsi="Arial Narrow"/>
                <w:caps w:val="0"/>
                <w:lang w:val="en-US"/>
              </w:rPr>
              <w:t>PERSONAL INFORMATION</w:t>
            </w:r>
          </w:p>
        </w:tc>
        <w:tc>
          <w:tcPr>
            <w:tcW w:w="7695" w:type="dxa"/>
            <w:shd w:val="clear" w:color="auto" w:fill="auto"/>
            <w:vAlign w:val="center"/>
          </w:tcPr>
          <w:p w14:paraId="3A044FDE" w14:textId="671E24B1" w:rsidR="006C4A6D" w:rsidRPr="007C18FB" w:rsidRDefault="007912F0">
            <w:pPr>
              <w:pStyle w:val="ECVNameField"/>
              <w:rPr>
                <w:rFonts w:ascii="Arial Narrow" w:hAnsi="Arial Narrow"/>
                <w:lang w:val="en-US"/>
              </w:rPr>
            </w:pPr>
            <w:r w:rsidRPr="007C18FB">
              <w:rPr>
                <w:rFonts w:ascii="Arial Narrow" w:hAnsi="Arial Narrow"/>
                <w:lang w:val="en-US"/>
              </w:rPr>
              <w:t>Elisa R. Zanier</w:t>
            </w:r>
          </w:p>
        </w:tc>
      </w:tr>
      <w:tr w:rsidR="006C4A6D" w:rsidRPr="007C18FB" w14:paraId="3A044FE1" w14:textId="77777777" w:rsidTr="007C18FB">
        <w:trPr>
          <w:cantSplit/>
          <w:trHeight w:hRule="exact" w:val="220"/>
        </w:trPr>
        <w:tc>
          <w:tcPr>
            <w:tcW w:w="10585" w:type="dxa"/>
            <w:gridSpan w:val="2"/>
            <w:shd w:val="clear" w:color="auto" w:fill="auto"/>
          </w:tcPr>
          <w:p w14:paraId="3A044FE0" w14:textId="0A727E09" w:rsidR="006C4A6D" w:rsidRPr="007C18FB" w:rsidRDefault="006C4A6D">
            <w:pPr>
              <w:pStyle w:val="ECVComments"/>
              <w:rPr>
                <w:rFonts w:ascii="Arial Narrow" w:hAnsi="Arial Narrow"/>
                <w:lang w:val="en-US"/>
              </w:rPr>
            </w:pPr>
          </w:p>
        </w:tc>
      </w:tr>
      <w:tr w:rsidR="006C4A6D" w:rsidRPr="007C18FB" w14:paraId="3A044FE4" w14:textId="77777777" w:rsidTr="007C18FB">
        <w:trPr>
          <w:cantSplit/>
          <w:trHeight w:val="331"/>
        </w:trPr>
        <w:tc>
          <w:tcPr>
            <w:tcW w:w="2889" w:type="dxa"/>
            <w:vMerge w:val="restart"/>
            <w:shd w:val="clear" w:color="auto" w:fill="auto"/>
          </w:tcPr>
          <w:p w14:paraId="2E7DA31A" w14:textId="1D46A8EE" w:rsidR="00B82F6F" w:rsidRPr="00B82F6F" w:rsidRDefault="00B82F6F" w:rsidP="00B82F6F">
            <w:pPr>
              <w:pStyle w:val="ECVLeftHeading"/>
              <w:rPr>
                <w:rFonts w:ascii="Arial Narrow" w:hAnsi="Arial Narrow"/>
                <w:lang w:val="it-IT"/>
              </w:rPr>
            </w:pPr>
            <w:r w:rsidRPr="00B82F6F">
              <w:rPr>
                <w:rFonts w:ascii="Arial Narrow" w:hAnsi="Arial Narrow"/>
                <w:noProof/>
                <w:lang w:val="it-IT"/>
              </w:rPr>
              <w:drawing>
                <wp:inline distT="0" distB="0" distL="0" distR="0" wp14:anchorId="3732AF58" wp14:editId="443423E3">
                  <wp:extent cx="1533525" cy="1397635"/>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3835"/>
                          <a:stretch/>
                        </pic:blipFill>
                        <pic:spPr bwMode="auto">
                          <a:xfrm>
                            <a:off x="0" y="0"/>
                            <a:ext cx="1541139" cy="1404574"/>
                          </a:xfrm>
                          <a:prstGeom prst="rect">
                            <a:avLst/>
                          </a:prstGeom>
                          <a:noFill/>
                          <a:ln>
                            <a:noFill/>
                          </a:ln>
                          <a:extLst>
                            <a:ext uri="{53640926-AAD7-44D8-BBD7-CCE9431645EC}">
                              <a14:shadowObscured xmlns:a14="http://schemas.microsoft.com/office/drawing/2010/main"/>
                            </a:ext>
                          </a:extLst>
                        </pic:spPr>
                      </pic:pic>
                    </a:graphicData>
                  </a:graphic>
                </wp:inline>
              </w:drawing>
            </w:r>
          </w:p>
          <w:p w14:paraId="3A044FE2" w14:textId="505F425B" w:rsidR="006C4A6D" w:rsidRPr="007C18FB" w:rsidRDefault="006C4A6D">
            <w:pPr>
              <w:pStyle w:val="ECVLeftHeading"/>
              <w:rPr>
                <w:rFonts w:ascii="Arial Narrow" w:hAnsi="Arial Narrow"/>
                <w:lang w:val="en-US"/>
              </w:rPr>
            </w:pPr>
            <w:r w:rsidRPr="007C18FB">
              <w:rPr>
                <w:rFonts w:ascii="Arial Narrow" w:hAnsi="Arial Narrow"/>
                <w:lang w:val="en-US"/>
              </w:rPr>
              <w:t xml:space="preserve"> </w:t>
            </w:r>
          </w:p>
        </w:tc>
        <w:tc>
          <w:tcPr>
            <w:tcW w:w="7695" w:type="dxa"/>
            <w:shd w:val="clear" w:color="auto" w:fill="auto"/>
          </w:tcPr>
          <w:p w14:paraId="3A044FE3" w14:textId="38FEC176" w:rsidR="006C4A6D" w:rsidRPr="007C18FB" w:rsidRDefault="00687F92">
            <w:pPr>
              <w:pStyle w:val="ECVContactDetails0"/>
              <w:rPr>
                <w:rFonts w:ascii="Arial Narrow" w:hAnsi="Arial Narrow"/>
                <w:lang w:val="en-US"/>
              </w:rPr>
            </w:pPr>
            <w:r w:rsidRPr="007C18FB">
              <w:rPr>
                <w:rFonts w:ascii="Arial Narrow" w:hAnsi="Arial Narrow"/>
                <w:noProof/>
                <w:lang w:val="en-US" w:eastAsia="en-GB" w:bidi="ar-SA"/>
              </w:rPr>
              <w:drawing>
                <wp:anchor distT="0" distB="0" distL="0" distR="71755" simplePos="0" relativeHeight="251637248" behindDoc="0" locked="0" layoutInCell="1" allowOverlap="1" wp14:anchorId="3A0450B2" wp14:editId="3A0450B3">
                  <wp:simplePos x="0" y="0"/>
                  <wp:positionH relativeFrom="column">
                    <wp:posOffset>0</wp:posOffset>
                  </wp:positionH>
                  <wp:positionV relativeFrom="paragraph">
                    <wp:posOffset>0</wp:posOffset>
                  </wp:positionV>
                  <wp:extent cx="123825" cy="143510"/>
                  <wp:effectExtent l="0" t="0" r="9525" b="889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7C18FB">
              <w:rPr>
                <w:rFonts w:ascii="Arial Narrow" w:hAnsi="Arial Narrow"/>
                <w:lang w:val="en-US"/>
              </w:rPr>
              <w:t xml:space="preserve"> </w:t>
            </w:r>
            <w:r w:rsidR="007912F0" w:rsidRPr="007C18FB">
              <w:rPr>
                <w:rFonts w:ascii="Arial Narrow" w:hAnsi="Arial Narrow"/>
                <w:lang w:val="en-US"/>
              </w:rPr>
              <w:t>Via Giusti 9, 20154, Milan, Italy</w:t>
            </w:r>
            <w:r w:rsidR="006C4A6D" w:rsidRPr="007C18FB">
              <w:rPr>
                <w:rFonts w:ascii="Arial Narrow" w:hAnsi="Arial Narrow"/>
                <w:lang w:val="en-US"/>
              </w:rPr>
              <w:t xml:space="preserve"> </w:t>
            </w:r>
          </w:p>
        </w:tc>
      </w:tr>
      <w:tr w:rsidR="006C4A6D" w:rsidRPr="007C18FB" w14:paraId="3A044FE7" w14:textId="77777777" w:rsidTr="007C18FB">
        <w:trPr>
          <w:cantSplit/>
          <w:trHeight w:val="331"/>
        </w:trPr>
        <w:tc>
          <w:tcPr>
            <w:tcW w:w="2889" w:type="dxa"/>
            <w:vMerge/>
            <w:shd w:val="clear" w:color="auto" w:fill="auto"/>
          </w:tcPr>
          <w:p w14:paraId="3A044FE5" w14:textId="77777777" w:rsidR="006C4A6D" w:rsidRPr="007C18FB" w:rsidRDefault="006C4A6D">
            <w:pPr>
              <w:rPr>
                <w:rFonts w:ascii="Arial Narrow" w:hAnsi="Arial Narrow"/>
                <w:lang w:val="en-US"/>
              </w:rPr>
            </w:pPr>
          </w:p>
        </w:tc>
        <w:tc>
          <w:tcPr>
            <w:tcW w:w="7695" w:type="dxa"/>
            <w:shd w:val="clear" w:color="auto" w:fill="auto"/>
          </w:tcPr>
          <w:p w14:paraId="3A044FE6" w14:textId="1458A76E" w:rsidR="006C4A6D" w:rsidRPr="007C18FB" w:rsidRDefault="00687F92">
            <w:pPr>
              <w:pStyle w:val="ECVContactDetails0"/>
              <w:tabs>
                <w:tab w:val="right" w:pos="8218"/>
              </w:tabs>
              <w:rPr>
                <w:rFonts w:ascii="Arial Narrow" w:hAnsi="Arial Narrow"/>
                <w:lang w:val="en-US"/>
              </w:rPr>
            </w:pPr>
            <w:r w:rsidRPr="007C18FB">
              <w:rPr>
                <w:rFonts w:ascii="Arial Narrow" w:hAnsi="Arial Narrow"/>
                <w:noProof/>
                <w:lang w:val="en-US" w:eastAsia="en-GB" w:bidi="ar-SA"/>
              </w:rPr>
              <w:drawing>
                <wp:anchor distT="0" distB="0" distL="0" distR="71755" simplePos="0" relativeHeight="251640320" behindDoc="0" locked="0" layoutInCell="1" allowOverlap="1" wp14:anchorId="3A0450B4" wp14:editId="3A0450B5">
                  <wp:simplePos x="0" y="0"/>
                  <wp:positionH relativeFrom="column">
                    <wp:posOffset>0</wp:posOffset>
                  </wp:positionH>
                  <wp:positionV relativeFrom="paragraph">
                    <wp:posOffset>0</wp:posOffset>
                  </wp:positionV>
                  <wp:extent cx="125730" cy="128905"/>
                  <wp:effectExtent l="0" t="0" r="7620" b="4445"/>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7C18FB">
              <w:rPr>
                <w:rFonts w:ascii="Arial Narrow" w:hAnsi="Arial Narrow"/>
                <w:lang w:val="en-US"/>
              </w:rPr>
              <w:t xml:space="preserve"> </w:t>
            </w:r>
            <w:r w:rsidR="007912F0" w:rsidRPr="007C18FB">
              <w:rPr>
                <w:rStyle w:val="ECVContactDetails"/>
                <w:rFonts w:ascii="Arial Narrow" w:hAnsi="Arial Narrow"/>
                <w:lang w:val="en-US"/>
              </w:rPr>
              <w:t>02 39014204</w:t>
            </w:r>
            <w:r w:rsidR="006C4A6D" w:rsidRPr="007C18FB">
              <w:rPr>
                <w:rStyle w:val="ECVContactDetails"/>
                <w:rFonts w:ascii="Arial Narrow" w:hAnsi="Arial Narrow"/>
                <w:lang w:val="en-US"/>
              </w:rPr>
              <w:t xml:space="preserve">    </w:t>
            </w:r>
            <w:r w:rsidRPr="007C18FB">
              <w:rPr>
                <w:rFonts w:ascii="Arial Narrow" w:hAnsi="Arial Narrow"/>
                <w:noProof/>
                <w:lang w:val="en-US" w:eastAsia="en-GB" w:bidi="ar-SA"/>
              </w:rPr>
              <w:drawing>
                <wp:inline distT="0" distB="0" distL="0" distR="0" wp14:anchorId="3A0450B6" wp14:editId="3A0450B7">
                  <wp:extent cx="123825" cy="13335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006C4A6D" w:rsidRPr="007C18FB">
              <w:rPr>
                <w:rFonts w:ascii="Arial Narrow" w:hAnsi="Arial Narrow"/>
                <w:lang w:val="en-US"/>
              </w:rPr>
              <w:t xml:space="preserve"> </w:t>
            </w:r>
            <w:r w:rsidR="007912F0" w:rsidRPr="007C18FB">
              <w:rPr>
                <w:rStyle w:val="ECVContactDetails"/>
                <w:rFonts w:ascii="Arial Narrow" w:hAnsi="Arial Narrow"/>
                <w:lang w:val="en-US"/>
              </w:rPr>
              <w:t>348 8582073</w:t>
            </w:r>
            <w:r w:rsidR="006C4A6D" w:rsidRPr="007C18FB">
              <w:rPr>
                <w:rStyle w:val="ECVContactDetails"/>
                <w:rFonts w:ascii="Arial Narrow" w:hAnsi="Arial Narrow"/>
                <w:lang w:val="en-US"/>
              </w:rPr>
              <w:t xml:space="preserve">    </w:t>
            </w:r>
            <w:r w:rsidR="006C4A6D" w:rsidRPr="007C18FB">
              <w:rPr>
                <w:rFonts w:ascii="Arial Narrow" w:hAnsi="Arial Narrow"/>
                <w:lang w:val="en-US"/>
              </w:rPr>
              <w:t xml:space="preserve">   </w:t>
            </w:r>
          </w:p>
        </w:tc>
      </w:tr>
      <w:tr w:rsidR="006C4A6D" w:rsidRPr="007C18FB" w14:paraId="3A044FEA" w14:textId="77777777" w:rsidTr="007C18FB">
        <w:trPr>
          <w:cantSplit/>
          <w:trHeight w:val="331"/>
        </w:trPr>
        <w:tc>
          <w:tcPr>
            <w:tcW w:w="2889" w:type="dxa"/>
            <w:vMerge/>
            <w:shd w:val="clear" w:color="auto" w:fill="auto"/>
          </w:tcPr>
          <w:p w14:paraId="3A044FE8" w14:textId="77777777" w:rsidR="006C4A6D" w:rsidRPr="007C18FB" w:rsidRDefault="006C4A6D">
            <w:pPr>
              <w:rPr>
                <w:rFonts w:ascii="Arial Narrow" w:hAnsi="Arial Narrow"/>
                <w:lang w:val="en-US"/>
              </w:rPr>
            </w:pPr>
          </w:p>
        </w:tc>
        <w:tc>
          <w:tcPr>
            <w:tcW w:w="7695" w:type="dxa"/>
            <w:shd w:val="clear" w:color="auto" w:fill="auto"/>
            <w:vAlign w:val="center"/>
          </w:tcPr>
          <w:p w14:paraId="3A044FE9" w14:textId="5823F116" w:rsidR="006C4A6D" w:rsidRPr="007C18FB" w:rsidRDefault="00687F92">
            <w:pPr>
              <w:pStyle w:val="ECVContactDetails0"/>
              <w:rPr>
                <w:rFonts w:ascii="Arial Narrow" w:hAnsi="Arial Narrow"/>
                <w:lang w:val="en-US"/>
              </w:rPr>
            </w:pPr>
            <w:r w:rsidRPr="007C18FB">
              <w:rPr>
                <w:rFonts w:ascii="Arial Narrow" w:hAnsi="Arial Narrow"/>
                <w:noProof/>
                <w:lang w:val="en-US" w:eastAsia="en-GB" w:bidi="ar-SA"/>
              </w:rPr>
              <w:drawing>
                <wp:anchor distT="0" distB="0" distL="0" distR="71755" simplePos="0" relativeHeight="251639296" behindDoc="0" locked="0" layoutInCell="1" allowOverlap="1" wp14:anchorId="3A0450B8" wp14:editId="3A0450B9">
                  <wp:simplePos x="0" y="0"/>
                  <wp:positionH relativeFrom="column">
                    <wp:posOffset>0</wp:posOffset>
                  </wp:positionH>
                  <wp:positionV relativeFrom="paragraph">
                    <wp:posOffset>0</wp:posOffset>
                  </wp:positionV>
                  <wp:extent cx="126365" cy="144145"/>
                  <wp:effectExtent l="0" t="0" r="6985" b="8255"/>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7C18FB">
              <w:rPr>
                <w:rFonts w:ascii="Arial Narrow" w:hAnsi="Arial Narrow"/>
                <w:lang w:val="en-US"/>
              </w:rPr>
              <w:t xml:space="preserve"> </w:t>
            </w:r>
            <w:hyperlink r:id="rId16" w:history="1">
              <w:r w:rsidR="007912F0" w:rsidRPr="007C18FB">
                <w:rPr>
                  <w:rStyle w:val="Collegamentoipertestuale"/>
                  <w:rFonts w:ascii="Arial Narrow" w:hAnsi="Arial Narrow"/>
                  <w:lang w:val="en-US"/>
                </w:rPr>
                <w:t>elisa.zanier@marionegri.it</w:t>
              </w:r>
            </w:hyperlink>
            <w:r w:rsidR="007912F0" w:rsidRPr="007C18FB">
              <w:rPr>
                <w:rStyle w:val="ECVInternetLink"/>
                <w:rFonts w:ascii="Arial Narrow" w:hAnsi="Arial Narrow"/>
                <w:lang w:val="en-US"/>
              </w:rPr>
              <w:t xml:space="preserve"> </w:t>
            </w:r>
            <w:r w:rsidR="006C4A6D" w:rsidRPr="007C18FB">
              <w:rPr>
                <w:rFonts w:ascii="Arial Narrow" w:hAnsi="Arial Narrow"/>
                <w:lang w:val="en-US"/>
              </w:rPr>
              <w:t xml:space="preserve"> </w:t>
            </w:r>
          </w:p>
        </w:tc>
      </w:tr>
      <w:tr w:rsidR="006C4A6D" w:rsidRPr="007C18FB" w14:paraId="3A044FED" w14:textId="77777777" w:rsidTr="007C18FB">
        <w:trPr>
          <w:cantSplit/>
          <w:trHeight w:val="331"/>
        </w:trPr>
        <w:tc>
          <w:tcPr>
            <w:tcW w:w="2889" w:type="dxa"/>
            <w:vMerge/>
            <w:shd w:val="clear" w:color="auto" w:fill="auto"/>
          </w:tcPr>
          <w:p w14:paraId="3A044FEB" w14:textId="77777777" w:rsidR="006C4A6D" w:rsidRPr="007C18FB" w:rsidRDefault="006C4A6D">
            <w:pPr>
              <w:rPr>
                <w:rFonts w:ascii="Arial Narrow" w:hAnsi="Arial Narrow"/>
                <w:lang w:val="en-US"/>
              </w:rPr>
            </w:pPr>
          </w:p>
        </w:tc>
        <w:tc>
          <w:tcPr>
            <w:tcW w:w="7695" w:type="dxa"/>
            <w:shd w:val="clear" w:color="auto" w:fill="auto"/>
          </w:tcPr>
          <w:p w14:paraId="3A044FEC" w14:textId="268DE81E" w:rsidR="006C4A6D" w:rsidRPr="007C18FB" w:rsidRDefault="006C4A6D">
            <w:pPr>
              <w:pStyle w:val="ECVContactDetails0"/>
              <w:rPr>
                <w:rFonts w:ascii="Arial Narrow" w:hAnsi="Arial Narrow"/>
                <w:lang w:val="en-US"/>
              </w:rPr>
            </w:pPr>
            <w:r w:rsidRPr="007C18FB">
              <w:rPr>
                <w:rFonts w:ascii="Arial Narrow" w:hAnsi="Arial Narrow"/>
                <w:lang w:val="en-US"/>
              </w:rPr>
              <w:t xml:space="preserve"> </w:t>
            </w:r>
            <w:hyperlink r:id="rId17" w:history="1">
              <w:r w:rsidR="007912F0" w:rsidRPr="007C18FB">
                <w:rPr>
                  <w:rStyle w:val="Collegamentoipertestuale"/>
                  <w:rFonts w:ascii="Arial Narrow" w:hAnsi="Arial Narrow"/>
                  <w:lang w:val="en-US"/>
                </w:rPr>
                <w:t>personal website</w:t>
              </w:r>
            </w:hyperlink>
            <w:r w:rsidR="00687F92" w:rsidRPr="007C18FB">
              <w:rPr>
                <w:rFonts w:ascii="Arial Narrow" w:hAnsi="Arial Narrow"/>
                <w:noProof/>
                <w:lang w:val="en-US" w:eastAsia="en-GB" w:bidi="ar-SA"/>
              </w:rPr>
              <w:drawing>
                <wp:anchor distT="0" distB="0" distL="0" distR="71755" simplePos="0" relativeHeight="251638272" behindDoc="0" locked="0" layoutInCell="1" allowOverlap="1" wp14:anchorId="3A0450BA" wp14:editId="3A0450BB">
                  <wp:simplePos x="0" y="0"/>
                  <wp:positionH relativeFrom="column">
                    <wp:posOffset>0</wp:posOffset>
                  </wp:positionH>
                  <wp:positionV relativeFrom="paragraph">
                    <wp:posOffset>0</wp:posOffset>
                  </wp:positionV>
                  <wp:extent cx="125095" cy="127635"/>
                  <wp:effectExtent l="0" t="0" r="8255" b="5715"/>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C18FB">
              <w:rPr>
                <w:rFonts w:ascii="Arial Narrow" w:hAnsi="Arial Narrow"/>
                <w:lang w:val="en-US"/>
              </w:rPr>
              <w:t xml:space="preserve"> </w:t>
            </w:r>
          </w:p>
        </w:tc>
      </w:tr>
      <w:tr w:rsidR="006C4A6D" w:rsidRPr="007C18FB" w14:paraId="3A044FF0" w14:textId="77777777" w:rsidTr="007C18FB">
        <w:trPr>
          <w:cantSplit/>
          <w:trHeight w:val="331"/>
        </w:trPr>
        <w:tc>
          <w:tcPr>
            <w:tcW w:w="2889" w:type="dxa"/>
            <w:vMerge/>
            <w:shd w:val="clear" w:color="auto" w:fill="auto"/>
          </w:tcPr>
          <w:p w14:paraId="3A044FEE" w14:textId="77777777" w:rsidR="006C4A6D" w:rsidRPr="007C18FB" w:rsidRDefault="006C4A6D">
            <w:pPr>
              <w:rPr>
                <w:rFonts w:ascii="Arial Narrow" w:hAnsi="Arial Narrow"/>
                <w:lang w:val="en-US"/>
              </w:rPr>
            </w:pPr>
          </w:p>
        </w:tc>
        <w:tc>
          <w:tcPr>
            <w:tcW w:w="7695" w:type="dxa"/>
            <w:shd w:val="clear" w:color="auto" w:fill="auto"/>
          </w:tcPr>
          <w:p w14:paraId="3A044FEF" w14:textId="2D4A401A" w:rsidR="006C4A6D" w:rsidRPr="007C18FB" w:rsidRDefault="006C4A6D">
            <w:pPr>
              <w:pStyle w:val="ECVContactDetails0"/>
              <w:rPr>
                <w:rFonts w:ascii="Arial Narrow" w:hAnsi="Arial Narrow"/>
                <w:lang w:val="en-US"/>
              </w:rPr>
            </w:pPr>
          </w:p>
        </w:tc>
      </w:tr>
      <w:tr w:rsidR="006C4A6D" w:rsidRPr="007C18FB" w14:paraId="3A044FF3" w14:textId="77777777" w:rsidTr="007C18FB">
        <w:trPr>
          <w:cantSplit/>
          <w:trHeight w:val="387"/>
        </w:trPr>
        <w:tc>
          <w:tcPr>
            <w:tcW w:w="2889" w:type="dxa"/>
            <w:vMerge/>
            <w:shd w:val="clear" w:color="auto" w:fill="auto"/>
          </w:tcPr>
          <w:p w14:paraId="3A044FF1" w14:textId="77777777" w:rsidR="006C4A6D" w:rsidRPr="007C18FB" w:rsidRDefault="006C4A6D">
            <w:pPr>
              <w:rPr>
                <w:rFonts w:ascii="Arial Narrow" w:hAnsi="Arial Narrow"/>
                <w:lang w:val="en-US"/>
              </w:rPr>
            </w:pPr>
          </w:p>
        </w:tc>
        <w:tc>
          <w:tcPr>
            <w:tcW w:w="7695" w:type="dxa"/>
            <w:shd w:val="clear" w:color="auto" w:fill="auto"/>
            <w:vAlign w:val="center"/>
          </w:tcPr>
          <w:p w14:paraId="3A044FF2" w14:textId="00400D27" w:rsidR="006C4A6D" w:rsidRPr="007C18FB" w:rsidRDefault="006C4A6D">
            <w:pPr>
              <w:pStyle w:val="ECVGenderRow"/>
              <w:rPr>
                <w:rFonts w:ascii="Arial Narrow" w:hAnsi="Arial Narrow"/>
                <w:lang w:val="en-US"/>
              </w:rPr>
            </w:pPr>
            <w:r w:rsidRPr="007C18FB">
              <w:rPr>
                <w:rStyle w:val="ECVHeadingContactDetails"/>
                <w:rFonts w:ascii="Arial Narrow" w:hAnsi="Arial Narrow"/>
                <w:lang w:val="en-US"/>
              </w:rPr>
              <w:t>Sex</w:t>
            </w:r>
            <w:r w:rsidRPr="007C18FB">
              <w:rPr>
                <w:rFonts w:ascii="Arial Narrow" w:hAnsi="Arial Narrow"/>
                <w:lang w:val="en-US"/>
              </w:rPr>
              <w:t xml:space="preserve"> </w:t>
            </w:r>
            <w:r w:rsidR="007912F0" w:rsidRPr="007C18FB">
              <w:rPr>
                <w:rStyle w:val="ECVContactDetails"/>
                <w:rFonts w:ascii="Arial Narrow" w:hAnsi="Arial Narrow"/>
                <w:lang w:val="en-US"/>
              </w:rPr>
              <w:t>Female</w:t>
            </w:r>
            <w:r w:rsidRPr="007C18FB">
              <w:rPr>
                <w:rFonts w:ascii="Arial Narrow" w:hAnsi="Arial Narrow"/>
                <w:lang w:val="en-US"/>
              </w:rPr>
              <w:t xml:space="preserve"> </w:t>
            </w:r>
            <w:r w:rsidRPr="007C18FB">
              <w:rPr>
                <w:rStyle w:val="ECVHeadingContactDetails"/>
                <w:rFonts w:ascii="Arial Narrow" w:hAnsi="Arial Narrow"/>
                <w:lang w:val="en-US"/>
              </w:rPr>
              <w:t>| Date of birth</w:t>
            </w:r>
            <w:r w:rsidRPr="007C18FB">
              <w:rPr>
                <w:rFonts w:ascii="Arial Narrow" w:hAnsi="Arial Narrow"/>
                <w:lang w:val="en-US"/>
              </w:rPr>
              <w:t xml:space="preserve"> </w:t>
            </w:r>
            <w:r w:rsidR="007912F0" w:rsidRPr="007C18FB">
              <w:rPr>
                <w:rStyle w:val="ECVContactDetails"/>
                <w:rFonts w:ascii="Arial Narrow" w:hAnsi="Arial Narrow"/>
                <w:lang w:val="en-US"/>
              </w:rPr>
              <w:t>02</w:t>
            </w:r>
            <w:r w:rsidRPr="007C18FB">
              <w:rPr>
                <w:rStyle w:val="ECVContactDetails"/>
                <w:rFonts w:ascii="Arial Narrow" w:hAnsi="Arial Narrow"/>
                <w:lang w:val="en-US"/>
              </w:rPr>
              <w:t>/</w:t>
            </w:r>
            <w:r w:rsidR="007912F0" w:rsidRPr="007C18FB">
              <w:rPr>
                <w:rStyle w:val="ECVContactDetails"/>
                <w:rFonts w:ascii="Arial Narrow" w:hAnsi="Arial Narrow"/>
                <w:lang w:val="en-US"/>
              </w:rPr>
              <w:t>11</w:t>
            </w:r>
            <w:r w:rsidRPr="007C18FB">
              <w:rPr>
                <w:rStyle w:val="ECVContactDetails"/>
                <w:rFonts w:ascii="Arial Narrow" w:hAnsi="Arial Narrow"/>
                <w:lang w:val="en-US"/>
              </w:rPr>
              <w:t>/</w:t>
            </w:r>
            <w:r w:rsidR="007912F0" w:rsidRPr="007C18FB">
              <w:rPr>
                <w:rStyle w:val="ECVContactDetails"/>
                <w:rFonts w:ascii="Arial Narrow" w:hAnsi="Arial Narrow"/>
                <w:lang w:val="en-US"/>
              </w:rPr>
              <w:t>1974</w:t>
            </w:r>
            <w:r w:rsidRPr="007C18FB">
              <w:rPr>
                <w:rFonts w:ascii="Arial Narrow" w:hAnsi="Arial Narrow"/>
                <w:lang w:val="en-US"/>
              </w:rPr>
              <w:t xml:space="preserve"> </w:t>
            </w:r>
            <w:r w:rsidRPr="007C18FB">
              <w:rPr>
                <w:rStyle w:val="ECVHeadingContactDetails"/>
                <w:rFonts w:ascii="Arial Narrow" w:hAnsi="Arial Narrow"/>
                <w:lang w:val="en-US"/>
              </w:rPr>
              <w:t>| Nationality</w:t>
            </w:r>
            <w:r w:rsidRPr="007C18FB">
              <w:rPr>
                <w:rFonts w:ascii="Arial Narrow" w:hAnsi="Arial Narrow"/>
                <w:lang w:val="en-US"/>
              </w:rPr>
              <w:t xml:space="preserve"> </w:t>
            </w:r>
            <w:r w:rsidR="007912F0" w:rsidRPr="007C18FB">
              <w:rPr>
                <w:rStyle w:val="ECVContactDetails"/>
                <w:rFonts w:ascii="Arial Narrow" w:hAnsi="Arial Narrow"/>
                <w:lang w:val="en-US"/>
              </w:rPr>
              <w:t>Italian and Swiss</w:t>
            </w:r>
            <w:r w:rsidRPr="007C18FB">
              <w:rPr>
                <w:rFonts w:ascii="Arial Narrow" w:hAnsi="Arial Narrow"/>
                <w:lang w:val="en-US"/>
              </w:rPr>
              <w:t xml:space="preserve"> </w:t>
            </w:r>
          </w:p>
        </w:tc>
      </w:tr>
    </w:tbl>
    <w:p w14:paraId="3A044FFC" w14:textId="77777777" w:rsidR="006C4A6D" w:rsidRPr="007C18FB" w:rsidRDefault="006C4A6D">
      <w:pPr>
        <w:pStyle w:val="ECVText"/>
        <w:rPr>
          <w:rFonts w:ascii="Arial Narrow" w:hAnsi="Arial Narrow"/>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7C18FB" w14:paraId="3A044FFF" w14:textId="77777777">
        <w:trPr>
          <w:trHeight w:val="170"/>
        </w:trPr>
        <w:tc>
          <w:tcPr>
            <w:tcW w:w="2835" w:type="dxa"/>
            <w:shd w:val="clear" w:color="auto" w:fill="auto"/>
          </w:tcPr>
          <w:p w14:paraId="3A044FFD" w14:textId="77777777" w:rsidR="006C4A6D" w:rsidRPr="007C18FB" w:rsidRDefault="006C4A6D">
            <w:pPr>
              <w:pStyle w:val="ECVLeftHeading"/>
              <w:rPr>
                <w:rFonts w:ascii="Arial Narrow" w:hAnsi="Arial Narrow"/>
                <w:lang w:val="en-US"/>
              </w:rPr>
            </w:pPr>
            <w:r w:rsidRPr="007C18FB">
              <w:rPr>
                <w:rFonts w:ascii="Arial Narrow" w:hAnsi="Arial Narrow"/>
                <w:caps w:val="0"/>
                <w:lang w:val="en-US"/>
              </w:rPr>
              <w:t>WORK EXPERIENCE</w:t>
            </w:r>
          </w:p>
        </w:tc>
        <w:tc>
          <w:tcPr>
            <w:tcW w:w="7540" w:type="dxa"/>
            <w:shd w:val="clear" w:color="auto" w:fill="auto"/>
            <w:vAlign w:val="bottom"/>
          </w:tcPr>
          <w:p w14:paraId="3A044FFE" w14:textId="77777777" w:rsidR="006C4A6D" w:rsidRPr="007C18FB" w:rsidRDefault="00687F92">
            <w:pPr>
              <w:pStyle w:val="ECVBlueBox"/>
              <w:rPr>
                <w:rFonts w:ascii="Arial Narrow" w:hAnsi="Arial Narrow"/>
                <w:lang w:val="en-US"/>
              </w:rPr>
            </w:pPr>
            <w:r w:rsidRPr="007C18FB">
              <w:rPr>
                <w:rFonts w:ascii="Arial Narrow" w:hAnsi="Arial Narrow"/>
                <w:noProof/>
                <w:lang w:val="en-US" w:eastAsia="en-GB" w:bidi="ar-SA"/>
              </w:rPr>
              <w:drawing>
                <wp:inline distT="0" distB="0" distL="0" distR="0" wp14:anchorId="3A0450BE" wp14:editId="3A0450BF">
                  <wp:extent cx="47910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7C18FB">
              <w:rPr>
                <w:rFonts w:ascii="Arial Narrow" w:hAnsi="Arial Narrow"/>
                <w:lang w:val="en-US"/>
              </w:rPr>
              <w:t xml:space="preserve"> </w:t>
            </w:r>
          </w:p>
        </w:tc>
      </w:tr>
    </w:tbl>
    <w:p w14:paraId="3A045000" w14:textId="344536C8" w:rsidR="006C4A6D" w:rsidRPr="007C18FB" w:rsidRDefault="006C4A6D">
      <w:pPr>
        <w:pStyle w:val="ECVComments"/>
        <w:rPr>
          <w:rFonts w:ascii="Arial Narrow" w:hAnsi="Arial Narrow"/>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C4A6D" w:rsidRPr="007C18FB" w14:paraId="3A045003" w14:textId="77777777">
        <w:trPr>
          <w:cantSplit/>
        </w:trPr>
        <w:tc>
          <w:tcPr>
            <w:tcW w:w="2834" w:type="dxa"/>
            <w:vMerge w:val="restart"/>
            <w:shd w:val="clear" w:color="auto" w:fill="auto"/>
          </w:tcPr>
          <w:p w14:paraId="25B744E0" w14:textId="77777777" w:rsidR="008734D4" w:rsidRPr="007C18FB" w:rsidRDefault="008734D4" w:rsidP="008734D4">
            <w:pPr>
              <w:pStyle w:val="ECVDate"/>
              <w:rPr>
                <w:rFonts w:ascii="Arial Narrow" w:hAnsi="Arial Narrow"/>
                <w:lang w:val="en-US"/>
              </w:rPr>
            </w:pPr>
            <w:r w:rsidRPr="007C18FB">
              <w:rPr>
                <w:rFonts w:ascii="Arial Narrow" w:hAnsi="Arial Narrow"/>
                <w:lang w:val="en-US"/>
              </w:rPr>
              <w:t>2023 – present</w:t>
            </w:r>
          </w:p>
          <w:p w14:paraId="7FB68EA8" w14:textId="16A14259" w:rsidR="00BF6B3A" w:rsidRPr="007C18FB" w:rsidRDefault="00BF6B3A" w:rsidP="00BF6B3A">
            <w:pPr>
              <w:pStyle w:val="ECVDate"/>
              <w:spacing w:before="0"/>
              <w:rPr>
                <w:rFonts w:ascii="Arial Narrow" w:hAnsi="Arial Narrow"/>
                <w:color w:val="auto"/>
                <w:lang w:val="en-US"/>
              </w:rPr>
            </w:pPr>
            <w:r w:rsidRPr="007C18FB">
              <w:rPr>
                <w:rFonts w:ascii="Arial Narrow" w:hAnsi="Arial Narrow"/>
                <w:color w:val="auto"/>
                <w:lang w:val="en-US"/>
              </w:rPr>
              <w:t>Name and address of employer</w:t>
            </w:r>
          </w:p>
          <w:p w14:paraId="63B0F6C4" w14:textId="77777777" w:rsidR="00BF6B3A" w:rsidRPr="007C18FB" w:rsidRDefault="00BF6B3A" w:rsidP="00BF6B3A">
            <w:pPr>
              <w:pStyle w:val="ECVDate"/>
              <w:spacing w:before="0"/>
              <w:rPr>
                <w:rFonts w:ascii="Arial Narrow" w:hAnsi="Arial Narrow"/>
                <w:color w:val="auto"/>
                <w:lang w:val="en-US"/>
              </w:rPr>
            </w:pPr>
          </w:p>
          <w:p w14:paraId="366F8FE1" w14:textId="1BBA05D6" w:rsidR="00BF6B3A" w:rsidRPr="007C18FB" w:rsidRDefault="00BF6B3A" w:rsidP="00BF6B3A">
            <w:pPr>
              <w:pStyle w:val="ECVDate"/>
              <w:spacing w:before="0"/>
              <w:rPr>
                <w:rFonts w:ascii="Arial Narrow" w:hAnsi="Arial Narrow"/>
                <w:color w:val="auto"/>
                <w:lang w:val="en-US"/>
              </w:rPr>
            </w:pPr>
            <w:r w:rsidRPr="007C18FB">
              <w:rPr>
                <w:rFonts w:ascii="Arial Narrow" w:hAnsi="Arial Narrow"/>
                <w:color w:val="auto"/>
                <w:lang w:val="en-US"/>
              </w:rPr>
              <w:t>Type of business or sector</w:t>
            </w:r>
          </w:p>
          <w:p w14:paraId="03CAC56F" w14:textId="7113E6F6" w:rsidR="00BF6B3A" w:rsidRPr="007C18FB" w:rsidRDefault="00BF6B3A" w:rsidP="00BF6B3A">
            <w:pPr>
              <w:pStyle w:val="ECVDate"/>
              <w:spacing w:before="0"/>
              <w:rPr>
                <w:rFonts w:ascii="Arial Narrow" w:hAnsi="Arial Narrow"/>
                <w:color w:val="auto"/>
                <w:lang w:val="en-US"/>
              </w:rPr>
            </w:pPr>
            <w:r w:rsidRPr="007C18FB">
              <w:rPr>
                <w:rFonts w:ascii="Arial Narrow" w:hAnsi="Arial Narrow"/>
                <w:color w:val="auto"/>
                <w:lang w:val="en-US"/>
              </w:rPr>
              <w:t>Main activities and responsibilities</w:t>
            </w:r>
          </w:p>
          <w:p w14:paraId="3A045001" w14:textId="16F7AB33" w:rsidR="00BF6B3A" w:rsidRPr="007C18FB" w:rsidRDefault="00BF6B3A" w:rsidP="008734D4">
            <w:pPr>
              <w:pStyle w:val="ECVDate"/>
              <w:rPr>
                <w:rFonts w:ascii="Arial Narrow" w:hAnsi="Arial Narrow"/>
                <w:lang w:val="en-US"/>
              </w:rPr>
            </w:pPr>
          </w:p>
        </w:tc>
        <w:tc>
          <w:tcPr>
            <w:tcW w:w="7541" w:type="dxa"/>
            <w:shd w:val="clear" w:color="auto" w:fill="auto"/>
          </w:tcPr>
          <w:p w14:paraId="3A045002" w14:textId="7FDDF082" w:rsidR="006C4A6D" w:rsidRPr="007C18FB" w:rsidRDefault="008734D4">
            <w:pPr>
              <w:pStyle w:val="ECVSubSectionHeading"/>
              <w:rPr>
                <w:rFonts w:ascii="Arial Narrow" w:hAnsi="Arial Narrow"/>
                <w:lang w:val="en-US"/>
              </w:rPr>
            </w:pPr>
            <w:r w:rsidRPr="007C18FB">
              <w:rPr>
                <w:rFonts w:ascii="Arial Narrow" w:hAnsi="Arial Narrow"/>
                <w:lang w:val="en-US"/>
              </w:rPr>
              <w:t>Head of the Department of Acute Brain</w:t>
            </w:r>
            <w:r w:rsidR="00772AA8" w:rsidRPr="007C18FB">
              <w:rPr>
                <w:rFonts w:ascii="Arial Narrow" w:hAnsi="Arial Narrow"/>
                <w:lang w:val="en-US"/>
              </w:rPr>
              <w:t xml:space="preserve"> and Cardiovascular</w:t>
            </w:r>
            <w:r w:rsidRPr="007C18FB">
              <w:rPr>
                <w:rFonts w:ascii="Arial Narrow" w:hAnsi="Arial Narrow"/>
                <w:lang w:val="en-US"/>
              </w:rPr>
              <w:t xml:space="preserve"> Injury</w:t>
            </w:r>
          </w:p>
        </w:tc>
      </w:tr>
      <w:tr w:rsidR="006C4A6D" w:rsidRPr="007C18FB" w14:paraId="3A045006" w14:textId="77777777">
        <w:trPr>
          <w:cantSplit/>
        </w:trPr>
        <w:tc>
          <w:tcPr>
            <w:tcW w:w="2834" w:type="dxa"/>
            <w:vMerge/>
            <w:shd w:val="clear" w:color="auto" w:fill="auto"/>
          </w:tcPr>
          <w:p w14:paraId="3A045004" w14:textId="77777777" w:rsidR="006C4A6D" w:rsidRPr="007C18FB" w:rsidRDefault="006C4A6D" w:rsidP="00BF6B3A">
            <w:pPr>
              <w:rPr>
                <w:rFonts w:ascii="Arial Narrow" w:hAnsi="Arial Narrow"/>
                <w:lang w:val="en-US"/>
              </w:rPr>
            </w:pPr>
          </w:p>
        </w:tc>
        <w:tc>
          <w:tcPr>
            <w:tcW w:w="7541" w:type="dxa"/>
            <w:shd w:val="clear" w:color="auto" w:fill="auto"/>
          </w:tcPr>
          <w:p w14:paraId="630E59B2" w14:textId="07AD37D5" w:rsidR="008734D4" w:rsidRPr="00F91B58" w:rsidRDefault="008734D4" w:rsidP="00BF6B3A">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w:t>
            </w:r>
            <w:r w:rsidR="007C18FB" w:rsidRPr="00F91B58">
              <w:rPr>
                <w:rFonts w:ascii="Arial Narrow" w:hAnsi="Arial Narrow"/>
                <w:color w:val="000000" w:themeColor="text1"/>
                <w:lang w:val="en-US"/>
              </w:rPr>
              <w:t xml:space="preserve"> IRCCS</w:t>
            </w:r>
          </w:p>
          <w:p w14:paraId="0D60F2EF" w14:textId="3CE48D9F" w:rsidR="00725EEE" w:rsidRPr="00F91B58" w:rsidRDefault="00BF6B3A" w:rsidP="00BF6B3A">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Via Mario Negri 2, 20156 Milan, Italy</w:t>
            </w:r>
          </w:p>
          <w:p w14:paraId="3A045005" w14:textId="4B67B70A" w:rsidR="00BF6B3A" w:rsidRPr="00F91B58" w:rsidRDefault="00BF6B3A" w:rsidP="00BF6B3A">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Biomedical Research</w:t>
            </w:r>
          </w:p>
        </w:tc>
      </w:tr>
      <w:tr w:rsidR="006C4A6D" w:rsidRPr="007C18FB" w14:paraId="3A045009" w14:textId="77777777">
        <w:trPr>
          <w:cantSplit/>
        </w:trPr>
        <w:tc>
          <w:tcPr>
            <w:tcW w:w="2834" w:type="dxa"/>
            <w:vMerge/>
            <w:shd w:val="clear" w:color="auto" w:fill="auto"/>
          </w:tcPr>
          <w:p w14:paraId="3A045007" w14:textId="77777777" w:rsidR="006C4A6D" w:rsidRPr="007C18FB" w:rsidRDefault="006C4A6D" w:rsidP="00BF6B3A">
            <w:pPr>
              <w:rPr>
                <w:rFonts w:ascii="Arial Narrow" w:hAnsi="Arial Narrow"/>
                <w:lang w:val="en-US"/>
              </w:rPr>
            </w:pPr>
          </w:p>
        </w:tc>
        <w:tc>
          <w:tcPr>
            <w:tcW w:w="7541" w:type="dxa"/>
            <w:shd w:val="clear" w:color="auto" w:fill="auto"/>
          </w:tcPr>
          <w:p w14:paraId="3A045008" w14:textId="5D64FF40" w:rsidR="006C4A6D" w:rsidRPr="00F91B58" w:rsidRDefault="00233EF9" w:rsidP="00BF6B3A">
            <w:pPr>
              <w:pStyle w:val="ECVSectionBullet"/>
              <w:rPr>
                <w:rFonts w:ascii="Arial Narrow" w:hAnsi="Arial Narrow"/>
                <w:color w:val="000000" w:themeColor="text1"/>
                <w:lang w:val="en-US"/>
              </w:rPr>
            </w:pPr>
            <w:r w:rsidRPr="00F91B58">
              <w:rPr>
                <w:rFonts w:ascii="Arial Narrow" w:hAnsi="Arial Narrow"/>
                <w:color w:val="000000" w:themeColor="text1"/>
                <w:lang w:val="en-US"/>
              </w:rPr>
              <w:t>Coordination</w:t>
            </w:r>
            <w:r w:rsidR="00BF6B3A" w:rsidRPr="00F91B58">
              <w:rPr>
                <w:rFonts w:ascii="Arial Narrow" w:hAnsi="Arial Narrow"/>
                <w:color w:val="000000" w:themeColor="text1"/>
                <w:lang w:val="en-US"/>
              </w:rPr>
              <w:t xml:space="preserve"> of Laboratories and Research Group</w:t>
            </w:r>
            <w:r w:rsidR="006571AB" w:rsidRPr="00F91B58">
              <w:rPr>
                <w:rFonts w:ascii="Arial Narrow" w:hAnsi="Arial Narrow"/>
                <w:color w:val="000000" w:themeColor="text1"/>
                <w:lang w:val="en-US"/>
              </w:rPr>
              <w:t>s</w:t>
            </w:r>
          </w:p>
        </w:tc>
      </w:tr>
      <w:tr w:rsidR="006C4A6D" w:rsidRPr="007C18FB" w14:paraId="3A04500C" w14:textId="77777777">
        <w:trPr>
          <w:cantSplit/>
          <w:trHeight w:val="340"/>
        </w:trPr>
        <w:tc>
          <w:tcPr>
            <w:tcW w:w="2834" w:type="dxa"/>
            <w:vMerge/>
            <w:shd w:val="clear" w:color="auto" w:fill="auto"/>
          </w:tcPr>
          <w:p w14:paraId="3A04500A" w14:textId="77777777" w:rsidR="006C4A6D" w:rsidRPr="007C18FB" w:rsidRDefault="006C4A6D">
            <w:pPr>
              <w:rPr>
                <w:rFonts w:ascii="Arial Narrow" w:hAnsi="Arial Narrow"/>
                <w:lang w:val="en-US"/>
              </w:rPr>
            </w:pPr>
          </w:p>
        </w:tc>
        <w:tc>
          <w:tcPr>
            <w:tcW w:w="7541" w:type="dxa"/>
            <w:shd w:val="clear" w:color="auto" w:fill="auto"/>
            <w:vAlign w:val="bottom"/>
          </w:tcPr>
          <w:p w14:paraId="3A04500B" w14:textId="088303FD" w:rsidR="006C4A6D" w:rsidRPr="007C18FB" w:rsidRDefault="006C4A6D">
            <w:pPr>
              <w:pStyle w:val="ECVBusinessSectorRow"/>
              <w:rPr>
                <w:rFonts w:ascii="Arial Narrow" w:hAnsi="Arial Narrow"/>
                <w:lang w:val="en-US"/>
              </w:rPr>
            </w:pPr>
          </w:p>
        </w:tc>
      </w:tr>
      <w:tr w:rsidR="00BF6B3A" w:rsidRPr="007C18FB" w14:paraId="160307ED" w14:textId="77777777" w:rsidTr="00FB175E">
        <w:trPr>
          <w:cantSplit/>
        </w:trPr>
        <w:tc>
          <w:tcPr>
            <w:tcW w:w="2834" w:type="dxa"/>
            <w:vMerge w:val="restart"/>
            <w:shd w:val="clear" w:color="auto" w:fill="auto"/>
          </w:tcPr>
          <w:p w14:paraId="4F07B5CA" w14:textId="77777777" w:rsidR="00BF6B3A" w:rsidRPr="007C18FB" w:rsidRDefault="00BF6B3A" w:rsidP="00FB175E">
            <w:pPr>
              <w:pStyle w:val="ECVDate"/>
              <w:rPr>
                <w:rFonts w:ascii="Arial Narrow" w:hAnsi="Arial Narrow"/>
                <w:lang w:val="en-US"/>
              </w:rPr>
            </w:pPr>
            <w:r w:rsidRPr="007C18FB">
              <w:rPr>
                <w:rFonts w:ascii="Arial Narrow" w:hAnsi="Arial Narrow"/>
                <w:lang w:val="en-US"/>
              </w:rPr>
              <w:t>2023 – present</w:t>
            </w:r>
          </w:p>
          <w:p w14:paraId="75D5D3C8"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Name and address of employer</w:t>
            </w:r>
          </w:p>
          <w:p w14:paraId="272A91D9" w14:textId="77777777" w:rsidR="00BF6B3A" w:rsidRPr="007C18FB" w:rsidRDefault="00BF6B3A" w:rsidP="00FB175E">
            <w:pPr>
              <w:pStyle w:val="ECVDate"/>
              <w:spacing w:before="0"/>
              <w:rPr>
                <w:rFonts w:ascii="Arial Narrow" w:hAnsi="Arial Narrow"/>
                <w:color w:val="auto"/>
                <w:lang w:val="en-US"/>
              </w:rPr>
            </w:pPr>
          </w:p>
          <w:p w14:paraId="272A04C8" w14:textId="77777777" w:rsidR="00BF6B3A" w:rsidRPr="007C18FB" w:rsidRDefault="00BF6B3A" w:rsidP="00FB175E">
            <w:pPr>
              <w:pStyle w:val="ECVDate"/>
              <w:spacing w:before="0"/>
              <w:rPr>
                <w:rFonts w:ascii="Arial Narrow" w:hAnsi="Arial Narrow"/>
                <w:color w:val="auto"/>
                <w:lang w:val="en-US"/>
              </w:rPr>
            </w:pPr>
          </w:p>
          <w:p w14:paraId="1206230F"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Type of business or sector</w:t>
            </w:r>
          </w:p>
          <w:p w14:paraId="107BA4FC"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Main activities and responsibilities</w:t>
            </w:r>
          </w:p>
          <w:p w14:paraId="7275034D" w14:textId="77777777" w:rsidR="00BF6B3A" w:rsidRPr="007C18FB" w:rsidRDefault="00BF6B3A" w:rsidP="00FB175E">
            <w:pPr>
              <w:pStyle w:val="ECVDate"/>
              <w:rPr>
                <w:rFonts w:ascii="Arial Narrow" w:hAnsi="Arial Narrow"/>
                <w:lang w:val="en-US"/>
              </w:rPr>
            </w:pPr>
          </w:p>
        </w:tc>
        <w:tc>
          <w:tcPr>
            <w:tcW w:w="7541" w:type="dxa"/>
            <w:shd w:val="clear" w:color="auto" w:fill="auto"/>
          </w:tcPr>
          <w:p w14:paraId="0E0CA42D" w14:textId="10088AE5" w:rsidR="00BF6B3A" w:rsidRPr="007C18FB" w:rsidRDefault="00BF6B3A" w:rsidP="00FB175E">
            <w:pPr>
              <w:pStyle w:val="ECVSubSectionHeading"/>
              <w:rPr>
                <w:rFonts w:ascii="Arial Narrow" w:hAnsi="Arial Narrow"/>
                <w:lang w:val="en-US"/>
              </w:rPr>
            </w:pPr>
            <w:r w:rsidRPr="007C18FB">
              <w:rPr>
                <w:rFonts w:ascii="Arial Narrow" w:hAnsi="Arial Narrow"/>
                <w:lang w:val="en-US"/>
              </w:rPr>
              <w:t>Head of the Laboratory</w:t>
            </w:r>
            <w:r w:rsidR="006571AB" w:rsidRPr="007C18FB">
              <w:rPr>
                <w:rFonts w:ascii="Arial Narrow" w:hAnsi="Arial Narrow"/>
                <w:lang w:val="en-US"/>
              </w:rPr>
              <w:t xml:space="preserve"> of Traumatic Brain Injury and Neuroprotection </w:t>
            </w:r>
          </w:p>
        </w:tc>
      </w:tr>
      <w:tr w:rsidR="00BF6B3A" w:rsidRPr="007C18FB" w14:paraId="67BE0E53" w14:textId="77777777" w:rsidTr="00FB175E">
        <w:trPr>
          <w:cantSplit/>
        </w:trPr>
        <w:tc>
          <w:tcPr>
            <w:tcW w:w="2834" w:type="dxa"/>
            <w:vMerge/>
            <w:shd w:val="clear" w:color="auto" w:fill="auto"/>
          </w:tcPr>
          <w:p w14:paraId="0D53BDB5" w14:textId="77777777" w:rsidR="00BF6B3A" w:rsidRPr="007C18FB" w:rsidRDefault="00BF6B3A" w:rsidP="00FB175E">
            <w:pPr>
              <w:rPr>
                <w:rFonts w:ascii="Arial Narrow" w:hAnsi="Arial Narrow"/>
                <w:lang w:val="en-US"/>
              </w:rPr>
            </w:pPr>
          </w:p>
        </w:tc>
        <w:tc>
          <w:tcPr>
            <w:tcW w:w="7541" w:type="dxa"/>
            <w:shd w:val="clear" w:color="auto" w:fill="auto"/>
          </w:tcPr>
          <w:p w14:paraId="2E0AF666" w14:textId="1E03471F"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w:t>
            </w:r>
            <w:r w:rsidR="007C18FB" w:rsidRPr="00F91B58">
              <w:rPr>
                <w:rFonts w:ascii="Arial Narrow" w:hAnsi="Arial Narrow"/>
                <w:color w:val="000000" w:themeColor="text1"/>
                <w:lang w:val="en-US"/>
              </w:rPr>
              <w:t xml:space="preserve"> IRCCS</w:t>
            </w:r>
          </w:p>
          <w:p w14:paraId="7ECC327F" w14:textId="51B1A1CE" w:rsidR="007C18FB" w:rsidRPr="00F91B58" w:rsidRDefault="007C18FB" w:rsidP="007C18FB">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Dept. Acute Brain and Cardiovascular Injury</w:t>
            </w:r>
          </w:p>
          <w:p w14:paraId="759B834A" w14:textId="2719E10F"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Via Mario Negri 2, 20156 Milan, Italy</w:t>
            </w:r>
          </w:p>
          <w:p w14:paraId="6A089EB9" w14:textId="77777777"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Biomedical Research</w:t>
            </w:r>
          </w:p>
        </w:tc>
      </w:tr>
      <w:tr w:rsidR="00BF6B3A" w:rsidRPr="007C18FB" w14:paraId="4501726C" w14:textId="77777777" w:rsidTr="00FB175E">
        <w:trPr>
          <w:cantSplit/>
        </w:trPr>
        <w:tc>
          <w:tcPr>
            <w:tcW w:w="2834" w:type="dxa"/>
            <w:vMerge/>
            <w:shd w:val="clear" w:color="auto" w:fill="auto"/>
          </w:tcPr>
          <w:p w14:paraId="01386E4F" w14:textId="77777777" w:rsidR="00BF6B3A" w:rsidRPr="007C18FB" w:rsidRDefault="00BF6B3A" w:rsidP="00FB175E">
            <w:pPr>
              <w:rPr>
                <w:rFonts w:ascii="Arial Narrow" w:hAnsi="Arial Narrow"/>
                <w:lang w:val="en-US"/>
              </w:rPr>
            </w:pPr>
          </w:p>
        </w:tc>
        <w:tc>
          <w:tcPr>
            <w:tcW w:w="7541" w:type="dxa"/>
            <w:shd w:val="clear" w:color="auto" w:fill="auto"/>
          </w:tcPr>
          <w:p w14:paraId="6CEC6C3E" w14:textId="454155E2" w:rsidR="00BF6B3A" w:rsidRPr="00F91B58" w:rsidRDefault="00233EF9"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Coordination</w:t>
            </w:r>
            <w:r w:rsidR="00BF6B3A" w:rsidRPr="00F91B58">
              <w:rPr>
                <w:rFonts w:ascii="Arial Narrow" w:hAnsi="Arial Narrow"/>
                <w:color w:val="000000" w:themeColor="text1"/>
                <w:lang w:val="en-US"/>
              </w:rPr>
              <w:t xml:space="preserve"> of </w:t>
            </w:r>
            <w:r w:rsidR="006571AB" w:rsidRPr="00F91B58">
              <w:rPr>
                <w:rFonts w:ascii="Arial Narrow" w:hAnsi="Arial Narrow"/>
                <w:color w:val="000000" w:themeColor="text1"/>
                <w:lang w:val="en-US"/>
              </w:rPr>
              <w:t>r</w:t>
            </w:r>
            <w:r w:rsidR="00BF6B3A" w:rsidRPr="00F91B58">
              <w:rPr>
                <w:rFonts w:ascii="Arial Narrow" w:hAnsi="Arial Narrow"/>
                <w:color w:val="000000" w:themeColor="text1"/>
                <w:lang w:val="en-US"/>
              </w:rPr>
              <w:t xml:space="preserve">esearch </w:t>
            </w:r>
            <w:r w:rsidR="006571AB" w:rsidRPr="00F91B58">
              <w:rPr>
                <w:rFonts w:ascii="Arial Narrow" w:hAnsi="Arial Narrow"/>
                <w:color w:val="000000" w:themeColor="text1"/>
                <w:lang w:val="en-US"/>
              </w:rPr>
              <w:t>g</w:t>
            </w:r>
            <w:r w:rsidR="00BF6B3A" w:rsidRPr="00F91B58">
              <w:rPr>
                <w:rFonts w:ascii="Arial Narrow" w:hAnsi="Arial Narrow"/>
                <w:color w:val="000000" w:themeColor="text1"/>
                <w:lang w:val="en-US"/>
              </w:rPr>
              <w:t>roup</w:t>
            </w:r>
            <w:r w:rsidR="006571AB" w:rsidRPr="00F91B58">
              <w:rPr>
                <w:rFonts w:ascii="Arial Narrow" w:hAnsi="Arial Narrow"/>
                <w:color w:val="000000" w:themeColor="text1"/>
                <w:lang w:val="en-US"/>
              </w:rPr>
              <w:t>s, teaching</w:t>
            </w:r>
          </w:p>
        </w:tc>
      </w:tr>
      <w:tr w:rsidR="00BF6B3A" w:rsidRPr="007C18FB" w14:paraId="46D00443" w14:textId="77777777" w:rsidTr="00FB175E">
        <w:trPr>
          <w:cantSplit/>
        </w:trPr>
        <w:tc>
          <w:tcPr>
            <w:tcW w:w="2834" w:type="dxa"/>
            <w:vMerge w:val="restart"/>
            <w:shd w:val="clear" w:color="auto" w:fill="auto"/>
          </w:tcPr>
          <w:p w14:paraId="638F6DD4" w14:textId="5412CC2D" w:rsidR="00BF6B3A" w:rsidRPr="007C18FB" w:rsidRDefault="00BF6B3A" w:rsidP="00FB175E">
            <w:pPr>
              <w:pStyle w:val="ECVDate"/>
              <w:rPr>
                <w:rFonts w:ascii="Arial Narrow" w:hAnsi="Arial Narrow"/>
                <w:lang w:val="en-US"/>
              </w:rPr>
            </w:pPr>
            <w:bookmarkStart w:id="0" w:name="_Hlk146031652"/>
            <w:r w:rsidRPr="007C18FB">
              <w:rPr>
                <w:rFonts w:ascii="Arial Narrow" w:hAnsi="Arial Narrow"/>
                <w:lang w:val="en-US"/>
              </w:rPr>
              <w:t>202</w:t>
            </w:r>
            <w:r w:rsidR="006571AB" w:rsidRPr="007C18FB">
              <w:rPr>
                <w:rFonts w:ascii="Arial Narrow" w:hAnsi="Arial Narrow"/>
                <w:lang w:val="en-US"/>
              </w:rPr>
              <w:t>1</w:t>
            </w:r>
            <w:r w:rsidRPr="007C18FB">
              <w:rPr>
                <w:rFonts w:ascii="Arial Narrow" w:hAnsi="Arial Narrow"/>
                <w:lang w:val="en-US"/>
              </w:rPr>
              <w:t xml:space="preserve"> – present</w:t>
            </w:r>
          </w:p>
          <w:p w14:paraId="10753AA1"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Name and address of employer</w:t>
            </w:r>
          </w:p>
          <w:p w14:paraId="2FAC64C7" w14:textId="77777777" w:rsidR="00BF6B3A" w:rsidRPr="007C18FB" w:rsidRDefault="00BF6B3A" w:rsidP="006571AB">
            <w:pPr>
              <w:pStyle w:val="ECVDate"/>
              <w:spacing w:before="0"/>
              <w:jc w:val="left"/>
              <w:rPr>
                <w:rFonts w:ascii="Arial Narrow" w:hAnsi="Arial Narrow"/>
                <w:color w:val="auto"/>
                <w:lang w:val="en-US"/>
              </w:rPr>
            </w:pPr>
          </w:p>
          <w:p w14:paraId="1FA4E5E3"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Main activities and responsibilities</w:t>
            </w:r>
          </w:p>
          <w:p w14:paraId="1413FE13" w14:textId="77777777" w:rsidR="00BF6B3A" w:rsidRPr="007C18FB" w:rsidRDefault="00BF6B3A" w:rsidP="00FB175E">
            <w:pPr>
              <w:pStyle w:val="ECVDate"/>
              <w:rPr>
                <w:rFonts w:ascii="Arial Narrow" w:hAnsi="Arial Narrow"/>
                <w:lang w:val="en-US"/>
              </w:rPr>
            </w:pPr>
          </w:p>
        </w:tc>
        <w:tc>
          <w:tcPr>
            <w:tcW w:w="7541" w:type="dxa"/>
            <w:shd w:val="clear" w:color="auto" w:fill="auto"/>
          </w:tcPr>
          <w:p w14:paraId="5E06D2C0" w14:textId="2CD62080" w:rsidR="00BF6B3A" w:rsidRPr="007C18FB" w:rsidRDefault="007C18FB" w:rsidP="00FB175E">
            <w:pPr>
              <w:pStyle w:val="ECVSubSectionHeading"/>
              <w:rPr>
                <w:rFonts w:ascii="Arial Narrow" w:hAnsi="Arial Narrow"/>
                <w:lang w:val="en-US"/>
              </w:rPr>
            </w:pPr>
            <w:r w:rsidRPr="007C18FB">
              <w:rPr>
                <w:rFonts w:ascii="Arial Narrow" w:hAnsi="Arial Narrow"/>
                <w:lang w:val="en-US"/>
              </w:rPr>
              <w:t>PhD Course Coordinator</w:t>
            </w:r>
            <w:r w:rsidR="006571AB" w:rsidRPr="007C18FB">
              <w:rPr>
                <w:rFonts w:ascii="Arial Narrow" w:hAnsi="Arial Narrow"/>
                <w:lang w:val="en-US"/>
              </w:rPr>
              <w:t xml:space="preserve"> </w:t>
            </w:r>
          </w:p>
        </w:tc>
      </w:tr>
      <w:bookmarkEnd w:id="0"/>
      <w:tr w:rsidR="00BF6B3A" w:rsidRPr="004D6F44" w14:paraId="5FAC3759" w14:textId="77777777" w:rsidTr="00FB175E">
        <w:trPr>
          <w:cantSplit/>
        </w:trPr>
        <w:tc>
          <w:tcPr>
            <w:tcW w:w="2834" w:type="dxa"/>
            <w:vMerge/>
            <w:shd w:val="clear" w:color="auto" w:fill="auto"/>
          </w:tcPr>
          <w:p w14:paraId="3540697D" w14:textId="77777777" w:rsidR="00BF6B3A" w:rsidRPr="007C18FB" w:rsidRDefault="00BF6B3A" w:rsidP="00FB175E">
            <w:pPr>
              <w:rPr>
                <w:rFonts w:ascii="Arial Narrow" w:hAnsi="Arial Narrow"/>
                <w:lang w:val="en-US"/>
              </w:rPr>
            </w:pPr>
          </w:p>
        </w:tc>
        <w:tc>
          <w:tcPr>
            <w:tcW w:w="7541" w:type="dxa"/>
            <w:shd w:val="clear" w:color="auto" w:fill="auto"/>
          </w:tcPr>
          <w:p w14:paraId="584F4BBC" w14:textId="6CD8CE50"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w:t>
            </w:r>
            <w:r w:rsidR="007C18FB" w:rsidRPr="00F91B58">
              <w:rPr>
                <w:rFonts w:ascii="Arial Narrow" w:hAnsi="Arial Narrow"/>
                <w:color w:val="000000" w:themeColor="text1"/>
                <w:lang w:val="en-US"/>
              </w:rPr>
              <w:t xml:space="preserve"> IRCCS</w:t>
            </w:r>
          </w:p>
          <w:p w14:paraId="65393B7E" w14:textId="26DBBD30" w:rsidR="00BF6B3A" w:rsidRPr="00F91B58" w:rsidRDefault="00BF6B3A"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Via Mario Negri 2, 20156 Milan, Italy</w:t>
            </w:r>
          </w:p>
        </w:tc>
      </w:tr>
      <w:tr w:rsidR="00BF6B3A" w:rsidRPr="007C18FB" w14:paraId="61E8FB36" w14:textId="77777777" w:rsidTr="00FB175E">
        <w:trPr>
          <w:cantSplit/>
        </w:trPr>
        <w:tc>
          <w:tcPr>
            <w:tcW w:w="2834" w:type="dxa"/>
            <w:vMerge/>
            <w:shd w:val="clear" w:color="auto" w:fill="auto"/>
          </w:tcPr>
          <w:p w14:paraId="6CD444B8" w14:textId="77777777" w:rsidR="00BF6B3A" w:rsidRPr="00713E61" w:rsidRDefault="00BF6B3A" w:rsidP="00FB175E">
            <w:pPr>
              <w:rPr>
                <w:rFonts w:ascii="Arial Narrow" w:hAnsi="Arial Narrow"/>
                <w:lang w:val="it-IT"/>
              </w:rPr>
            </w:pPr>
          </w:p>
        </w:tc>
        <w:tc>
          <w:tcPr>
            <w:tcW w:w="7541" w:type="dxa"/>
            <w:shd w:val="clear" w:color="auto" w:fill="auto"/>
          </w:tcPr>
          <w:p w14:paraId="0811FC82" w14:textId="77777777" w:rsidR="00BF6B3A" w:rsidRPr="00F91B58" w:rsidRDefault="006571AB"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 xml:space="preserve">Coordinator of the </w:t>
            </w:r>
            <w:bookmarkStart w:id="1" w:name="_Hlk146031674"/>
            <w:r w:rsidRPr="00F91B58">
              <w:rPr>
                <w:rFonts w:ascii="Arial Narrow" w:hAnsi="Arial Narrow"/>
                <w:color w:val="000000" w:themeColor="text1"/>
                <w:lang w:val="en-US"/>
              </w:rPr>
              <w:t>international Graduate Program (PhD course) organized in collaboration with the Open University (Milton Keynes, UK)</w:t>
            </w:r>
          </w:p>
          <w:bookmarkEnd w:id="1"/>
          <w:p w14:paraId="265D3C8F" w14:textId="13A6FBAE" w:rsidR="006571AB" w:rsidRPr="00F91B58" w:rsidRDefault="006571AB" w:rsidP="00FB175E">
            <w:pPr>
              <w:pStyle w:val="ECVSectionBullet"/>
              <w:rPr>
                <w:rFonts w:ascii="Arial Narrow" w:hAnsi="Arial Narrow"/>
                <w:color w:val="000000" w:themeColor="text1"/>
                <w:lang w:val="en-US"/>
              </w:rPr>
            </w:pPr>
          </w:p>
        </w:tc>
      </w:tr>
      <w:tr w:rsidR="00BF6B3A" w:rsidRPr="004D6F44" w14:paraId="1A3CF260" w14:textId="77777777" w:rsidTr="00FB175E">
        <w:trPr>
          <w:cantSplit/>
        </w:trPr>
        <w:tc>
          <w:tcPr>
            <w:tcW w:w="2834" w:type="dxa"/>
            <w:vMerge w:val="restart"/>
            <w:shd w:val="clear" w:color="auto" w:fill="auto"/>
          </w:tcPr>
          <w:p w14:paraId="61129E96" w14:textId="29948226" w:rsidR="006571AB" w:rsidRPr="007C18FB" w:rsidRDefault="006571AB" w:rsidP="006571AB">
            <w:pPr>
              <w:pStyle w:val="ECVDate"/>
              <w:rPr>
                <w:rFonts w:ascii="Arial Narrow" w:hAnsi="Arial Narrow"/>
                <w:lang w:val="en-US"/>
              </w:rPr>
            </w:pPr>
            <w:r w:rsidRPr="007C18FB">
              <w:rPr>
                <w:rFonts w:ascii="Arial Narrow" w:hAnsi="Arial Narrow"/>
                <w:lang w:val="en-US"/>
              </w:rPr>
              <w:t>2020 March</w:t>
            </w:r>
            <w:r w:rsidR="00BF6B3A" w:rsidRPr="007C18FB">
              <w:rPr>
                <w:rFonts w:ascii="Arial Narrow" w:hAnsi="Arial Narrow"/>
                <w:lang w:val="en-US"/>
              </w:rPr>
              <w:t xml:space="preserve"> – </w:t>
            </w:r>
            <w:r w:rsidRPr="007C18FB">
              <w:rPr>
                <w:rFonts w:ascii="Arial Narrow" w:hAnsi="Arial Narrow"/>
                <w:lang w:val="en-US"/>
              </w:rPr>
              <w:t>June</w:t>
            </w:r>
          </w:p>
          <w:p w14:paraId="123A2C0C" w14:textId="77777777" w:rsidR="006571AB" w:rsidRPr="007C18FB" w:rsidRDefault="006571AB" w:rsidP="00FB175E">
            <w:pPr>
              <w:pStyle w:val="ECVDate"/>
              <w:spacing w:before="0"/>
              <w:rPr>
                <w:rFonts w:ascii="Arial Narrow" w:hAnsi="Arial Narrow"/>
                <w:color w:val="auto"/>
                <w:lang w:val="en-US"/>
              </w:rPr>
            </w:pPr>
          </w:p>
          <w:p w14:paraId="34EF8C57" w14:textId="225AD8C1" w:rsidR="00BF6B3A" w:rsidRPr="007C18FB" w:rsidRDefault="00BF6B3A" w:rsidP="006571AB">
            <w:pPr>
              <w:pStyle w:val="ECVDate"/>
              <w:spacing w:before="34"/>
              <w:ind w:right="284"/>
              <w:rPr>
                <w:rFonts w:ascii="Arial Narrow" w:hAnsi="Arial Narrow"/>
                <w:color w:val="auto"/>
                <w:lang w:val="en-US"/>
              </w:rPr>
            </w:pPr>
            <w:r w:rsidRPr="007C18FB">
              <w:rPr>
                <w:rFonts w:ascii="Arial Narrow" w:hAnsi="Arial Narrow"/>
                <w:color w:val="auto"/>
                <w:lang w:val="en-US"/>
              </w:rPr>
              <w:t>Name and address of employer</w:t>
            </w:r>
          </w:p>
          <w:p w14:paraId="26BFCB95" w14:textId="77777777" w:rsidR="00BF6B3A" w:rsidRPr="007C18FB" w:rsidRDefault="00BF6B3A" w:rsidP="006571AB">
            <w:pPr>
              <w:pStyle w:val="ECVDate"/>
              <w:spacing w:before="0"/>
              <w:jc w:val="left"/>
              <w:rPr>
                <w:rFonts w:ascii="Arial Narrow" w:hAnsi="Arial Narrow"/>
                <w:color w:val="auto"/>
                <w:lang w:val="en-US"/>
              </w:rPr>
            </w:pPr>
          </w:p>
          <w:p w14:paraId="26F1E5B4"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Type of business or sector</w:t>
            </w:r>
          </w:p>
          <w:p w14:paraId="2905E450"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Main activities and responsibilities</w:t>
            </w:r>
          </w:p>
          <w:p w14:paraId="62149432" w14:textId="77777777" w:rsidR="00BF6B3A" w:rsidRPr="007C18FB" w:rsidRDefault="00BF6B3A" w:rsidP="00FB175E">
            <w:pPr>
              <w:pStyle w:val="ECVDate"/>
              <w:rPr>
                <w:rFonts w:ascii="Arial Narrow" w:hAnsi="Arial Narrow"/>
                <w:lang w:val="en-US"/>
              </w:rPr>
            </w:pPr>
          </w:p>
        </w:tc>
        <w:tc>
          <w:tcPr>
            <w:tcW w:w="7541" w:type="dxa"/>
            <w:shd w:val="clear" w:color="auto" w:fill="auto"/>
          </w:tcPr>
          <w:p w14:paraId="4A8638C6" w14:textId="01BB2509" w:rsidR="00BF6B3A" w:rsidRPr="00713E61" w:rsidRDefault="006571AB" w:rsidP="00FB175E">
            <w:pPr>
              <w:pStyle w:val="ECVSubSectionHeading"/>
              <w:rPr>
                <w:rFonts w:ascii="Arial Narrow" w:hAnsi="Arial Narrow"/>
                <w:lang w:val="it-IT"/>
              </w:rPr>
            </w:pPr>
            <w:r w:rsidRPr="00713E61">
              <w:rPr>
                <w:rFonts w:ascii="Arial Narrow" w:hAnsi="Arial Narrow"/>
                <w:lang w:val="it-IT"/>
              </w:rPr>
              <w:t>Research Co</w:t>
            </w:r>
            <w:r w:rsidR="007C18FB" w:rsidRPr="00713E61">
              <w:rPr>
                <w:rFonts w:ascii="Arial Narrow" w:hAnsi="Arial Narrow"/>
                <w:lang w:val="it-IT"/>
              </w:rPr>
              <w:t>o</w:t>
            </w:r>
            <w:r w:rsidRPr="00713E61">
              <w:rPr>
                <w:rFonts w:ascii="Arial Narrow" w:hAnsi="Arial Narrow"/>
                <w:lang w:val="it-IT"/>
              </w:rPr>
              <w:t>rdinator at Rianimazione 1 Fiera, Fondazione IRCCS Cà Granda Osp</w:t>
            </w:r>
            <w:r w:rsidR="007C18FB" w:rsidRPr="00713E61">
              <w:rPr>
                <w:rFonts w:ascii="Arial Narrow" w:hAnsi="Arial Narrow"/>
                <w:lang w:val="it-IT"/>
              </w:rPr>
              <w:t>edale</w:t>
            </w:r>
            <w:r w:rsidRPr="00713E61">
              <w:rPr>
                <w:rFonts w:ascii="Arial Narrow" w:hAnsi="Arial Narrow"/>
                <w:lang w:val="it-IT"/>
              </w:rPr>
              <w:t xml:space="preserve"> Maggiore Policlinico</w:t>
            </w:r>
          </w:p>
        </w:tc>
      </w:tr>
      <w:tr w:rsidR="00BF6B3A" w:rsidRPr="007C18FB" w14:paraId="1A9DEAB4" w14:textId="77777777" w:rsidTr="00FB175E">
        <w:trPr>
          <w:cantSplit/>
        </w:trPr>
        <w:tc>
          <w:tcPr>
            <w:tcW w:w="2834" w:type="dxa"/>
            <w:vMerge/>
            <w:shd w:val="clear" w:color="auto" w:fill="auto"/>
          </w:tcPr>
          <w:p w14:paraId="2F2B1CAD" w14:textId="77777777" w:rsidR="00BF6B3A" w:rsidRPr="00713E61" w:rsidRDefault="00BF6B3A" w:rsidP="00FB175E">
            <w:pPr>
              <w:rPr>
                <w:rFonts w:ascii="Arial Narrow" w:hAnsi="Arial Narrow"/>
                <w:lang w:val="it-IT"/>
              </w:rPr>
            </w:pPr>
          </w:p>
        </w:tc>
        <w:tc>
          <w:tcPr>
            <w:tcW w:w="7541" w:type="dxa"/>
            <w:shd w:val="clear" w:color="auto" w:fill="auto"/>
          </w:tcPr>
          <w:p w14:paraId="76F8A035" w14:textId="4326A714"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w:t>
            </w:r>
            <w:r w:rsidR="007C18FB" w:rsidRPr="00F91B58">
              <w:rPr>
                <w:rFonts w:ascii="Arial Narrow" w:hAnsi="Arial Narrow"/>
                <w:color w:val="000000" w:themeColor="text1"/>
                <w:lang w:val="en-US"/>
              </w:rPr>
              <w:t xml:space="preserve"> IRCCS</w:t>
            </w:r>
          </w:p>
          <w:p w14:paraId="3B26FA01" w14:textId="18C8CD50"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Via Mario Negri 2, 20156 Milan, Italy</w:t>
            </w:r>
          </w:p>
          <w:p w14:paraId="6151CFCE" w14:textId="77777777"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Biomedical Research</w:t>
            </w:r>
          </w:p>
        </w:tc>
      </w:tr>
      <w:tr w:rsidR="00BF6B3A" w:rsidRPr="007C18FB" w14:paraId="6C18EB57" w14:textId="77777777" w:rsidTr="00FB175E">
        <w:trPr>
          <w:cantSplit/>
        </w:trPr>
        <w:tc>
          <w:tcPr>
            <w:tcW w:w="2834" w:type="dxa"/>
            <w:vMerge/>
            <w:shd w:val="clear" w:color="auto" w:fill="auto"/>
          </w:tcPr>
          <w:p w14:paraId="3741BF34" w14:textId="77777777" w:rsidR="00BF6B3A" w:rsidRPr="007C18FB" w:rsidRDefault="00BF6B3A" w:rsidP="00FB175E">
            <w:pPr>
              <w:rPr>
                <w:rFonts w:ascii="Arial Narrow" w:hAnsi="Arial Narrow"/>
                <w:lang w:val="en-US"/>
              </w:rPr>
            </w:pPr>
          </w:p>
        </w:tc>
        <w:tc>
          <w:tcPr>
            <w:tcW w:w="7541" w:type="dxa"/>
            <w:shd w:val="clear" w:color="auto" w:fill="auto"/>
          </w:tcPr>
          <w:p w14:paraId="7050F020" w14:textId="7891CFD4" w:rsidR="00BF6B3A" w:rsidRPr="00F91B58" w:rsidRDefault="006571AB"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Coordination</w:t>
            </w:r>
            <w:r w:rsidR="00BF6B3A" w:rsidRPr="00F91B58">
              <w:rPr>
                <w:rFonts w:ascii="Arial Narrow" w:hAnsi="Arial Narrow"/>
                <w:color w:val="000000" w:themeColor="text1"/>
                <w:lang w:val="en-US"/>
              </w:rPr>
              <w:t xml:space="preserve"> of </w:t>
            </w:r>
            <w:r w:rsidRPr="00F91B58">
              <w:rPr>
                <w:rFonts w:ascii="Arial Narrow" w:hAnsi="Arial Narrow"/>
                <w:color w:val="000000" w:themeColor="text1"/>
                <w:lang w:val="en-US"/>
              </w:rPr>
              <w:t xml:space="preserve">research group, training manager </w:t>
            </w:r>
          </w:p>
        </w:tc>
      </w:tr>
      <w:tr w:rsidR="00BF6B3A" w:rsidRPr="007C18FB" w14:paraId="437C0552" w14:textId="77777777" w:rsidTr="00FB175E">
        <w:trPr>
          <w:cantSplit/>
        </w:trPr>
        <w:tc>
          <w:tcPr>
            <w:tcW w:w="2834" w:type="dxa"/>
            <w:vMerge w:val="restart"/>
            <w:shd w:val="clear" w:color="auto" w:fill="auto"/>
          </w:tcPr>
          <w:p w14:paraId="13096238" w14:textId="30C0A485" w:rsidR="00BF6B3A" w:rsidRPr="007C18FB" w:rsidRDefault="00BF6B3A" w:rsidP="00FB175E">
            <w:pPr>
              <w:pStyle w:val="ECVDate"/>
              <w:rPr>
                <w:rFonts w:ascii="Arial Narrow" w:hAnsi="Arial Narrow"/>
                <w:lang w:val="en-US"/>
              </w:rPr>
            </w:pPr>
            <w:r w:rsidRPr="007C18FB">
              <w:rPr>
                <w:rFonts w:ascii="Arial Narrow" w:hAnsi="Arial Narrow"/>
                <w:lang w:val="en-US"/>
              </w:rPr>
              <w:t>20</w:t>
            </w:r>
            <w:r w:rsidR="00233EF9" w:rsidRPr="007C18FB">
              <w:rPr>
                <w:rFonts w:ascii="Arial Narrow" w:hAnsi="Arial Narrow"/>
                <w:lang w:val="en-US"/>
              </w:rPr>
              <w:t>16</w:t>
            </w:r>
            <w:r w:rsidRPr="007C18FB">
              <w:rPr>
                <w:rFonts w:ascii="Arial Narrow" w:hAnsi="Arial Narrow"/>
                <w:lang w:val="en-US"/>
              </w:rPr>
              <w:t xml:space="preserve"> – </w:t>
            </w:r>
            <w:r w:rsidR="00233EF9" w:rsidRPr="007C18FB">
              <w:rPr>
                <w:rFonts w:ascii="Arial Narrow" w:hAnsi="Arial Narrow"/>
                <w:lang w:val="en-US"/>
              </w:rPr>
              <w:t>2022</w:t>
            </w:r>
          </w:p>
          <w:p w14:paraId="6A09AA53"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Name and address of employer</w:t>
            </w:r>
          </w:p>
          <w:p w14:paraId="0FD823E6" w14:textId="77777777" w:rsidR="00BF6B3A" w:rsidRPr="007C18FB" w:rsidRDefault="00BF6B3A" w:rsidP="00FB175E">
            <w:pPr>
              <w:pStyle w:val="ECVDate"/>
              <w:spacing w:before="0"/>
              <w:rPr>
                <w:rFonts w:ascii="Arial Narrow" w:hAnsi="Arial Narrow"/>
                <w:color w:val="auto"/>
                <w:lang w:val="en-US"/>
              </w:rPr>
            </w:pPr>
          </w:p>
          <w:p w14:paraId="71E5D7B0" w14:textId="77777777" w:rsidR="00BF6B3A" w:rsidRPr="007C18FB" w:rsidRDefault="00BF6B3A" w:rsidP="00FB175E">
            <w:pPr>
              <w:pStyle w:val="ECVDate"/>
              <w:spacing w:before="0"/>
              <w:rPr>
                <w:rFonts w:ascii="Arial Narrow" w:hAnsi="Arial Narrow"/>
                <w:color w:val="auto"/>
                <w:lang w:val="en-US"/>
              </w:rPr>
            </w:pPr>
          </w:p>
          <w:p w14:paraId="1990706D"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Type of business or sector</w:t>
            </w:r>
          </w:p>
          <w:p w14:paraId="5535D83E"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Main activities and responsibilities</w:t>
            </w:r>
          </w:p>
          <w:p w14:paraId="0DB5A9C7" w14:textId="77777777" w:rsidR="00BF6B3A" w:rsidRPr="007C18FB" w:rsidRDefault="00BF6B3A" w:rsidP="00FB175E">
            <w:pPr>
              <w:pStyle w:val="ECVDate"/>
              <w:rPr>
                <w:rFonts w:ascii="Arial Narrow" w:hAnsi="Arial Narrow"/>
                <w:lang w:val="en-US"/>
              </w:rPr>
            </w:pPr>
          </w:p>
        </w:tc>
        <w:tc>
          <w:tcPr>
            <w:tcW w:w="7541" w:type="dxa"/>
            <w:shd w:val="clear" w:color="auto" w:fill="auto"/>
          </w:tcPr>
          <w:p w14:paraId="0D3EF650" w14:textId="273CA869" w:rsidR="00BF6B3A" w:rsidRPr="007C18FB" w:rsidRDefault="00BF6B3A" w:rsidP="00FB175E">
            <w:pPr>
              <w:pStyle w:val="ECVSubSectionHeading"/>
              <w:rPr>
                <w:rFonts w:ascii="Arial Narrow" w:hAnsi="Arial Narrow"/>
                <w:lang w:val="en-US"/>
              </w:rPr>
            </w:pPr>
            <w:r w:rsidRPr="007C18FB">
              <w:rPr>
                <w:rFonts w:ascii="Arial Narrow" w:hAnsi="Arial Narrow"/>
                <w:lang w:val="en-US"/>
              </w:rPr>
              <w:t>Head of the</w:t>
            </w:r>
            <w:r w:rsidR="00233EF9" w:rsidRPr="007C18FB">
              <w:rPr>
                <w:rFonts w:ascii="Arial Narrow" w:hAnsi="Arial Narrow"/>
                <w:lang w:val="en-US"/>
              </w:rPr>
              <w:t xml:space="preserve"> Laboratory of Acute Brain Injury and Therapeutic Strategies</w:t>
            </w:r>
          </w:p>
        </w:tc>
      </w:tr>
      <w:tr w:rsidR="00BF6B3A" w:rsidRPr="007C18FB" w14:paraId="5FC38A8F" w14:textId="77777777" w:rsidTr="00FB175E">
        <w:trPr>
          <w:cantSplit/>
        </w:trPr>
        <w:tc>
          <w:tcPr>
            <w:tcW w:w="2834" w:type="dxa"/>
            <w:vMerge/>
            <w:shd w:val="clear" w:color="auto" w:fill="auto"/>
          </w:tcPr>
          <w:p w14:paraId="07E505B7" w14:textId="77777777" w:rsidR="00BF6B3A" w:rsidRPr="007C18FB" w:rsidRDefault="00BF6B3A" w:rsidP="00FB175E">
            <w:pPr>
              <w:rPr>
                <w:rFonts w:ascii="Arial Narrow" w:hAnsi="Arial Narrow"/>
                <w:lang w:val="en-US"/>
              </w:rPr>
            </w:pPr>
          </w:p>
        </w:tc>
        <w:tc>
          <w:tcPr>
            <w:tcW w:w="7541" w:type="dxa"/>
            <w:shd w:val="clear" w:color="auto" w:fill="auto"/>
          </w:tcPr>
          <w:p w14:paraId="66586FEA" w14:textId="7B472311" w:rsidR="007C18FB" w:rsidRPr="00F91B58" w:rsidRDefault="007C18FB" w:rsidP="007C18FB">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 IRCCS</w:t>
            </w:r>
          </w:p>
          <w:p w14:paraId="7818F8AC" w14:textId="26298EF0" w:rsidR="00BF6B3A" w:rsidRPr="00F91B58" w:rsidRDefault="00BF6B3A"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 xml:space="preserve">Dept. </w:t>
            </w:r>
            <w:r w:rsidR="00233EF9" w:rsidRPr="00F91B58">
              <w:rPr>
                <w:rFonts w:ascii="Arial Narrow" w:hAnsi="Arial Narrow"/>
                <w:color w:val="000000" w:themeColor="text1"/>
                <w:lang w:val="it-IT"/>
              </w:rPr>
              <w:t>Neuroscience</w:t>
            </w:r>
          </w:p>
          <w:p w14:paraId="796E390C" w14:textId="25D2886F" w:rsidR="00BF6B3A" w:rsidRPr="00F91B58" w:rsidRDefault="00BF6B3A"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Via Mario Negri 2, 20156 Milan, Italy</w:t>
            </w:r>
          </w:p>
          <w:p w14:paraId="148F7D38" w14:textId="77777777" w:rsidR="00BF6B3A" w:rsidRPr="00F91B58" w:rsidRDefault="00BF6B3A"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Biomedical Research</w:t>
            </w:r>
          </w:p>
        </w:tc>
      </w:tr>
      <w:tr w:rsidR="00BF6B3A" w:rsidRPr="007C18FB" w14:paraId="23798A23" w14:textId="77777777" w:rsidTr="00FB175E">
        <w:trPr>
          <w:cantSplit/>
        </w:trPr>
        <w:tc>
          <w:tcPr>
            <w:tcW w:w="2834" w:type="dxa"/>
            <w:vMerge/>
            <w:shd w:val="clear" w:color="auto" w:fill="auto"/>
          </w:tcPr>
          <w:p w14:paraId="6BA77925" w14:textId="77777777" w:rsidR="00BF6B3A" w:rsidRPr="007C18FB" w:rsidRDefault="00BF6B3A" w:rsidP="00FB175E">
            <w:pPr>
              <w:rPr>
                <w:rFonts w:ascii="Arial Narrow" w:hAnsi="Arial Narrow"/>
                <w:lang w:val="en-US"/>
              </w:rPr>
            </w:pPr>
          </w:p>
        </w:tc>
        <w:tc>
          <w:tcPr>
            <w:tcW w:w="7541" w:type="dxa"/>
            <w:shd w:val="clear" w:color="auto" w:fill="auto"/>
          </w:tcPr>
          <w:p w14:paraId="12DF818C" w14:textId="54E3E8E9" w:rsidR="00BF6B3A" w:rsidRPr="00F91B58" w:rsidRDefault="00233EF9"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Coordination of research groups, teaching</w:t>
            </w:r>
          </w:p>
        </w:tc>
      </w:tr>
      <w:tr w:rsidR="00BF6B3A" w:rsidRPr="007C18FB" w14:paraId="7EEE0FF3" w14:textId="77777777" w:rsidTr="00FB175E">
        <w:trPr>
          <w:cantSplit/>
        </w:trPr>
        <w:tc>
          <w:tcPr>
            <w:tcW w:w="2834" w:type="dxa"/>
            <w:vMerge w:val="restart"/>
            <w:shd w:val="clear" w:color="auto" w:fill="auto"/>
          </w:tcPr>
          <w:p w14:paraId="08B535FD" w14:textId="079BCF8F" w:rsidR="00BF6B3A" w:rsidRPr="007C18FB" w:rsidRDefault="00BF6B3A" w:rsidP="00FB175E">
            <w:pPr>
              <w:pStyle w:val="ECVDate"/>
              <w:rPr>
                <w:rFonts w:ascii="Arial Narrow" w:hAnsi="Arial Narrow"/>
                <w:lang w:val="en-US"/>
              </w:rPr>
            </w:pPr>
            <w:r w:rsidRPr="007C18FB">
              <w:rPr>
                <w:rFonts w:ascii="Arial Narrow" w:hAnsi="Arial Narrow"/>
                <w:lang w:val="en-US"/>
              </w:rPr>
              <w:t>20</w:t>
            </w:r>
            <w:r w:rsidR="00233EF9" w:rsidRPr="007C18FB">
              <w:rPr>
                <w:rFonts w:ascii="Arial Narrow" w:hAnsi="Arial Narrow"/>
                <w:lang w:val="en-US"/>
              </w:rPr>
              <w:t>12</w:t>
            </w:r>
            <w:r w:rsidRPr="007C18FB">
              <w:rPr>
                <w:rFonts w:ascii="Arial Narrow" w:hAnsi="Arial Narrow"/>
                <w:lang w:val="en-US"/>
              </w:rPr>
              <w:t xml:space="preserve"> – </w:t>
            </w:r>
            <w:r w:rsidR="00233EF9" w:rsidRPr="007C18FB">
              <w:rPr>
                <w:rFonts w:ascii="Arial Narrow" w:hAnsi="Arial Narrow"/>
                <w:lang w:val="en-US"/>
              </w:rPr>
              <w:t>2016</w:t>
            </w:r>
          </w:p>
          <w:p w14:paraId="2AE4D326"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Name and address of employer</w:t>
            </w:r>
          </w:p>
          <w:p w14:paraId="2785210A" w14:textId="77777777" w:rsidR="00BF6B3A" w:rsidRPr="007C18FB" w:rsidRDefault="00BF6B3A" w:rsidP="00FB175E">
            <w:pPr>
              <w:pStyle w:val="ECVDate"/>
              <w:spacing w:before="0"/>
              <w:rPr>
                <w:rFonts w:ascii="Arial Narrow" w:hAnsi="Arial Narrow"/>
                <w:color w:val="auto"/>
                <w:lang w:val="en-US"/>
              </w:rPr>
            </w:pPr>
          </w:p>
          <w:p w14:paraId="39513401" w14:textId="77777777" w:rsidR="00BF6B3A" w:rsidRPr="007C18FB" w:rsidRDefault="00BF6B3A" w:rsidP="00FB175E">
            <w:pPr>
              <w:pStyle w:val="ECVDate"/>
              <w:spacing w:before="0"/>
              <w:rPr>
                <w:rFonts w:ascii="Arial Narrow" w:hAnsi="Arial Narrow"/>
                <w:color w:val="auto"/>
                <w:lang w:val="en-US"/>
              </w:rPr>
            </w:pPr>
          </w:p>
          <w:p w14:paraId="7B44ED1E" w14:textId="77777777" w:rsidR="00BF6B3A" w:rsidRPr="007C18FB" w:rsidRDefault="00BF6B3A" w:rsidP="00FB175E">
            <w:pPr>
              <w:pStyle w:val="ECVDate"/>
              <w:spacing w:before="0"/>
              <w:rPr>
                <w:rFonts w:ascii="Arial Narrow" w:hAnsi="Arial Narrow"/>
                <w:color w:val="auto"/>
                <w:lang w:val="en-US"/>
              </w:rPr>
            </w:pPr>
            <w:r w:rsidRPr="007C18FB">
              <w:rPr>
                <w:rFonts w:ascii="Arial Narrow" w:hAnsi="Arial Narrow"/>
                <w:color w:val="auto"/>
                <w:lang w:val="en-US"/>
              </w:rPr>
              <w:t>Type of business or sector</w:t>
            </w:r>
          </w:p>
          <w:p w14:paraId="04ED56C5" w14:textId="77777777" w:rsidR="00BF6B3A" w:rsidRPr="007C18FB" w:rsidRDefault="00BF6B3A" w:rsidP="00233EF9">
            <w:pPr>
              <w:pStyle w:val="ECVDate"/>
              <w:spacing w:before="0"/>
              <w:rPr>
                <w:rFonts w:ascii="Arial Narrow" w:hAnsi="Arial Narrow"/>
                <w:lang w:val="en-US"/>
              </w:rPr>
            </w:pPr>
          </w:p>
        </w:tc>
        <w:tc>
          <w:tcPr>
            <w:tcW w:w="7541" w:type="dxa"/>
            <w:shd w:val="clear" w:color="auto" w:fill="auto"/>
          </w:tcPr>
          <w:p w14:paraId="2026789E" w14:textId="0669928B" w:rsidR="00BF6B3A" w:rsidRPr="007C18FB" w:rsidRDefault="00BF6B3A" w:rsidP="00FB175E">
            <w:pPr>
              <w:pStyle w:val="ECVSubSectionHeading"/>
              <w:rPr>
                <w:rFonts w:ascii="Arial Narrow" w:hAnsi="Arial Narrow"/>
                <w:lang w:val="en-US"/>
              </w:rPr>
            </w:pPr>
            <w:r w:rsidRPr="007C18FB">
              <w:rPr>
                <w:rFonts w:ascii="Arial Narrow" w:hAnsi="Arial Narrow"/>
                <w:lang w:val="en-US"/>
              </w:rPr>
              <w:t>Head of the</w:t>
            </w:r>
            <w:r w:rsidR="00233EF9" w:rsidRPr="007C18FB">
              <w:rPr>
                <w:rFonts w:ascii="Arial Narrow" w:hAnsi="Arial Narrow"/>
                <w:kern w:val="2"/>
                <w:lang w:val="en-US"/>
              </w:rPr>
              <w:t xml:space="preserve"> Unit of Cell Therapy and Acute Brain Injury</w:t>
            </w:r>
          </w:p>
        </w:tc>
      </w:tr>
      <w:tr w:rsidR="00BF6B3A" w:rsidRPr="007C18FB" w14:paraId="366C0837" w14:textId="77777777" w:rsidTr="00FB175E">
        <w:trPr>
          <w:cantSplit/>
        </w:trPr>
        <w:tc>
          <w:tcPr>
            <w:tcW w:w="2834" w:type="dxa"/>
            <w:vMerge/>
            <w:shd w:val="clear" w:color="auto" w:fill="auto"/>
          </w:tcPr>
          <w:p w14:paraId="0DE6D338" w14:textId="77777777" w:rsidR="00BF6B3A" w:rsidRPr="007C18FB" w:rsidRDefault="00BF6B3A" w:rsidP="00FB175E">
            <w:pPr>
              <w:rPr>
                <w:rFonts w:ascii="Arial Narrow" w:hAnsi="Arial Narrow"/>
                <w:lang w:val="en-US"/>
              </w:rPr>
            </w:pPr>
          </w:p>
        </w:tc>
        <w:tc>
          <w:tcPr>
            <w:tcW w:w="7541" w:type="dxa"/>
            <w:shd w:val="clear" w:color="auto" w:fill="auto"/>
          </w:tcPr>
          <w:p w14:paraId="1876F61D" w14:textId="4A7E7B5A" w:rsidR="007C18FB" w:rsidRPr="00F91B58" w:rsidRDefault="007C18FB" w:rsidP="007C18FB">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 IRCCS</w:t>
            </w:r>
          </w:p>
          <w:p w14:paraId="6B41BB38" w14:textId="14444E61" w:rsidR="00BF6B3A" w:rsidRPr="00F91B58" w:rsidRDefault="00BF6B3A"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 xml:space="preserve">Dept. </w:t>
            </w:r>
            <w:r w:rsidR="00233EF9" w:rsidRPr="00F91B58">
              <w:rPr>
                <w:rFonts w:ascii="Arial Narrow" w:hAnsi="Arial Narrow"/>
                <w:color w:val="000000" w:themeColor="text1"/>
                <w:lang w:val="it-IT"/>
              </w:rPr>
              <w:t>Neuroscience</w:t>
            </w:r>
          </w:p>
          <w:p w14:paraId="7AC0F779" w14:textId="4664D880" w:rsidR="00233EF9" w:rsidRPr="00F91B58" w:rsidRDefault="00233EF9"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Via G. La Masa 19, 20156 Milan, Italy</w:t>
            </w:r>
          </w:p>
          <w:p w14:paraId="4C56BBB6" w14:textId="3C4D40EF" w:rsidR="00BF6B3A" w:rsidRPr="007C18FB" w:rsidRDefault="00BF6B3A" w:rsidP="00FB175E">
            <w:pPr>
              <w:pStyle w:val="ECVOrganisationDetails"/>
              <w:spacing w:before="0" w:after="0"/>
              <w:rPr>
                <w:rFonts w:ascii="Arial Narrow" w:hAnsi="Arial Narrow"/>
                <w:lang w:val="en-US"/>
              </w:rPr>
            </w:pPr>
            <w:r w:rsidRPr="00F91B58">
              <w:rPr>
                <w:rFonts w:ascii="Arial Narrow" w:hAnsi="Arial Narrow"/>
                <w:color w:val="000000" w:themeColor="text1"/>
                <w:lang w:val="en-US"/>
              </w:rPr>
              <w:t>Biomedical Research</w:t>
            </w:r>
          </w:p>
        </w:tc>
      </w:tr>
      <w:tr w:rsidR="00BF6B3A" w:rsidRPr="007C18FB" w14:paraId="7913BC22" w14:textId="77777777" w:rsidTr="00FB175E">
        <w:trPr>
          <w:cantSplit/>
        </w:trPr>
        <w:tc>
          <w:tcPr>
            <w:tcW w:w="2834" w:type="dxa"/>
            <w:vMerge/>
            <w:shd w:val="clear" w:color="auto" w:fill="auto"/>
          </w:tcPr>
          <w:p w14:paraId="6983EA50" w14:textId="77777777" w:rsidR="00BF6B3A" w:rsidRPr="007C18FB" w:rsidRDefault="00BF6B3A" w:rsidP="00FB175E">
            <w:pPr>
              <w:rPr>
                <w:rFonts w:ascii="Arial Narrow" w:hAnsi="Arial Narrow"/>
                <w:lang w:val="en-US"/>
              </w:rPr>
            </w:pPr>
          </w:p>
        </w:tc>
        <w:tc>
          <w:tcPr>
            <w:tcW w:w="7541" w:type="dxa"/>
            <w:shd w:val="clear" w:color="auto" w:fill="auto"/>
          </w:tcPr>
          <w:p w14:paraId="04C0F215" w14:textId="57E2D750" w:rsidR="00BF6B3A" w:rsidRPr="007C18FB" w:rsidRDefault="00BF6B3A" w:rsidP="00FB175E">
            <w:pPr>
              <w:pStyle w:val="ECVSectionBullet"/>
              <w:rPr>
                <w:rFonts w:ascii="Arial Narrow" w:hAnsi="Arial Narrow"/>
                <w:lang w:val="en-US"/>
              </w:rPr>
            </w:pPr>
          </w:p>
        </w:tc>
      </w:tr>
      <w:tr w:rsidR="00BF6B3A" w:rsidRPr="007C18FB" w14:paraId="0CD4A5FA" w14:textId="77777777" w:rsidTr="00FB175E">
        <w:trPr>
          <w:cantSplit/>
        </w:trPr>
        <w:tc>
          <w:tcPr>
            <w:tcW w:w="2834" w:type="dxa"/>
            <w:vMerge w:val="restart"/>
            <w:shd w:val="clear" w:color="auto" w:fill="auto"/>
          </w:tcPr>
          <w:p w14:paraId="05256083" w14:textId="37710D98" w:rsidR="00BF6B3A" w:rsidRPr="007C18FB" w:rsidRDefault="00BF6B3A" w:rsidP="00FB175E">
            <w:pPr>
              <w:pStyle w:val="ECVDate"/>
              <w:rPr>
                <w:rFonts w:ascii="Arial Narrow" w:hAnsi="Arial Narrow"/>
                <w:lang w:val="en-US"/>
              </w:rPr>
            </w:pPr>
            <w:bookmarkStart w:id="2" w:name="_Hlk146031748"/>
            <w:r w:rsidRPr="007C18FB">
              <w:rPr>
                <w:rFonts w:ascii="Arial Narrow" w:hAnsi="Arial Narrow"/>
                <w:lang w:val="en-US"/>
              </w:rPr>
              <w:t>20</w:t>
            </w:r>
            <w:r w:rsidR="00233EF9" w:rsidRPr="007C18FB">
              <w:rPr>
                <w:rFonts w:ascii="Arial Narrow" w:hAnsi="Arial Narrow"/>
                <w:lang w:val="en-US"/>
              </w:rPr>
              <w:t>07</w:t>
            </w:r>
            <w:r w:rsidRPr="007C18FB">
              <w:rPr>
                <w:rFonts w:ascii="Arial Narrow" w:hAnsi="Arial Narrow"/>
                <w:lang w:val="en-US"/>
              </w:rPr>
              <w:t xml:space="preserve"> – present</w:t>
            </w:r>
          </w:p>
          <w:p w14:paraId="45FEB46B" w14:textId="4CB8B907" w:rsidR="00233EF9" w:rsidRPr="007C18FB" w:rsidRDefault="00C440F5" w:rsidP="007C18FB">
            <w:pPr>
              <w:pStyle w:val="ECVDate"/>
              <w:spacing w:before="0"/>
              <w:ind w:right="284"/>
              <w:rPr>
                <w:rFonts w:ascii="Arial Narrow" w:hAnsi="Arial Narrow"/>
                <w:lang w:val="en-US"/>
              </w:rPr>
            </w:pPr>
            <w:r w:rsidRPr="007C18FB">
              <w:rPr>
                <w:rFonts w:ascii="Arial Narrow" w:hAnsi="Arial Narrow"/>
                <w:color w:val="auto"/>
                <w:lang w:val="en-US"/>
              </w:rPr>
              <w:t>Type of business or sector</w:t>
            </w:r>
          </w:p>
        </w:tc>
        <w:tc>
          <w:tcPr>
            <w:tcW w:w="7541" w:type="dxa"/>
            <w:shd w:val="clear" w:color="auto" w:fill="auto"/>
          </w:tcPr>
          <w:p w14:paraId="575C5924" w14:textId="4A5EC806" w:rsidR="00BF6B3A" w:rsidRPr="007C18FB" w:rsidRDefault="00AE58D7" w:rsidP="00FB175E">
            <w:pPr>
              <w:pStyle w:val="ECVSubSectionHeading"/>
              <w:rPr>
                <w:rFonts w:ascii="Arial Narrow" w:hAnsi="Arial Narrow"/>
                <w:lang w:val="en-US"/>
              </w:rPr>
            </w:pPr>
            <w:r w:rsidRPr="00AE58D7">
              <w:rPr>
                <w:rFonts w:ascii="Arial Narrow" w:hAnsi="Arial Narrow"/>
                <w:lang w:val="en-US"/>
              </w:rPr>
              <w:t>Teaching assignment in Anesthesia and Critical Care Medicine</w:t>
            </w:r>
          </w:p>
        </w:tc>
      </w:tr>
      <w:bookmarkEnd w:id="2"/>
      <w:tr w:rsidR="00BF6B3A" w:rsidRPr="007C18FB" w14:paraId="20644F6C" w14:textId="77777777" w:rsidTr="00FB175E">
        <w:trPr>
          <w:cantSplit/>
        </w:trPr>
        <w:tc>
          <w:tcPr>
            <w:tcW w:w="2834" w:type="dxa"/>
            <w:vMerge/>
            <w:shd w:val="clear" w:color="auto" w:fill="auto"/>
          </w:tcPr>
          <w:p w14:paraId="54F030E0" w14:textId="77777777" w:rsidR="00BF6B3A" w:rsidRPr="007C18FB" w:rsidRDefault="00BF6B3A" w:rsidP="00FB175E">
            <w:pPr>
              <w:rPr>
                <w:rFonts w:ascii="Arial Narrow" w:hAnsi="Arial Narrow"/>
                <w:lang w:val="en-US"/>
              </w:rPr>
            </w:pPr>
          </w:p>
        </w:tc>
        <w:tc>
          <w:tcPr>
            <w:tcW w:w="7541" w:type="dxa"/>
            <w:shd w:val="clear" w:color="auto" w:fill="auto"/>
          </w:tcPr>
          <w:p w14:paraId="37C87604" w14:textId="196B7471" w:rsidR="00BF6B3A" w:rsidRPr="00F91B58" w:rsidRDefault="00233EF9"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University of Milan</w:t>
            </w:r>
          </w:p>
        </w:tc>
      </w:tr>
      <w:tr w:rsidR="00BF6B3A" w:rsidRPr="007C18FB" w14:paraId="0A029500" w14:textId="77777777" w:rsidTr="00FB175E">
        <w:trPr>
          <w:cantSplit/>
        </w:trPr>
        <w:tc>
          <w:tcPr>
            <w:tcW w:w="2834" w:type="dxa"/>
            <w:vMerge/>
            <w:shd w:val="clear" w:color="auto" w:fill="auto"/>
          </w:tcPr>
          <w:p w14:paraId="43479F27" w14:textId="77777777" w:rsidR="00BF6B3A" w:rsidRPr="007C18FB" w:rsidRDefault="00BF6B3A" w:rsidP="00FB175E">
            <w:pPr>
              <w:rPr>
                <w:rFonts w:ascii="Arial Narrow" w:hAnsi="Arial Narrow"/>
                <w:lang w:val="en-US"/>
              </w:rPr>
            </w:pPr>
          </w:p>
        </w:tc>
        <w:tc>
          <w:tcPr>
            <w:tcW w:w="7541" w:type="dxa"/>
            <w:shd w:val="clear" w:color="auto" w:fill="auto"/>
          </w:tcPr>
          <w:p w14:paraId="2DB1687F" w14:textId="73DF2C66" w:rsidR="008C661B" w:rsidRPr="00F91B58" w:rsidRDefault="008C661B" w:rsidP="00FB175E">
            <w:pPr>
              <w:pStyle w:val="ECVSectionBullet"/>
              <w:rPr>
                <w:rFonts w:ascii="Arial Narrow" w:hAnsi="Arial Narrow"/>
                <w:color w:val="000000" w:themeColor="text1"/>
                <w:lang w:val="en-US"/>
              </w:rPr>
            </w:pPr>
          </w:p>
        </w:tc>
      </w:tr>
      <w:tr w:rsidR="00233EF9" w:rsidRPr="007C18FB" w14:paraId="126A1694" w14:textId="77777777" w:rsidTr="00FB175E">
        <w:trPr>
          <w:cantSplit/>
        </w:trPr>
        <w:tc>
          <w:tcPr>
            <w:tcW w:w="2834" w:type="dxa"/>
            <w:vMerge w:val="restart"/>
            <w:shd w:val="clear" w:color="auto" w:fill="auto"/>
          </w:tcPr>
          <w:p w14:paraId="3B0B4973" w14:textId="018659F7" w:rsidR="00233EF9" w:rsidRPr="007C18FB" w:rsidRDefault="00233EF9" w:rsidP="00FB175E">
            <w:pPr>
              <w:pStyle w:val="ECVDate"/>
              <w:rPr>
                <w:rFonts w:ascii="Arial Narrow" w:hAnsi="Arial Narrow"/>
                <w:lang w:val="en-US"/>
              </w:rPr>
            </w:pPr>
            <w:r w:rsidRPr="007C18FB">
              <w:rPr>
                <w:rFonts w:ascii="Arial Narrow" w:hAnsi="Arial Narrow"/>
                <w:lang w:val="en-US"/>
              </w:rPr>
              <w:t xml:space="preserve">2007 </w:t>
            </w:r>
            <w:r w:rsidR="00B448A5" w:rsidRPr="007C18FB">
              <w:rPr>
                <w:rFonts w:ascii="Arial Narrow" w:hAnsi="Arial Narrow"/>
                <w:lang w:val="en-US"/>
              </w:rPr>
              <w:t>–</w:t>
            </w:r>
            <w:r w:rsidRPr="007C18FB">
              <w:rPr>
                <w:rFonts w:ascii="Arial Narrow" w:hAnsi="Arial Narrow"/>
                <w:lang w:val="en-US"/>
              </w:rPr>
              <w:t xml:space="preserve"> 2012</w:t>
            </w:r>
          </w:p>
          <w:p w14:paraId="3B0DA748" w14:textId="4F42C98C" w:rsidR="00233EF9" w:rsidRPr="00AE58D7" w:rsidRDefault="0051358B" w:rsidP="00FB175E">
            <w:pPr>
              <w:pStyle w:val="ECVDate"/>
              <w:spacing w:before="0"/>
              <w:rPr>
                <w:rFonts w:ascii="Arial Narrow" w:hAnsi="Arial Narrow"/>
                <w:color w:val="auto"/>
                <w:szCs w:val="18"/>
                <w:lang w:val="en-US"/>
              </w:rPr>
            </w:pPr>
            <w:r w:rsidRPr="007C18FB">
              <w:rPr>
                <w:rFonts w:ascii="Arial Narrow" w:hAnsi="Arial Narrow"/>
                <w:color w:val="auto"/>
                <w:sz w:val="20"/>
                <w:szCs w:val="20"/>
                <w:lang w:val="en-US"/>
              </w:rPr>
              <w:t xml:space="preserve">• </w:t>
            </w:r>
            <w:r w:rsidR="00233EF9" w:rsidRPr="00AE58D7">
              <w:rPr>
                <w:rFonts w:ascii="Arial Narrow" w:hAnsi="Arial Narrow"/>
                <w:color w:val="auto"/>
                <w:szCs w:val="18"/>
                <w:lang w:val="en-US"/>
              </w:rPr>
              <w:t>Name and address of employer</w:t>
            </w:r>
          </w:p>
          <w:p w14:paraId="15D73B38" w14:textId="77777777" w:rsidR="00233EF9" w:rsidRPr="00AE58D7" w:rsidRDefault="00233EF9" w:rsidP="00FB175E">
            <w:pPr>
              <w:pStyle w:val="ECVDate"/>
              <w:spacing w:before="0"/>
              <w:rPr>
                <w:rFonts w:ascii="Arial Narrow" w:hAnsi="Arial Narrow"/>
                <w:color w:val="auto"/>
                <w:szCs w:val="18"/>
                <w:lang w:val="en-US"/>
              </w:rPr>
            </w:pPr>
          </w:p>
          <w:p w14:paraId="7D078072" w14:textId="77777777" w:rsidR="00233EF9" w:rsidRPr="00AE58D7" w:rsidRDefault="00233EF9" w:rsidP="00FB175E">
            <w:pPr>
              <w:pStyle w:val="ECVDate"/>
              <w:spacing w:before="0"/>
              <w:rPr>
                <w:rFonts w:ascii="Arial Narrow" w:hAnsi="Arial Narrow"/>
                <w:color w:val="auto"/>
                <w:szCs w:val="18"/>
                <w:lang w:val="en-US"/>
              </w:rPr>
            </w:pPr>
          </w:p>
          <w:p w14:paraId="23D7A2F5" w14:textId="0FEE97D0" w:rsidR="00233EF9" w:rsidRPr="00AE58D7" w:rsidRDefault="0051358B" w:rsidP="00FB175E">
            <w:pPr>
              <w:pStyle w:val="ECVDate"/>
              <w:spacing w:before="0"/>
              <w:rPr>
                <w:rFonts w:ascii="Arial Narrow" w:hAnsi="Arial Narrow"/>
                <w:color w:val="auto"/>
                <w:szCs w:val="18"/>
                <w:lang w:val="en-US"/>
              </w:rPr>
            </w:pPr>
            <w:r w:rsidRPr="00AE58D7">
              <w:rPr>
                <w:rFonts w:ascii="Arial Narrow" w:hAnsi="Arial Narrow"/>
                <w:color w:val="auto"/>
                <w:szCs w:val="18"/>
                <w:lang w:val="en-US"/>
              </w:rPr>
              <w:t xml:space="preserve">• </w:t>
            </w:r>
            <w:r w:rsidR="00233EF9" w:rsidRPr="00AE58D7">
              <w:rPr>
                <w:rFonts w:ascii="Arial Narrow" w:hAnsi="Arial Narrow"/>
                <w:color w:val="auto"/>
                <w:szCs w:val="18"/>
                <w:lang w:val="en-US"/>
              </w:rPr>
              <w:t>Type of business or sector</w:t>
            </w:r>
          </w:p>
          <w:p w14:paraId="22934921" w14:textId="03C74D56" w:rsidR="00233EF9" w:rsidRPr="00AE58D7" w:rsidRDefault="0051358B" w:rsidP="00FB175E">
            <w:pPr>
              <w:pStyle w:val="ECVDate"/>
              <w:spacing w:before="0"/>
              <w:rPr>
                <w:rFonts w:ascii="Arial Narrow" w:hAnsi="Arial Narrow"/>
                <w:color w:val="auto"/>
                <w:szCs w:val="18"/>
                <w:lang w:val="en-US"/>
              </w:rPr>
            </w:pPr>
            <w:r w:rsidRPr="00AE58D7">
              <w:rPr>
                <w:rFonts w:ascii="Arial Narrow" w:hAnsi="Arial Narrow"/>
                <w:color w:val="auto"/>
                <w:szCs w:val="18"/>
                <w:lang w:val="en-US"/>
              </w:rPr>
              <w:t xml:space="preserve">• </w:t>
            </w:r>
            <w:r w:rsidR="00233EF9" w:rsidRPr="00AE58D7">
              <w:rPr>
                <w:rFonts w:ascii="Arial Narrow" w:hAnsi="Arial Narrow"/>
                <w:color w:val="auto"/>
                <w:szCs w:val="18"/>
                <w:lang w:val="en-US"/>
              </w:rPr>
              <w:t>Main activities and responsibilities</w:t>
            </w:r>
          </w:p>
          <w:p w14:paraId="07692C57" w14:textId="37C57DBE" w:rsidR="00671382" w:rsidRPr="007C18FB" w:rsidRDefault="00671382" w:rsidP="00CE5728">
            <w:pPr>
              <w:pStyle w:val="ECVDate"/>
              <w:jc w:val="left"/>
              <w:rPr>
                <w:rFonts w:ascii="Arial Narrow" w:hAnsi="Arial Narrow"/>
                <w:lang w:val="en-US"/>
              </w:rPr>
            </w:pPr>
          </w:p>
        </w:tc>
        <w:tc>
          <w:tcPr>
            <w:tcW w:w="7541" w:type="dxa"/>
            <w:shd w:val="clear" w:color="auto" w:fill="auto"/>
          </w:tcPr>
          <w:p w14:paraId="68D6C5AB" w14:textId="43E221ED" w:rsidR="00233EF9" w:rsidRPr="007C18FB" w:rsidRDefault="00AE58D7" w:rsidP="00FB175E">
            <w:pPr>
              <w:pStyle w:val="ECVSubSectionHeading"/>
              <w:rPr>
                <w:rFonts w:ascii="Arial Narrow" w:hAnsi="Arial Narrow"/>
                <w:lang w:val="en-US"/>
              </w:rPr>
            </w:pPr>
            <w:r>
              <w:rPr>
                <w:rFonts w:ascii="Arial Narrow" w:hAnsi="Arial Narrow"/>
                <w:lang w:val="en-US"/>
              </w:rPr>
              <w:lastRenderedPageBreak/>
              <w:t>Associate Researcher</w:t>
            </w:r>
            <w:r w:rsidR="00233EF9" w:rsidRPr="007C18FB">
              <w:rPr>
                <w:rFonts w:ascii="Arial Narrow" w:hAnsi="Arial Narrow"/>
                <w:lang w:val="en-US"/>
              </w:rPr>
              <w:t xml:space="preserve"> at Laboratory of Inflammation and Nervous System Diseases</w:t>
            </w:r>
          </w:p>
        </w:tc>
      </w:tr>
      <w:tr w:rsidR="00233EF9" w:rsidRPr="007C18FB" w14:paraId="60745235" w14:textId="77777777" w:rsidTr="00FB175E">
        <w:trPr>
          <w:cantSplit/>
        </w:trPr>
        <w:tc>
          <w:tcPr>
            <w:tcW w:w="2834" w:type="dxa"/>
            <w:vMerge/>
            <w:shd w:val="clear" w:color="auto" w:fill="auto"/>
          </w:tcPr>
          <w:p w14:paraId="0AF0DCFF" w14:textId="77777777" w:rsidR="00233EF9" w:rsidRPr="007C18FB" w:rsidRDefault="00233EF9" w:rsidP="00FB175E">
            <w:pPr>
              <w:rPr>
                <w:rFonts w:ascii="Arial Narrow" w:hAnsi="Arial Narrow"/>
                <w:lang w:val="en-US"/>
              </w:rPr>
            </w:pPr>
          </w:p>
        </w:tc>
        <w:tc>
          <w:tcPr>
            <w:tcW w:w="7541" w:type="dxa"/>
            <w:shd w:val="clear" w:color="auto" w:fill="auto"/>
          </w:tcPr>
          <w:p w14:paraId="64655BE8" w14:textId="77777777" w:rsidR="00AE58D7" w:rsidRPr="00F91B58" w:rsidRDefault="00AE58D7" w:rsidP="00AE58D7">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Mario Negri Institute for Pharmacological Research</w:t>
            </w:r>
          </w:p>
          <w:p w14:paraId="555AE313" w14:textId="25B4D838" w:rsidR="00233EF9" w:rsidRPr="00F91B58" w:rsidRDefault="00233EF9"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en-US"/>
              </w:rPr>
              <w:t xml:space="preserve">Dept. </w:t>
            </w:r>
            <w:r w:rsidR="00B448A5" w:rsidRPr="00F91B58">
              <w:rPr>
                <w:rFonts w:ascii="Arial Narrow" w:hAnsi="Arial Narrow"/>
                <w:color w:val="000000" w:themeColor="text1"/>
                <w:lang w:val="it-IT"/>
              </w:rPr>
              <w:t>Neuroscience</w:t>
            </w:r>
          </w:p>
          <w:p w14:paraId="4072A1BA" w14:textId="5E24D74F" w:rsidR="00233EF9" w:rsidRPr="00F91B58" w:rsidRDefault="00233EF9"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 xml:space="preserve">Via </w:t>
            </w:r>
            <w:r w:rsidR="00B448A5" w:rsidRPr="00F91B58">
              <w:rPr>
                <w:rFonts w:ascii="Arial Narrow" w:hAnsi="Arial Narrow"/>
                <w:color w:val="000000" w:themeColor="text1"/>
                <w:lang w:val="it-IT"/>
              </w:rPr>
              <w:t>Giuseppe La Masa 19, 20156 Milan, Italy</w:t>
            </w:r>
          </w:p>
          <w:p w14:paraId="08B34540" w14:textId="77777777" w:rsidR="00233EF9" w:rsidRPr="00F91B58" w:rsidRDefault="00233EF9"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lastRenderedPageBreak/>
              <w:t>Biomedical Research</w:t>
            </w:r>
          </w:p>
        </w:tc>
      </w:tr>
      <w:tr w:rsidR="00233EF9" w:rsidRPr="007C18FB" w14:paraId="4F8E8C7B" w14:textId="77777777" w:rsidTr="00FB175E">
        <w:trPr>
          <w:cantSplit/>
        </w:trPr>
        <w:tc>
          <w:tcPr>
            <w:tcW w:w="2834" w:type="dxa"/>
            <w:vMerge/>
            <w:shd w:val="clear" w:color="auto" w:fill="auto"/>
          </w:tcPr>
          <w:p w14:paraId="6982B0AA" w14:textId="77777777" w:rsidR="00233EF9" w:rsidRPr="007C18FB" w:rsidRDefault="00233EF9" w:rsidP="00FB175E">
            <w:pPr>
              <w:rPr>
                <w:rFonts w:ascii="Arial Narrow" w:hAnsi="Arial Narrow"/>
                <w:lang w:val="en-US"/>
              </w:rPr>
            </w:pPr>
          </w:p>
        </w:tc>
        <w:tc>
          <w:tcPr>
            <w:tcW w:w="7541" w:type="dxa"/>
            <w:shd w:val="clear" w:color="auto" w:fill="auto"/>
          </w:tcPr>
          <w:p w14:paraId="7B30C9B0" w14:textId="7041ACF3" w:rsidR="00671382" w:rsidRPr="00F91B58" w:rsidRDefault="00B448A5"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Experimental planning and discussion field of research traumatic brain injury, teachin</w:t>
            </w:r>
            <w:r w:rsidR="00AE58D7" w:rsidRPr="00F91B58">
              <w:rPr>
                <w:rFonts w:ascii="Arial Narrow" w:hAnsi="Arial Narrow"/>
                <w:color w:val="000000" w:themeColor="text1"/>
                <w:lang w:val="en-US"/>
              </w:rPr>
              <w:t>g</w:t>
            </w:r>
          </w:p>
          <w:p w14:paraId="55C05BCC" w14:textId="37ACCC92" w:rsidR="00671382" w:rsidRPr="00F91B58" w:rsidRDefault="00671382" w:rsidP="00FB175E">
            <w:pPr>
              <w:pStyle w:val="ECVSectionBullet"/>
              <w:rPr>
                <w:rFonts w:ascii="Arial Narrow" w:hAnsi="Arial Narrow"/>
                <w:color w:val="000000" w:themeColor="text1"/>
                <w:lang w:val="en-US"/>
              </w:rPr>
            </w:pPr>
          </w:p>
        </w:tc>
      </w:tr>
      <w:tr w:rsidR="00B448A5" w:rsidRPr="007C18FB" w14:paraId="744B9E53" w14:textId="77777777" w:rsidTr="00FB175E">
        <w:trPr>
          <w:cantSplit/>
        </w:trPr>
        <w:tc>
          <w:tcPr>
            <w:tcW w:w="2834" w:type="dxa"/>
            <w:vMerge w:val="restart"/>
            <w:shd w:val="clear" w:color="auto" w:fill="auto"/>
          </w:tcPr>
          <w:p w14:paraId="5F367826" w14:textId="1B6C36F5" w:rsidR="00B448A5" w:rsidRPr="007C18FB" w:rsidRDefault="00B448A5" w:rsidP="00FB175E">
            <w:pPr>
              <w:pStyle w:val="ECVDate"/>
              <w:rPr>
                <w:rFonts w:ascii="Arial Narrow" w:hAnsi="Arial Narrow"/>
                <w:lang w:val="en-US"/>
              </w:rPr>
            </w:pPr>
            <w:r w:rsidRPr="007C18FB">
              <w:rPr>
                <w:rFonts w:ascii="Arial Narrow" w:hAnsi="Arial Narrow"/>
                <w:lang w:val="en-US"/>
              </w:rPr>
              <w:t>200</w:t>
            </w:r>
            <w:r w:rsidR="00CE5728" w:rsidRPr="007C18FB">
              <w:rPr>
                <w:rFonts w:ascii="Arial Narrow" w:hAnsi="Arial Narrow"/>
                <w:lang w:val="en-US"/>
              </w:rPr>
              <w:t>3</w:t>
            </w:r>
            <w:r w:rsidRPr="007C18FB">
              <w:rPr>
                <w:rFonts w:ascii="Arial Narrow" w:hAnsi="Arial Narrow"/>
                <w:lang w:val="en-US"/>
              </w:rPr>
              <w:t xml:space="preserve"> – 200</w:t>
            </w:r>
            <w:r w:rsidR="00CE5728" w:rsidRPr="007C18FB">
              <w:rPr>
                <w:rFonts w:ascii="Arial Narrow" w:hAnsi="Arial Narrow"/>
                <w:lang w:val="en-US"/>
              </w:rPr>
              <w:t>8</w:t>
            </w:r>
          </w:p>
          <w:p w14:paraId="47AC36E6" w14:textId="5A6F8828" w:rsidR="00B448A5" w:rsidRPr="007C18FB" w:rsidRDefault="0051358B"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00B448A5" w:rsidRPr="007C18FB">
              <w:rPr>
                <w:rFonts w:ascii="Arial Narrow" w:hAnsi="Arial Narrow"/>
                <w:color w:val="auto"/>
                <w:lang w:val="en-US"/>
              </w:rPr>
              <w:t>Name and address of employer</w:t>
            </w:r>
          </w:p>
          <w:p w14:paraId="3818A853" w14:textId="77777777" w:rsidR="00B448A5" w:rsidRPr="007C18FB" w:rsidRDefault="00B448A5" w:rsidP="00AE58D7">
            <w:pPr>
              <w:pStyle w:val="ECVDate"/>
              <w:spacing w:before="0"/>
              <w:jc w:val="left"/>
              <w:rPr>
                <w:rFonts w:ascii="Arial Narrow" w:hAnsi="Arial Narrow"/>
                <w:color w:val="auto"/>
                <w:lang w:val="en-US"/>
              </w:rPr>
            </w:pPr>
          </w:p>
          <w:p w14:paraId="24FE59F0" w14:textId="0E5127C6" w:rsidR="00B448A5" w:rsidRPr="007C18FB" w:rsidRDefault="0051358B"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00B448A5" w:rsidRPr="007C18FB">
              <w:rPr>
                <w:rFonts w:ascii="Arial Narrow" w:hAnsi="Arial Narrow"/>
                <w:color w:val="auto"/>
                <w:lang w:val="en-US"/>
              </w:rPr>
              <w:t>Type of business or sector</w:t>
            </w:r>
          </w:p>
          <w:p w14:paraId="406BCD3D" w14:textId="0E479E95" w:rsidR="00020C40" w:rsidRPr="007C18FB" w:rsidRDefault="0051358B"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00B448A5" w:rsidRPr="007C18FB">
              <w:rPr>
                <w:rFonts w:ascii="Arial Narrow" w:hAnsi="Arial Narrow"/>
                <w:color w:val="auto"/>
                <w:lang w:val="en-US"/>
              </w:rPr>
              <w:t>Main activities and responsibilities</w:t>
            </w:r>
          </w:p>
          <w:p w14:paraId="6FB54BB6" w14:textId="3F093FD0" w:rsidR="00CE5728" w:rsidRPr="007C18FB" w:rsidRDefault="00CE5728" w:rsidP="00CE5728">
            <w:pPr>
              <w:pStyle w:val="ECVDate"/>
              <w:jc w:val="left"/>
              <w:rPr>
                <w:rFonts w:ascii="Arial Narrow" w:hAnsi="Arial Narrow"/>
                <w:lang w:val="en-US"/>
              </w:rPr>
            </w:pPr>
          </w:p>
        </w:tc>
        <w:tc>
          <w:tcPr>
            <w:tcW w:w="7541" w:type="dxa"/>
            <w:shd w:val="clear" w:color="auto" w:fill="auto"/>
          </w:tcPr>
          <w:p w14:paraId="19267B0F" w14:textId="6CE609D5" w:rsidR="00B448A5" w:rsidRPr="007C18FB" w:rsidRDefault="00CE5728" w:rsidP="00FB175E">
            <w:pPr>
              <w:pStyle w:val="ECVSubSectionHeading"/>
              <w:rPr>
                <w:rFonts w:ascii="Arial Narrow" w:hAnsi="Arial Narrow"/>
                <w:lang w:val="en-US"/>
              </w:rPr>
            </w:pPr>
            <w:r w:rsidRPr="007C18FB">
              <w:rPr>
                <w:rFonts w:ascii="Arial Narrow" w:hAnsi="Arial Narrow"/>
                <w:lang w:val="en-US"/>
              </w:rPr>
              <w:t>Assistant Physician</w:t>
            </w:r>
          </w:p>
        </w:tc>
      </w:tr>
      <w:tr w:rsidR="00B448A5" w:rsidRPr="007C18FB" w14:paraId="70450FB6" w14:textId="77777777" w:rsidTr="00FB175E">
        <w:trPr>
          <w:cantSplit/>
        </w:trPr>
        <w:tc>
          <w:tcPr>
            <w:tcW w:w="2834" w:type="dxa"/>
            <w:vMerge/>
            <w:shd w:val="clear" w:color="auto" w:fill="auto"/>
          </w:tcPr>
          <w:p w14:paraId="1405D8FB" w14:textId="77777777" w:rsidR="00B448A5" w:rsidRPr="007C18FB" w:rsidRDefault="00B448A5" w:rsidP="00FB175E">
            <w:pPr>
              <w:rPr>
                <w:rFonts w:ascii="Arial Narrow" w:hAnsi="Arial Narrow"/>
                <w:lang w:val="en-US"/>
              </w:rPr>
            </w:pPr>
          </w:p>
        </w:tc>
        <w:tc>
          <w:tcPr>
            <w:tcW w:w="7541" w:type="dxa"/>
            <w:shd w:val="clear" w:color="auto" w:fill="auto"/>
          </w:tcPr>
          <w:p w14:paraId="51E64AFD" w14:textId="209F8717" w:rsidR="00B448A5" w:rsidRPr="00F91B58" w:rsidRDefault="00CE5728" w:rsidP="00FB175E">
            <w:pPr>
              <w:pStyle w:val="ECVOrganisationDetails"/>
              <w:spacing w:before="0" w:after="0"/>
              <w:rPr>
                <w:rFonts w:ascii="Arial Narrow" w:hAnsi="Arial Narrow"/>
                <w:color w:val="000000" w:themeColor="text1"/>
                <w:lang w:val="en-US"/>
              </w:rPr>
            </w:pPr>
            <w:bookmarkStart w:id="3" w:name="OLE_LINK4"/>
            <w:bookmarkStart w:id="4" w:name="OLE_LINK5"/>
            <w:r w:rsidRPr="00F91B58">
              <w:rPr>
                <w:rFonts w:ascii="Arial Narrow" w:hAnsi="Arial Narrow"/>
                <w:color w:val="000000" w:themeColor="text1"/>
                <w:lang w:val="en-US"/>
              </w:rPr>
              <w:t>Neurosurgical Intensive Care Unit, Department of Anesthesia and Critical Care Medicine</w:t>
            </w:r>
          </w:p>
          <w:bookmarkEnd w:id="3"/>
          <w:bookmarkEnd w:id="4"/>
          <w:p w14:paraId="3868BAF9" w14:textId="56719318" w:rsidR="00613AE9" w:rsidRPr="00F91B58" w:rsidRDefault="00613AE9" w:rsidP="00FB175E">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 xml:space="preserve">Ospedale Maggiore Policlinico, Via F. Sforza, Milan, Italy </w:t>
            </w:r>
          </w:p>
          <w:p w14:paraId="41CCFE50" w14:textId="0A64C1F5" w:rsidR="00E25F87" w:rsidRPr="00F91B58" w:rsidRDefault="00B448A5"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IRCCS University Hospital, M</w:t>
            </w:r>
            <w:r w:rsidR="00E25F87" w:rsidRPr="00F91B58">
              <w:rPr>
                <w:rFonts w:ascii="Arial Narrow" w:hAnsi="Arial Narrow"/>
                <w:color w:val="000000" w:themeColor="text1"/>
                <w:lang w:val="en-US"/>
              </w:rPr>
              <w:t>i</w:t>
            </w:r>
            <w:r w:rsidRPr="00F91B58">
              <w:rPr>
                <w:rFonts w:ascii="Arial Narrow" w:hAnsi="Arial Narrow"/>
                <w:color w:val="000000" w:themeColor="text1"/>
                <w:lang w:val="en-US"/>
              </w:rPr>
              <w:t>lan</w:t>
            </w:r>
          </w:p>
        </w:tc>
      </w:tr>
      <w:tr w:rsidR="00B448A5" w:rsidRPr="007C18FB" w14:paraId="680EE02A" w14:textId="77777777" w:rsidTr="00FB175E">
        <w:trPr>
          <w:cantSplit/>
        </w:trPr>
        <w:tc>
          <w:tcPr>
            <w:tcW w:w="2834" w:type="dxa"/>
            <w:vMerge/>
            <w:shd w:val="clear" w:color="auto" w:fill="auto"/>
          </w:tcPr>
          <w:p w14:paraId="2478B25A" w14:textId="77777777" w:rsidR="00B448A5" w:rsidRPr="007C18FB" w:rsidRDefault="00B448A5" w:rsidP="00FB175E">
            <w:pPr>
              <w:rPr>
                <w:rFonts w:ascii="Arial Narrow" w:hAnsi="Arial Narrow"/>
                <w:lang w:val="en-US"/>
              </w:rPr>
            </w:pPr>
          </w:p>
        </w:tc>
        <w:tc>
          <w:tcPr>
            <w:tcW w:w="7541" w:type="dxa"/>
            <w:shd w:val="clear" w:color="auto" w:fill="auto"/>
          </w:tcPr>
          <w:p w14:paraId="195934B4" w14:textId="53F5DD86" w:rsidR="00020C40" w:rsidRPr="00F91B58" w:rsidRDefault="00B448A5" w:rsidP="00FB175E">
            <w:pPr>
              <w:pStyle w:val="ECVSectionBullet"/>
              <w:rPr>
                <w:rFonts w:ascii="Arial Narrow" w:hAnsi="Arial Narrow"/>
                <w:color w:val="000000" w:themeColor="text1"/>
                <w:lang w:val="en-US"/>
              </w:rPr>
            </w:pPr>
            <w:r w:rsidRPr="00F91B58">
              <w:rPr>
                <w:rFonts w:ascii="Arial Narrow" w:hAnsi="Arial Narrow"/>
                <w:color w:val="000000" w:themeColor="text1"/>
                <w:lang w:val="en-US"/>
              </w:rPr>
              <w:t>Neurointensive care and Neuroanesthesia</w:t>
            </w:r>
          </w:p>
          <w:p w14:paraId="455EFCA3" w14:textId="77777777" w:rsidR="00020C40" w:rsidRPr="00F91B58" w:rsidRDefault="00020C40" w:rsidP="00FB175E">
            <w:pPr>
              <w:pStyle w:val="ECVSectionBullet"/>
              <w:rPr>
                <w:rFonts w:ascii="Arial Narrow" w:hAnsi="Arial Narrow"/>
                <w:color w:val="000000" w:themeColor="text1"/>
                <w:lang w:val="en-US"/>
              </w:rPr>
            </w:pPr>
          </w:p>
        </w:tc>
      </w:tr>
      <w:tr w:rsidR="00020C40" w:rsidRPr="007C18FB" w14:paraId="7EADC726" w14:textId="77777777" w:rsidTr="00FB175E">
        <w:trPr>
          <w:cantSplit/>
        </w:trPr>
        <w:tc>
          <w:tcPr>
            <w:tcW w:w="2834" w:type="dxa"/>
            <w:shd w:val="clear" w:color="auto" w:fill="auto"/>
          </w:tcPr>
          <w:p w14:paraId="66E80926" w14:textId="77777777" w:rsidR="00CE5728" w:rsidRPr="007C18FB" w:rsidRDefault="00CE5728" w:rsidP="00CE5728">
            <w:pPr>
              <w:pStyle w:val="ECVDate"/>
              <w:rPr>
                <w:rFonts w:ascii="Arial Narrow" w:hAnsi="Arial Narrow"/>
                <w:lang w:val="en-US"/>
              </w:rPr>
            </w:pPr>
            <w:r w:rsidRPr="007C18FB">
              <w:rPr>
                <w:rFonts w:ascii="Arial Narrow" w:hAnsi="Arial Narrow"/>
                <w:lang w:val="en-US"/>
              </w:rPr>
              <w:t>2000 – 2007</w:t>
            </w:r>
          </w:p>
          <w:p w14:paraId="0E4344EA" w14:textId="77777777" w:rsidR="00CE5728" w:rsidRPr="007C18FB" w:rsidRDefault="00CE5728"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Name and address of employer</w:t>
            </w:r>
          </w:p>
          <w:p w14:paraId="3D82C88F" w14:textId="77777777" w:rsidR="00CE5728" w:rsidRPr="007C18FB" w:rsidRDefault="00CE5728" w:rsidP="00AE58D7">
            <w:pPr>
              <w:rPr>
                <w:rFonts w:ascii="Arial Narrow" w:hAnsi="Arial Narrow"/>
                <w:lang w:val="en-US"/>
              </w:rPr>
            </w:pPr>
          </w:p>
          <w:p w14:paraId="16CCFDAB" w14:textId="77777777" w:rsidR="00CE5728" w:rsidRPr="007C18FB" w:rsidRDefault="00CE5728"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Type of business or sector</w:t>
            </w:r>
          </w:p>
          <w:p w14:paraId="550ACE2F" w14:textId="77777777" w:rsidR="00CE5728" w:rsidRPr="007C18FB" w:rsidRDefault="00CE5728" w:rsidP="00AE58D7">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Main activities and responsibilities</w:t>
            </w:r>
          </w:p>
          <w:p w14:paraId="40F090B8" w14:textId="78A06D01" w:rsidR="00CE5728" w:rsidRPr="007C18FB" w:rsidRDefault="00CE5728" w:rsidP="00FB175E">
            <w:pPr>
              <w:rPr>
                <w:rFonts w:ascii="Arial Narrow" w:hAnsi="Arial Narrow"/>
                <w:lang w:val="en-US"/>
              </w:rPr>
            </w:pPr>
          </w:p>
        </w:tc>
        <w:tc>
          <w:tcPr>
            <w:tcW w:w="7541" w:type="dxa"/>
            <w:shd w:val="clear" w:color="auto" w:fill="auto"/>
          </w:tcPr>
          <w:p w14:paraId="109D9711" w14:textId="77777777" w:rsidR="00020C40" w:rsidRPr="007C18FB" w:rsidRDefault="00CE5728" w:rsidP="00FB175E">
            <w:pPr>
              <w:pStyle w:val="ECVSectionBullet"/>
              <w:rPr>
                <w:rFonts w:ascii="Arial Narrow" w:hAnsi="Arial Narrow"/>
                <w:color w:val="0E4194"/>
                <w:sz w:val="22"/>
                <w:lang w:val="en-US"/>
              </w:rPr>
            </w:pPr>
            <w:bookmarkStart w:id="5" w:name="_Hlk135229859"/>
            <w:r w:rsidRPr="007C18FB">
              <w:rPr>
                <w:rFonts w:ascii="Arial Narrow" w:hAnsi="Arial Narrow"/>
                <w:color w:val="0E4194"/>
                <w:sz w:val="22"/>
                <w:lang w:val="en-US"/>
              </w:rPr>
              <w:t xml:space="preserve">Consultant in Neurointensive Care </w:t>
            </w:r>
            <w:bookmarkEnd w:id="5"/>
            <w:r w:rsidRPr="007C18FB">
              <w:rPr>
                <w:rFonts w:ascii="Arial Narrow" w:hAnsi="Arial Narrow"/>
                <w:color w:val="0E4194"/>
                <w:sz w:val="22"/>
                <w:lang w:val="en-US"/>
              </w:rPr>
              <w:t>(permanent position)</w:t>
            </w:r>
          </w:p>
          <w:p w14:paraId="1DF43EFE" w14:textId="0DE43E7B" w:rsidR="00CE5728" w:rsidRPr="00F91B58" w:rsidRDefault="00CE5728" w:rsidP="00CE5728">
            <w:pPr>
              <w:pStyle w:val="ECVOrganisationDetails"/>
              <w:spacing w:before="0" w:after="0"/>
              <w:rPr>
                <w:rFonts w:ascii="Arial Narrow" w:hAnsi="Arial Narrow"/>
                <w:color w:val="000000" w:themeColor="text1"/>
                <w:lang w:val="en-US"/>
              </w:rPr>
            </w:pPr>
            <w:bookmarkStart w:id="6" w:name="_Hlk135229887"/>
            <w:r w:rsidRPr="00F91B58">
              <w:rPr>
                <w:rFonts w:ascii="Arial Narrow" w:hAnsi="Arial Narrow"/>
                <w:color w:val="000000" w:themeColor="text1"/>
                <w:lang w:val="en-US"/>
              </w:rPr>
              <w:t>Critical Care Medicine and Anesthesiology</w:t>
            </w:r>
            <w:r w:rsidR="00BC674D" w:rsidRPr="00F91B58">
              <w:rPr>
                <w:rFonts w:ascii="Arial Narrow" w:hAnsi="Arial Narrow"/>
                <w:color w:val="000000" w:themeColor="text1"/>
                <w:lang w:val="en-US"/>
              </w:rPr>
              <w:t xml:space="preserve">, </w:t>
            </w:r>
            <w:r w:rsidRPr="00F91B58">
              <w:rPr>
                <w:rFonts w:ascii="Arial Narrow" w:hAnsi="Arial Narrow"/>
                <w:color w:val="000000" w:themeColor="text1"/>
                <w:lang w:val="en-US"/>
              </w:rPr>
              <w:t xml:space="preserve">Department of Neuroscience </w:t>
            </w:r>
          </w:p>
          <w:bookmarkEnd w:id="6"/>
          <w:p w14:paraId="3E2161A7" w14:textId="35448515" w:rsidR="00CE5728" w:rsidRPr="00F91B58" w:rsidRDefault="00CE5728" w:rsidP="00CE5728">
            <w:pPr>
              <w:pStyle w:val="ECVOrganisationDetails"/>
              <w:spacing w:before="0" w:after="0"/>
              <w:rPr>
                <w:rFonts w:ascii="Arial Narrow" w:hAnsi="Arial Narrow"/>
                <w:color w:val="000000" w:themeColor="text1"/>
                <w:lang w:val="it-IT"/>
              </w:rPr>
            </w:pPr>
            <w:r w:rsidRPr="00F91B58">
              <w:rPr>
                <w:rFonts w:ascii="Arial Narrow" w:hAnsi="Arial Narrow"/>
                <w:color w:val="000000" w:themeColor="text1"/>
                <w:lang w:val="it-IT"/>
              </w:rPr>
              <w:t xml:space="preserve">Ospedale Maggiore Policlinico, Via F. Sforza, Milan, Italy </w:t>
            </w:r>
          </w:p>
          <w:p w14:paraId="55C820B5" w14:textId="0D5948A4" w:rsidR="00CE5728" w:rsidRPr="00F91B58" w:rsidRDefault="00CE5728" w:rsidP="00FB175E">
            <w:pPr>
              <w:pStyle w:val="ECVSectionBullet"/>
              <w:rPr>
                <w:rFonts w:ascii="Arial Narrow" w:hAnsi="Arial Narrow"/>
                <w:color w:val="000000" w:themeColor="text1"/>
                <w:szCs w:val="18"/>
                <w:lang w:val="en-US"/>
              </w:rPr>
            </w:pPr>
            <w:r w:rsidRPr="00F91B58">
              <w:rPr>
                <w:rFonts w:ascii="Arial Narrow" w:hAnsi="Arial Narrow"/>
                <w:color w:val="000000" w:themeColor="text1"/>
                <w:szCs w:val="18"/>
                <w:lang w:val="en-US"/>
              </w:rPr>
              <w:t>IRCCS University Hospital, Milan</w:t>
            </w:r>
          </w:p>
          <w:p w14:paraId="67ECB377" w14:textId="539C516C" w:rsidR="00CE5728" w:rsidRPr="007C18FB" w:rsidRDefault="00CE5728" w:rsidP="000C54C2">
            <w:pPr>
              <w:pStyle w:val="ECVSectionBullet"/>
              <w:rPr>
                <w:rFonts w:ascii="Arial Narrow" w:hAnsi="Arial Narrow"/>
                <w:lang w:val="en-US"/>
              </w:rPr>
            </w:pPr>
            <w:r w:rsidRPr="00F91B58">
              <w:rPr>
                <w:rFonts w:ascii="Arial Narrow" w:hAnsi="Arial Narrow"/>
                <w:color w:val="000000" w:themeColor="text1"/>
                <w:szCs w:val="18"/>
                <w:lang w:val="en-US"/>
              </w:rPr>
              <w:t>Neurointensive care and Neuroanesthesia</w:t>
            </w:r>
          </w:p>
        </w:tc>
      </w:tr>
      <w:tr w:rsidR="00CE5728" w:rsidRPr="007C18FB" w14:paraId="58F3F6E0" w14:textId="77777777" w:rsidTr="00F91B58">
        <w:trPr>
          <w:cantSplit/>
          <w:trHeight w:val="68"/>
        </w:trPr>
        <w:tc>
          <w:tcPr>
            <w:tcW w:w="2834" w:type="dxa"/>
            <w:shd w:val="clear" w:color="auto" w:fill="auto"/>
          </w:tcPr>
          <w:p w14:paraId="049EA4C5" w14:textId="77777777" w:rsidR="00CE5728" w:rsidRPr="007C18FB" w:rsidRDefault="00CE5728" w:rsidP="00FB175E">
            <w:pPr>
              <w:rPr>
                <w:rFonts w:ascii="Arial Narrow" w:hAnsi="Arial Narrow"/>
                <w:lang w:val="en-US"/>
              </w:rPr>
            </w:pPr>
          </w:p>
        </w:tc>
        <w:tc>
          <w:tcPr>
            <w:tcW w:w="7541" w:type="dxa"/>
            <w:shd w:val="clear" w:color="auto" w:fill="auto"/>
          </w:tcPr>
          <w:p w14:paraId="5523C972" w14:textId="77777777" w:rsidR="00CE5728" w:rsidRPr="007C18FB" w:rsidRDefault="00CE5728" w:rsidP="00CE5728">
            <w:pPr>
              <w:pStyle w:val="ECVSectionBullet"/>
              <w:rPr>
                <w:rFonts w:ascii="Arial Narrow" w:hAnsi="Arial Narrow"/>
                <w:lang w:val="en-US"/>
              </w:rPr>
            </w:pPr>
          </w:p>
        </w:tc>
      </w:tr>
    </w:tbl>
    <w:p w14:paraId="57F49CBE" w14:textId="77777777" w:rsidR="007912F0" w:rsidRPr="007C18FB" w:rsidRDefault="007912F0">
      <w:pPr>
        <w:pStyle w:val="ECVText"/>
        <w:rPr>
          <w:rFonts w:ascii="Arial Narrow" w:hAnsi="Arial Narrow"/>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7C18FB" w14:paraId="3A045010" w14:textId="77777777">
        <w:trPr>
          <w:trHeight w:val="170"/>
        </w:trPr>
        <w:tc>
          <w:tcPr>
            <w:tcW w:w="2835" w:type="dxa"/>
            <w:shd w:val="clear" w:color="auto" w:fill="auto"/>
          </w:tcPr>
          <w:p w14:paraId="3A04500E" w14:textId="77777777" w:rsidR="006C4A6D" w:rsidRPr="007C18FB" w:rsidRDefault="006C4A6D">
            <w:pPr>
              <w:pStyle w:val="ECVLeftHeading"/>
              <w:rPr>
                <w:rFonts w:ascii="Arial Narrow" w:hAnsi="Arial Narrow"/>
                <w:lang w:val="en-US"/>
              </w:rPr>
            </w:pPr>
            <w:r w:rsidRPr="007C18FB">
              <w:rPr>
                <w:rFonts w:ascii="Arial Narrow" w:hAnsi="Arial Narrow"/>
                <w:caps w:val="0"/>
                <w:lang w:val="en-US"/>
              </w:rPr>
              <w:t>EDUCATION AND TRAINING</w:t>
            </w:r>
          </w:p>
        </w:tc>
        <w:tc>
          <w:tcPr>
            <w:tcW w:w="7540" w:type="dxa"/>
            <w:shd w:val="clear" w:color="auto" w:fill="auto"/>
            <w:vAlign w:val="bottom"/>
          </w:tcPr>
          <w:p w14:paraId="3A04500F" w14:textId="77777777" w:rsidR="006C4A6D" w:rsidRPr="007C18FB" w:rsidRDefault="00687F92">
            <w:pPr>
              <w:pStyle w:val="ECVBlueBox"/>
              <w:rPr>
                <w:rFonts w:ascii="Arial Narrow" w:hAnsi="Arial Narrow"/>
                <w:lang w:val="en-US"/>
              </w:rPr>
            </w:pPr>
            <w:r w:rsidRPr="007C18FB">
              <w:rPr>
                <w:rFonts w:ascii="Arial Narrow" w:hAnsi="Arial Narrow"/>
                <w:noProof/>
                <w:lang w:val="en-US" w:eastAsia="en-GB" w:bidi="ar-SA"/>
              </w:rPr>
              <w:drawing>
                <wp:inline distT="0" distB="0" distL="0" distR="0" wp14:anchorId="3A0450C0" wp14:editId="3A0450C1">
                  <wp:extent cx="47910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7C18FB">
              <w:rPr>
                <w:rFonts w:ascii="Arial Narrow" w:hAnsi="Arial Narrow"/>
                <w:lang w:val="en-US"/>
              </w:rPr>
              <w:t xml:space="preserve"> </w:t>
            </w:r>
          </w:p>
        </w:tc>
      </w:tr>
    </w:tbl>
    <w:p w14:paraId="3A04501C" w14:textId="302E9020" w:rsidR="006C4A6D" w:rsidRPr="007C18FB" w:rsidRDefault="006C4A6D">
      <w:pPr>
        <w:pStyle w:val="ECVText"/>
        <w:rPr>
          <w:rFonts w:ascii="Arial Narrow" w:hAnsi="Arial Narrow"/>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C81785" w:rsidRPr="007C18FB" w14:paraId="6BFCB5CD" w14:textId="77777777" w:rsidTr="00FB175E">
        <w:trPr>
          <w:cantSplit/>
        </w:trPr>
        <w:tc>
          <w:tcPr>
            <w:tcW w:w="2834" w:type="dxa"/>
            <w:vMerge w:val="restart"/>
            <w:shd w:val="clear" w:color="auto" w:fill="auto"/>
          </w:tcPr>
          <w:p w14:paraId="289B460E" w14:textId="603C48ED" w:rsidR="00C81785" w:rsidRPr="007C18FB" w:rsidRDefault="00C81785" w:rsidP="00FB175E">
            <w:pPr>
              <w:pStyle w:val="ECVDate"/>
              <w:rPr>
                <w:rFonts w:ascii="Arial Narrow" w:hAnsi="Arial Narrow"/>
                <w:lang w:val="en-US"/>
              </w:rPr>
            </w:pPr>
            <w:r w:rsidRPr="007C18FB">
              <w:rPr>
                <w:rFonts w:ascii="Arial Narrow" w:hAnsi="Arial Narrow"/>
                <w:lang w:val="en-US"/>
              </w:rPr>
              <w:t>2000 – 2002</w:t>
            </w:r>
          </w:p>
          <w:p w14:paraId="61F4E5E1" w14:textId="7462AB70" w:rsidR="00C81785"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00C81785" w:rsidRPr="007C18FB">
              <w:rPr>
                <w:rFonts w:ascii="Arial Narrow" w:hAnsi="Arial Narrow"/>
                <w:color w:val="auto"/>
                <w:lang w:val="en-US"/>
              </w:rPr>
              <w:t xml:space="preserve">Name and </w:t>
            </w:r>
            <w:r w:rsidRPr="007C18FB">
              <w:rPr>
                <w:rFonts w:ascii="Arial Narrow" w:hAnsi="Arial Narrow"/>
                <w:color w:val="auto"/>
                <w:lang w:val="en-US"/>
              </w:rPr>
              <w:t>type</w:t>
            </w:r>
            <w:r w:rsidR="00C81785" w:rsidRPr="007C18FB">
              <w:rPr>
                <w:rFonts w:ascii="Arial Narrow" w:hAnsi="Arial Narrow"/>
                <w:color w:val="auto"/>
                <w:lang w:val="en-US"/>
              </w:rPr>
              <w:t xml:space="preserve"> of </w:t>
            </w:r>
            <w:r w:rsidRPr="007C18FB">
              <w:rPr>
                <w:rFonts w:ascii="Arial Narrow" w:hAnsi="Arial Narrow"/>
                <w:color w:val="auto"/>
                <w:lang w:val="en-US"/>
              </w:rPr>
              <w:t>organization providing education and training</w:t>
            </w:r>
          </w:p>
          <w:p w14:paraId="75A1BCCC" w14:textId="66FF8A1F" w:rsidR="00C81785"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Principal subjects/occupational skills covered</w:t>
            </w:r>
          </w:p>
          <w:p w14:paraId="58D4D5EB" w14:textId="77777777" w:rsidR="00C81785" w:rsidRPr="007C18FB" w:rsidRDefault="00C81785" w:rsidP="00FB175E">
            <w:pPr>
              <w:pStyle w:val="ECVDate"/>
              <w:rPr>
                <w:rFonts w:ascii="Arial Narrow" w:hAnsi="Arial Narrow"/>
                <w:lang w:val="en-US"/>
              </w:rPr>
            </w:pPr>
          </w:p>
        </w:tc>
        <w:tc>
          <w:tcPr>
            <w:tcW w:w="7541" w:type="dxa"/>
            <w:shd w:val="clear" w:color="auto" w:fill="auto"/>
          </w:tcPr>
          <w:p w14:paraId="781F834A" w14:textId="6574E9D9" w:rsidR="00C81785" w:rsidRPr="007C18FB" w:rsidRDefault="0051358B" w:rsidP="00FB175E">
            <w:pPr>
              <w:pStyle w:val="ECVSubSectionHeading"/>
              <w:rPr>
                <w:rFonts w:ascii="Arial Narrow" w:hAnsi="Arial Narrow"/>
                <w:lang w:val="en-US"/>
              </w:rPr>
            </w:pPr>
            <w:r w:rsidRPr="007C18FB">
              <w:rPr>
                <w:rFonts w:ascii="Arial Narrow" w:hAnsi="Arial Narrow"/>
                <w:lang w:val="en-US"/>
              </w:rPr>
              <w:t>Post-doctoral fellowship</w:t>
            </w:r>
          </w:p>
        </w:tc>
      </w:tr>
      <w:tr w:rsidR="00C81785" w:rsidRPr="007C18FB" w14:paraId="00C831AE" w14:textId="77777777" w:rsidTr="00FB175E">
        <w:trPr>
          <w:cantSplit/>
        </w:trPr>
        <w:tc>
          <w:tcPr>
            <w:tcW w:w="2834" w:type="dxa"/>
            <w:vMerge/>
            <w:shd w:val="clear" w:color="auto" w:fill="auto"/>
          </w:tcPr>
          <w:p w14:paraId="58D7667E" w14:textId="77777777" w:rsidR="00C81785" w:rsidRPr="007C18FB" w:rsidRDefault="00C81785" w:rsidP="00FB175E">
            <w:pPr>
              <w:rPr>
                <w:rFonts w:ascii="Arial Narrow" w:hAnsi="Arial Narrow"/>
                <w:lang w:val="en-US"/>
              </w:rPr>
            </w:pPr>
          </w:p>
        </w:tc>
        <w:tc>
          <w:tcPr>
            <w:tcW w:w="7541" w:type="dxa"/>
            <w:shd w:val="clear" w:color="auto" w:fill="auto"/>
          </w:tcPr>
          <w:p w14:paraId="70FEF9F5" w14:textId="7C7D770C" w:rsidR="00C81785" w:rsidRPr="00F91B58" w:rsidRDefault="0051358B"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University of California Los Angeles (UCLA), Neurotrauma Laboratory</w:t>
            </w:r>
            <w:r w:rsidR="001E07DB" w:rsidRPr="00F91B58">
              <w:rPr>
                <w:rFonts w:ascii="Arial Narrow" w:hAnsi="Arial Narrow"/>
                <w:color w:val="000000" w:themeColor="text1"/>
                <w:lang w:val="en-US"/>
              </w:rPr>
              <w:t>,</w:t>
            </w:r>
            <w:r w:rsidRPr="00F91B58">
              <w:rPr>
                <w:rFonts w:ascii="Arial Narrow" w:hAnsi="Arial Narrow"/>
                <w:color w:val="000000" w:themeColor="text1"/>
                <w:lang w:val="en-US"/>
              </w:rPr>
              <w:t xml:space="preserve"> Neurosurgery division </w:t>
            </w:r>
          </w:p>
        </w:tc>
      </w:tr>
      <w:tr w:rsidR="00C81785" w:rsidRPr="007C18FB" w14:paraId="19116AF1" w14:textId="77777777" w:rsidTr="00FB175E">
        <w:trPr>
          <w:cantSplit/>
        </w:trPr>
        <w:tc>
          <w:tcPr>
            <w:tcW w:w="2834" w:type="dxa"/>
            <w:vMerge/>
            <w:shd w:val="clear" w:color="auto" w:fill="auto"/>
          </w:tcPr>
          <w:p w14:paraId="1B26957D" w14:textId="77777777" w:rsidR="00C81785" w:rsidRPr="007C18FB" w:rsidRDefault="00C81785" w:rsidP="00FB175E">
            <w:pPr>
              <w:rPr>
                <w:rFonts w:ascii="Arial Narrow" w:hAnsi="Arial Narrow"/>
                <w:lang w:val="en-US"/>
              </w:rPr>
            </w:pPr>
          </w:p>
        </w:tc>
        <w:tc>
          <w:tcPr>
            <w:tcW w:w="7541" w:type="dxa"/>
            <w:shd w:val="clear" w:color="auto" w:fill="auto"/>
          </w:tcPr>
          <w:p w14:paraId="7187ED16" w14:textId="77777777" w:rsidR="00C81785" w:rsidRPr="00F91B58" w:rsidRDefault="00C81785" w:rsidP="00FB175E">
            <w:pPr>
              <w:pStyle w:val="ECVSectionBullet"/>
              <w:rPr>
                <w:rFonts w:ascii="Arial Narrow" w:hAnsi="Arial Narrow"/>
                <w:color w:val="000000" w:themeColor="text1"/>
                <w:szCs w:val="18"/>
                <w:lang w:val="en-US"/>
              </w:rPr>
            </w:pPr>
          </w:p>
          <w:p w14:paraId="32419582" w14:textId="4AA38B93" w:rsidR="0051358B" w:rsidRPr="00F91B58" w:rsidRDefault="0051358B" w:rsidP="00FB175E">
            <w:pPr>
              <w:pStyle w:val="ECVSectionBullet"/>
              <w:rPr>
                <w:rFonts w:ascii="Arial Narrow" w:hAnsi="Arial Narrow"/>
                <w:color w:val="000000" w:themeColor="text1"/>
                <w:szCs w:val="18"/>
                <w:lang w:val="en-US"/>
              </w:rPr>
            </w:pPr>
            <w:r w:rsidRPr="00F91B58">
              <w:rPr>
                <w:rFonts w:ascii="Arial Narrow" w:hAnsi="Arial Narrow"/>
                <w:color w:val="000000" w:themeColor="text1"/>
                <w:szCs w:val="18"/>
                <w:lang w:val="en-US"/>
              </w:rPr>
              <w:t xml:space="preserve">Neurobiological </w:t>
            </w:r>
            <w:r w:rsidR="001E07DB" w:rsidRPr="00F91B58">
              <w:rPr>
                <w:rFonts w:ascii="Arial Narrow" w:hAnsi="Arial Narrow"/>
                <w:color w:val="000000" w:themeColor="text1"/>
                <w:szCs w:val="18"/>
                <w:lang w:val="en-US"/>
              </w:rPr>
              <w:t>s</w:t>
            </w:r>
            <w:r w:rsidRPr="00F91B58">
              <w:rPr>
                <w:rFonts w:ascii="Arial Narrow" w:hAnsi="Arial Narrow"/>
                <w:color w:val="000000" w:themeColor="text1"/>
                <w:szCs w:val="18"/>
                <w:lang w:val="en-US"/>
              </w:rPr>
              <w:t xml:space="preserve">ciences, metabolic studies, traumatic brain injury models </w:t>
            </w:r>
          </w:p>
        </w:tc>
      </w:tr>
      <w:tr w:rsidR="0051358B" w:rsidRPr="007C18FB" w14:paraId="5F01DD30" w14:textId="77777777" w:rsidTr="00FB175E">
        <w:trPr>
          <w:cantSplit/>
        </w:trPr>
        <w:tc>
          <w:tcPr>
            <w:tcW w:w="2834" w:type="dxa"/>
            <w:vMerge w:val="restart"/>
            <w:shd w:val="clear" w:color="auto" w:fill="auto"/>
          </w:tcPr>
          <w:p w14:paraId="39145422" w14:textId="0974C17A" w:rsidR="0051358B" w:rsidRPr="007C18FB" w:rsidRDefault="00C440F5" w:rsidP="00FB175E">
            <w:pPr>
              <w:pStyle w:val="ECVDate"/>
              <w:rPr>
                <w:rFonts w:ascii="Arial Narrow" w:hAnsi="Arial Narrow"/>
                <w:lang w:val="en-US"/>
              </w:rPr>
            </w:pPr>
            <w:r w:rsidRPr="007C18FB">
              <w:rPr>
                <w:rFonts w:ascii="Arial Narrow" w:hAnsi="Arial Narrow"/>
                <w:lang w:val="en-US"/>
              </w:rPr>
              <w:t>1998</w:t>
            </w:r>
            <w:r w:rsidR="0051358B" w:rsidRPr="007C18FB">
              <w:rPr>
                <w:rFonts w:ascii="Arial Narrow" w:hAnsi="Arial Narrow"/>
                <w:lang w:val="en-US"/>
              </w:rPr>
              <w:t xml:space="preserve"> – 200</w:t>
            </w:r>
            <w:r w:rsidRPr="007C18FB">
              <w:rPr>
                <w:rFonts w:ascii="Arial Narrow" w:hAnsi="Arial Narrow"/>
                <w:lang w:val="en-US"/>
              </w:rPr>
              <w:t>1</w:t>
            </w:r>
          </w:p>
          <w:p w14:paraId="5BEC77EA" w14:textId="77777777" w:rsidR="0051358B"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Name and type of organization providing education and training</w:t>
            </w:r>
          </w:p>
          <w:p w14:paraId="19C12480" w14:textId="77777777" w:rsidR="0051358B"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Principal subjects/occupational skills covered</w:t>
            </w:r>
          </w:p>
          <w:p w14:paraId="21A209D5" w14:textId="77777777" w:rsidR="0051358B" w:rsidRPr="007C18FB" w:rsidRDefault="0051358B" w:rsidP="00FB175E">
            <w:pPr>
              <w:pStyle w:val="ECVDate"/>
              <w:rPr>
                <w:rFonts w:ascii="Arial Narrow" w:hAnsi="Arial Narrow"/>
                <w:lang w:val="en-US"/>
              </w:rPr>
            </w:pPr>
          </w:p>
        </w:tc>
        <w:tc>
          <w:tcPr>
            <w:tcW w:w="7541" w:type="dxa"/>
            <w:shd w:val="clear" w:color="auto" w:fill="auto"/>
          </w:tcPr>
          <w:p w14:paraId="60600738" w14:textId="6824E8DD" w:rsidR="0051358B" w:rsidRPr="007C18FB" w:rsidRDefault="001E07DB" w:rsidP="00FB175E">
            <w:pPr>
              <w:pStyle w:val="ECVSubSectionHeading"/>
              <w:rPr>
                <w:rFonts w:ascii="Arial Narrow" w:hAnsi="Arial Narrow"/>
                <w:lang w:val="en-US"/>
              </w:rPr>
            </w:pPr>
            <w:r w:rsidRPr="007C18FB">
              <w:rPr>
                <w:rFonts w:ascii="Arial Narrow" w:hAnsi="Arial Narrow"/>
                <w:lang w:val="en-US"/>
              </w:rPr>
              <w:t>Specializ</w:t>
            </w:r>
            <w:r>
              <w:rPr>
                <w:rFonts w:ascii="Arial Narrow" w:hAnsi="Arial Narrow"/>
                <w:lang w:val="en-US"/>
              </w:rPr>
              <w:t>ation</w:t>
            </w:r>
            <w:r w:rsidR="00C440F5" w:rsidRPr="007C18FB">
              <w:rPr>
                <w:rFonts w:ascii="Arial Narrow" w:hAnsi="Arial Narrow"/>
                <w:lang w:val="en-US"/>
              </w:rPr>
              <w:t xml:space="preserve"> in Anesthesia and Critical Care Medicine (score: 70/70)</w:t>
            </w:r>
          </w:p>
        </w:tc>
      </w:tr>
      <w:tr w:rsidR="0051358B" w:rsidRPr="007C18FB" w14:paraId="0CB787A9" w14:textId="77777777" w:rsidTr="00FB175E">
        <w:trPr>
          <w:cantSplit/>
        </w:trPr>
        <w:tc>
          <w:tcPr>
            <w:tcW w:w="2834" w:type="dxa"/>
            <w:vMerge/>
            <w:shd w:val="clear" w:color="auto" w:fill="auto"/>
          </w:tcPr>
          <w:p w14:paraId="658F5F37" w14:textId="77777777" w:rsidR="0051358B" w:rsidRPr="007C18FB" w:rsidRDefault="0051358B" w:rsidP="00FB175E">
            <w:pPr>
              <w:rPr>
                <w:rFonts w:ascii="Arial Narrow" w:hAnsi="Arial Narrow"/>
                <w:lang w:val="en-US"/>
              </w:rPr>
            </w:pPr>
          </w:p>
        </w:tc>
        <w:tc>
          <w:tcPr>
            <w:tcW w:w="7541" w:type="dxa"/>
            <w:shd w:val="clear" w:color="auto" w:fill="auto"/>
          </w:tcPr>
          <w:p w14:paraId="4844A695" w14:textId="057D702D" w:rsidR="0051358B" w:rsidRPr="00F91B58" w:rsidRDefault="00C440F5"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University of Milan, Italy</w:t>
            </w:r>
          </w:p>
        </w:tc>
      </w:tr>
      <w:tr w:rsidR="0051358B" w:rsidRPr="007C18FB" w14:paraId="1A07699A" w14:textId="77777777" w:rsidTr="00FB175E">
        <w:trPr>
          <w:cantSplit/>
        </w:trPr>
        <w:tc>
          <w:tcPr>
            <w:tcW w:w="2834" w:type="dxa"/>
            <w:vMerge/>
            <w:shd w:val="clear" w:color="auto" w:fill="auto"/>
          </w:tcPr>
          <w:p w14:paraId="77DC1696" w14:textId="77777777" w:rsidR="0051358B" w:rsidRPr="007C18FB" w:rsidRDefault="0051358B" w:rsidP="00FB175E">
            <w:pPr>
              <w:rPr>
                <w:rFonts w:ascii="Arial Narrow" w:hAnsi="Arial Narrow"/>
                <w:lang w:val="en-US"/>
              </w:rPr>
            </w:pPr>
          </w:p>
        </w:tc>
        <w:tc>
          <w:tcPr>
            <w:tcW w:w="7541" w:type="dxa"/>
            <w:shd w:val="clear" w:color="auto" w:fill="auto"/>
          </w:tcPr>
          <w:p w14:paraId="515B8189" w14:textId="77777777" w:rsidR="0051358B" w:rsidRPr="00F91B58" w:rsidRDefault="0051358B" w:rsidP="000C54C2">
            <w:pPr>
              <w:pStyle w:val="ECVOrganisationDetails"/>
              <w:spacing w:before="0" w:after="0"/>
              <w:rPr>
                <w:rFonts w:ascii="Arial Narrow" w:hAnsi="Arial Narrow"/>
                <w:color w:val="000000" w:themeColor="text1"/>
                <w:lang w:val="en-US"/>
              </w:rPr>
            </w:pPr>
          </w:p>
          <w:p w14:paraId="3E854727" w14:textId="29003A9A" w:rsidR="0051358B" w:rsidRPr="00F91B58" w:rsidRDefault="000C54C2" w:rsidP="000C54C2">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Residency</w:t>
            </w:r>
            <w:r w:rsidR="00C440F5" w:rsidRPr="00F91B58">
              <w:rPr>
                <w:rFonts w:ascii="Arial Narrow" w:hAnsi="Arial Narrow"/>
                <w:color w:val="000000" w:themeColor="text1"/>
                <w:lang w:val="en-US"/>
              </w:rPr>
              <w:t xml:space="preserve"> in Anesthesia and Critical Care Medicine </w:t>
            </w:r>
            <w:r w:rsidR="0051358B" w:rsidRPr="00F91B58">
              <w:rPr>
                <w:rFonts w:ascii="Arial Narrow" w:hAnsi="Arial Narrow"/>
                <w:color w:val="000000" w:themeColor="text1"/>
                <w:lang w:val="en-US"/>
              </w:rPr>
              <w:t xml:space="preserve"> </w:t>
            </w:r>
          </w:p>
        </w:tc>
      </w:tr>
      <w:tr w:rsidR="0051358B" w:rsidRPr="007C18FB" w14:paraId="502B7570" w14:textId="77777777" w:rsidTr="00FB175E">
        <w:trPr>
          <w:cantSplit/>
        </w:trPr>
        <w:tc>
          <w:tcPr>
            <w:tcW w:w="2834" w:type="dxa"/>
            <w:vMerge w:val="restart"/>
            <w:shd w:val="clear" w:color="auto" w:fill="auto"/>
          </w:tcPr>
          <w:p w14:paraId="296B08E5" w14:textId="4F50FD19" w:rsidR="0051358B" w:rsidRPr="007C18FB" w:rsidRDefault="00C440F5" w:rsidP="00FB175E">
            <w:pPr>
              <w:pStyle w:val="ECVDate"/>
              <w:rPr>
                <w:rFonts w:ascii="Arial Narrow" w:hAnsi="Arial Narrow"/>
                <w:lang w:val="en-US"/>
              </w:rPr>
            </w:pPr>
            <w:r w:rsidRPr="007C18FB">
              <w:rPr>
                <w:rFonts w:ascii="Arial Narrow" w:hAnsi="Arial Narrow"/>
                <w:lang w:val="en-US"/>
              </w:rPr>
              <w:t>1992</w:t>
            </w:r>
            <w:r w:rsidR="0051358B" w:rsidRPr="007C18FB">
              <w:rPr>
                <w:rFonts w:ascii="Arial Narrow" w:hAnsi="Arial Narrow"/>
                <w:lang w:val="en-US"/>
              </w:rPr>
              <w:t xml:space="preserve"> – </w:t>
            </w:r>
            <w:r w:rsidRPr="007C18FB">
              <w:rPr>
                <w:rFonts w:ascii="Arial Narrow" w:hAnsi="Arial Narrow"/>
                <w:lang w:val="en-US"/>
              </w:rPr>
              <w:t>1998</w:t>
            </w:r>
          </w:p>
          <w:p w14:paraId="0A410BC4" w14:textId="77777777" w:rsidR="0051358B"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Name and type of organization providing education and training</w:t>
            </w:r>
          </w:p>
          <w:p w14:paraId="7C6D181F" w14:textId="77777777" w:rsidR="0051358B" w:rsidRPr="007C18FB" w:rsidRDefault="0051358B" w:rsidP="000C54C2">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Principal subjects/occupational skills covered</w:t>
            </w:r>
          </w:p>
          <w:p w14:paraId="004346C4" w14:textId="77777777" w:rsidR="0051358B" w:rsidRPr="007C18FB" w:rsidRDefault="0051358B" w:rsidP="00FB175E">
            <w:pPr>
              <w:pStyle w:val="ECVDate"/>
              <w:rPr>
                <w:rFonts w:ascii="Arial Narrow" w:hAnsi="Arial Narrow"/>
                <w:lang w:val="en-US"/>
              </w:rPr>
            </w:pPr>
          </w:p>
        </w:tc>
        <w:tc>
          <w:tcPr>
            <w:tcW w:w="7541" w:type="dxa"/>
            <w:shd w:val="clear" w:color="auto" w:fill="auto"/>
          </w:tcPr>
          <w:p w14:paraId="2FFE7717" w14:textId="6261AB88" w:rsidR="0051358B" w:rsidRPr="007C18FB" w:rsidRDefault="00C440F5" w:rsidP="00FB175E">
            <w:pPr>
              <w:pStyle w:val="ECVSubSectionHeading"/>
              <w:rPr>
                <w:rFonts w:ascii="Arial Narrow" w:hAnsi="Arial Narrow"/>
                <w:lang w:val="en-US"/>
              </w:rPr>
            </w:pPr>
            <w:r w:rsidRPr="007C18FB">
              <w:rPr>
                <w:rFonts w:ascii="Arial Narrow" w:hAnsi="Arial Narrow"/>
                <w:lang w:val="en-US"/>
              </w:rPr>
              <w:t>Medical D</w:t>
            </w:r>
            <w:r w:rsidR="001E07DB">
              <w:rPr>
                <w:rFonts w:ascii="Arial Narrow" w:hAnsi="Arial Narrow"/>
                <w:lang w:val="en-US"/>
              </w:rPr>
              <w:t>egree</w:t>
            </w:r>
            <w:r w:rsidRPr="007C18FB">
              <w:rPr>
                <w:rFonts w:ascii="Arial Narrow" w:hAnsi="Arial Narrow"/>
                <w:lang w:val="en-US"/>
              </w:rPr>
              <w:t xml:space="preserve"> (score: 110/110)</w:t>
            </w:r>
          </w:p>
        </w:tc>
      </w:tr>
      <w:tr w:rsidR="0051358B" w:rsidRPr="007C18FB" w14:paraId="56051A87" w14:textId="77777777" w:rsidTr="00FB175E">
        <w:trPr>
          <w:cantSplit/>
        </w:trPr>
        <w:tc>
          <w:tcPr>
            <w:tcW w:w="2834" w:type="dxa"/>
            <w:vMerge/>
            <w:shd w:val="clear" w:color="auto" w:fill="auto"/>
          </w:tcPr>
          <w:p w14:paraId="2E4527E0" w14:textId="77777777" w:rsidR="0051358B" w:rsidRPr="007C18FB" w:rsidRDefault="0051358B" w:rsidP="00FB175E">
            <w:pPr>
              <w:rPr>
                <w:rFonts w:ascii="Arial Narrow" w:hAnsi="Arial Narrow"/>
                <w:lang w:val="en-US"/>
              </w:rPr>
            </w:pPr>
          </w:p>
        </w:tc>
        <w:tc>
          <w:tcPr>
            <w:tcW w:w="7541" w:type="dxa"/>
            <w:shd w:val="clear" w:color="auto" w:fill="auto"/>
          </w:tcPr>
          <w:p w14:paraId="2E177C37" w14:textId="0A719BB4" w:rsidR="0051358B" w:rsidRPr="00F91B58" w:rsidRDefault="00C440F5"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University of Milan, Italy</w:t>
            </w:r>
            <w:r w:rsidR="0051358B" w:rsidRPr="00F91B58">
              <w:rPr>
                <w:rFonts w:ascii="Arial Narrow" w:hAnsi="Arial Narrow"/>
                <w:color w:val="000000" w:themeColor="text1"/>
                <w:lang w:val="en-US"/>
              </w:rPr>
              <w:t xml:space="preserve"> </w:t>
            </w:r>
          </w:p>
        </w:tc>
      </w:tr>
      <w:tr w:rsidR="0051358B" w:rsidRPr="007C18FB" w14:paraId="4947B963" w14:textId="77777777" w:rsidTr="00FB175E">
        <w:trPr>
          <w:cantSplit/>
        </w:trPr>
        <w:tc>
          <w:tcPr>
            <w:tcW w:w="2834" w:type="dxa"/>
            <w:vMerge/>
            <w:shd w:val="clear" w:color="auto" w:fill="auto"/>
          </w:tcPr>
          <w:p w14:paraId="1CD79100" w14:textId="77777777" w:rsidR="0051358B" w:rsidRPr="007C18FB" w:rsidRDefault="0051358B" w:rsidP="00FB175E">
            <w:pPr>
              <w:rPr>
                <w:rFonts w:ascii="Arial Narrow" w:hAnsi="Arial Narrow"/>
                <w:lang w:val="en-US"/>
              </w:rPr>
            </w:pPr>
          </w:p>
        </w:tc>
        <w:tc>
          <w:tcPr>
            <w:tcW w:w="7541" w:type="dxa"/>
            <w:shd w:val="clear" w:color="auto" w:fill="auto"/>
          </w:tcPr>
          <w:p w14:paraId="14E26C51" w14:textId="77777777" w:rsidR="0051358B" w:rsidRPr="00F91B58" w:rsidRDefault="0051358B" w:rsidP="000C54C2">
            <w:pPr>
              <w:pStyle w:val="ECVOrganisationDetails"/>
              <w:spacing w:before="0" w:after="0"/>
              <w:rPr>
                <w:rFonts w:ascii="Arial Narrow" w:hAnsi="Arial Narrow"/>
                <w:color w:val="000000" w:themeColor="text1"/>
                <w:lang w:val="en-US"/>
              </w:rPr>
            </w:pPr>
          </w:p>
          <w:p w14:paraId="4D62258F" w14:textId="62888A84" w:rsidR="0051358B" w:rsidRPr="00F91B58" w:rsidRDefault="00C440F5" w:rsidP="000C54C2">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School of Medicine</w:t>
            </w:r>
            <w:r w:rsidR="0051358B" w:rsidRPr="00F91B58">
              <w:rPr>
                <w:rFonts w:ascii="Arial Narrow" w:hAnsi="Arial Narrow"/>
                <w:color w:val="000000" w:themeColor="text1"/>
                <w:lang w:val="en-US"/>
              </w:rPr>
              <w:t xml:space="preserve"> </w:t>
            </w:r>
          </w:p>
        </w:tc>
      </w:tr>
      <w:tr w:rsidR="0051358B" w:rsidRPr="007C18FB" w14:paraId="6B90355B" w14:textId="77777777" w:rsidTr="00FB175E">
        <w:trPr>
          <w:cantSplit/>
        </w:trPr>
        <w:tc>
          <w:tcPr>
            <w:tcW w:w="2834" w:type="dxa"/>
            <w:vMerge w:val="restart"/>
            <w:shd w:val="clear" w:color="auto" w:fill="auto"/>
          </w:tcPr>
          <w:p w14:paraId="5F9FEE05" w14:textId="575FE24D" w:rsidR="0051358B" w:rsidRPr="007C18FB" w:rsidRDefault="00C440F5" w:rsidP="00FB175E">
            <w:pPr>
              <w:pStyle w:val="ECVDate"/>
              <w:rPr>
                <w:rFonts w:ascii="Arial Narrow" w:hAnsi="Arial Narrow"/>
                <w:lang w:val="en-US"/>
              </w:rPr>
            </w:pPr>
            <w:r w:rsidRPr="007C18FB">
              <w:rPr>
                <w:rFonts w:ascii="Arial Narrow" w:hAnsi="Arial Narrow"/>
                <w:lang w:val="en-US"/>
              </w:rPr>
              <w:t>1988</w:t>
            </w:r>
            <w:r w:rsidR="0051358B" w:rsidRPr="007C18FB">
              <w:rPr>
                <w:rFonts w:ascii="Arial Narrow" w:hAnsi="Arial Narrow"/>
                <w:lang w:val="en-US"/>
              </w:rPr>
              <w:t xml:space="preserve"> – </w:t>
            </w:r>
            <w:r w:rsidRPr="007C18FB">
              <w:rPr>
                <w:rFonts w:ascii="Arial Narrow" w:hAnsi="Arial Narrow"/>
                <w:lang w:val="en-US"/>
              </w:rPr>
              <w:t>1992</w:t>
            </w:r>
          </w:p>
          <w:p w14:paraId="157B149B" w14:textId="77777777" w:rsidR="0051358B" w:rsidRPr="007C18FB" w:rsidRDefault="0051358B" w:rsidP="001E07DB">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Name and type of organization providing education and training</w:t>
            </w:r>
          </w:p>
          <w:p w14:paraId="2DD2292B" w14:textId="139EFA11" w:rsidR="0051358B" w:rsidRPr="007C18FB" w:rsidRDefault="0051358B" w:rsidP="001E07DB">
            <w:pPr>
              <w:pStyle w:val="ECVDate"/>
              <w:spacing w:before="0"/>
              <w:rPr>
                <w:rFonts w:ascii="Arial Narrow" w:hAnsi="Arial Narrow"/>
                <w:color w:val="auto"/>
                <w:lang w:val="en-US"/>
              </w:rPr>
            </w:pPr>
            <w:r w:rsidRPr="007C18FB">
              <w:rPr>
                <w:rFonts w:ascii="Arial Narrow" w:hAnsi="Arial Narrow"/>
                <w:color w:val="auto"/>
                <w:sz w:val="20"/>
                <w:szCs w:val="20"/>
                <w:lang w:val="en-US"/>
              </w:rPr>
              <w:t xml:space="preserve">• </w:t>
            </w:r>
            <w:r w:rsidRPr="007C18FB">
              <w:rPr>
                <w:rFonts w:ascii="Arial Narrow" w:hAnsi="Arial Narrow"/>
                <w:color w:val="auto"/>
                <w:lang w:val="en-US"/>
              </w:rPr>
              <w:t>Principal subjects/occupational skills covered</w:t>
            </w:r>
          </w:p>
          <w:p w14:paraId="72822C90" w14:textId="77777777" w:rsidR="0051358B" w:rsidRPr="007C18FB" w:rsidRDefault="0051358B" w:rsidP="00435369">
            <w:pPr>
              <w:pStyle w:val="ECVDate"/>
              <w:spacing w:before="0"/>
              <w:rPr>
                <w:rFonts w:ascii="Arial Narrow" w:hAnsi="Arial Narrow"/>
                <w:lang w:val="en-US"/>
              </w:rPr>
            </w:pPr>
          </w:p>
        </w:tc>
        <w:tc>
          <w:tcPr>
            <w:tcW w:w="7541" w:type="dxa"/>
            <w:shd w:val="clear" w:color="auto" w:fill="auto"/>
          </w:tcPr>
          <w:p w14:paraId="06F47745" w14:textId="0030D39D" w:rsidR="0051358B" w:rsidRPr="007C18FB" w:rsidRDefault="00C440F5" w:rsidP="00FB175E">
            <w:pPr>
              <w:pStyle w:val="ECVSubSectionHeading"/>
              <w:rPr>
                <w:rFonts w:ascii="Arial Narrow" w:hAnsi="Arial Narrow"/>
                <w:lang w:val="en-US"/>
              </w:rPr>
            </w:pPr>
            <w:r w:rsidRPr="007C18FB">
              <w:rPr>
                <w:rFonts w:ascii="Arial Narrow" w:hAnsi="Arial Narrow"/>
                <w:lang w:val="en-US"/>
              </w:rPr>
              <w:t>High school d</w:t>
            </w:r>
            <w:r w:rsidR="001E07DB">
              <w:rPr>
                <w:rFonts w:ascii="Arial Narrow" w:hAnsi="Arial Narrow"/>
                <w:lang w:val="en-US"/>
              </w:rPr>
              <w:t>iploma</w:t>
            </w:r>
          </w:p>
        </w:tc>
      </w:tr>
      <w:tr w:rsidR="0051358B" w:rsidRPr="007C18FB" w14:paraId="33864343" w14:textId="77777777" w:rsidTr="00FB175E">
        <w:trPr>
          <w:cantSplit/>
        </w:trPr>
        <w:tc>
          <w:tcPr>
            <w:tcW w:w="2834" w:type="dxa"/>
            <w:vMerge/>
            <w:shd w:val="clear" w:color="auto" w:fill="auto"/>
          </w:tcPr>
          <w:p w14:paraId="165BD31B" w14:textId="77777777" w:rsidR="0051358B" w:rsidRPr="007C18FB" w:rsidRDefault="0051358B" w:rsidP="00FB175E">
            <w:pPr>
              <w:rPr>
                <w:rFonts w:ascii="Arial Narrow" w:hAnsi="Arial Narrow"/>
                <w:lang w:val="en-US"/>
              </w:rPr>
            </w:pPr>
          </w:p>
        </w:tc>
        <w:tc>
          <w:tcPr>
            <w:tcW w:w="7541" w:type="dxa"/>
            <w:shd w:val="clear" w:color="auto" w:fill="auto"/>
          </w:tcPr>
          <w:p w14:paraId="02A02399" w14:textId="77777777" w:rsidR="00C440F5" w:rsidRPr="00F91B58" w:rsidRDefault="00C440F5"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International High School Montana</w:t>
            </w:r>
          </w:p>
          <w:p w14:paraId="5BBE6DC7" w14:textId="04F60D98" w:rsidR="0051358B" w:rsidRPr="00F91B58" w:rsidRDefault="00C440F5" w:rsidP="00FB175E">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Zugerberg, Zug, Swiss</w:t>
            </w:r>
            <w:r w:rsidR="0051358B" w:rsidRPr="00F91B58">
              <w:rPr>
                <w:rFonts w:ascii="Arial Narrow" w:hAnsi="Arial Narrow"/>
                <w:color w:val="000000" w:themeColor="text1"/>
                <w:lang w:val="en-US"/>
              </w:rPr>
              <w:t xml:space="preserve"> </w:t>
            </w:r>
          </w:p>
        </w:tc>
      </w:tr>
      <w:tr w:rsidR="0051358B" w:rsidRPr="007C18FB" w14:paraId="764E653A" w14:textId="77777777" w:rsidTr="00FB175E">
        <w:trPr>
          <w:cantSplit/>
        </w:trPr>
        <w:tc>
          <w:tcPr>
            <w:tcW w:w="2834" w:type="dxa"/>
            <w:vMerge/>
            <w:shd w:val="clear" w:color="auto" w:fill="auto"/>
          </w:tcPr>
          <w:p w14:paraId="40CF1E42" w14:textId="77777777" w:rsidR="0051358B" w:rsidRPr="007C18FB" w:rsidRDefault="0051358B" w:rsidP="00FB175E">
            <w:pPr>
              <w:rPr>
                <w:rFonts w:ascii="Arial Narrow" w:hAnsi="Arial Narrow"/>
                <w:lang w:val="en-US"/>
              </w:rPr>
            </w:pPr>
          </w:p>
        </w:tc>
        <w:tc>
          <w:tcPr>
            <w:tcW w:w="7541" w:type="dxa"/>
            <w:shd w:val="clear" w:color="auto" w:fill="auto"/>
          </w:tcPr>
          <w:p w14:paraId="7E615031" w14:textId="664786C1" w:rsidR="00C440F5" w:rsidRPr="00F91B58" w:rsidRDefault="00C440F5" w:rsidP="000C54C2">
            <w:pPr>
              <w:pStyle w:val="ECVOrganisationDetails"/>
              <w:spacing w:before="0" w:after="0"/>
              <w:rPr>
                <w:rFonts w:ascii="Arial Narrow" w:hAnsi="Arial Narrow"/>
                <w:color w:val="000000" w:themeColor="text1"/>
                <w:lang w:val="en-US"/>
              </w:rPr>
            </w:pPr>
            <w:r w:rsidRPr="00F91B58">
              <w:rPr>
                <w:rFonts w:ascii="Arial Narrow" w:hAnsi="Arial Narrow"/>
                <w:color w:val="000000" w:themeColor="text1"/>
                <w:lang w:val="en-US"/>
              </w:rPr>
              <w:t>Sciences</w:t>
            </w:r>
            <w:r w:rsidR="00435369" w:rsidRPr="00F91B58">
              <w:rPr>
                <w:rFonts w:ascii="Arial Narrow" w:hAnsi="Arial Narrow"/>
                <w:color w:val="000000" w:themeColor="text1"/>
                <w:lang w:val="en-US"/>
              </w:rPr>
              <w:t xml:space="preserve"> - h</w:t>
            </w:r>
            <w:r w:rsidRPr="00F91B58">
              <w:rPr>
                <w:rFonts w:ascii="Arial Narrow" w:hAnsi="Arial Narrow"/>
                <w:color w:val="000000" w:themeColor="text1"/>
                <w:lang w:val="en-US"/>
              </w:rPr>
              <w:t xml:space="preserve">igh </w:t>
            </w:r>
            <w:r w:rsidR="001E07DB" w:rsidRPr="00F91B58">
              <w:rPr>
                <w:rFonts w:ascii="Arial Narrow" w:hAnsi="Arial Narrow"/>
                <w:color w:val="000000" w:themeColor="text1"/>
                <w:lang w:val="en-US"/>
              </w:rPr>
              <w:t>s</w:t>
            </w:r>
            <w:r w:rsidRPr="00F91B58">
              <w:rPr>
                <w:rFonts w:ascii="Arial Narrow" w:hAnsi="Arial Narrow"/>
                <w:color w:val="000000" w:themeColor="text1"/>
                <w:lang w:val="en-US"/>
              </w:rPr>
              <w:t>chool specializ</w:t>
            </w:r>
            <w:r w:rsidR="001E07DB" w:rsidRPr="00F91B58">
              <w:rPr>
                <w:rFonts w:ascii="Arial Narrow" w:hAnsi="Arial Narrow"/>
                <w:color w:val="000000" w:themeColor="text1"/>
                <w:lang w:val="en-US"/>
              </w:rPr>
              <w:t>ed</w:t>
            </w:r>
            <w:r w:rsidRPr="00F91B58">
              <w:rPr>
                <w:rFonts w:ascii="Arial Narrow" w:hAnsi="Arial Narrow"/>
                <w:color w:val="000000" w:themeColor="text1"/>
                <w:lang w:val="en-US"/>
              </w:rPr>
              <w:t xml:space="preserve"> in science education </w:t>
            </w:r>
          </w:p>
        </w:tc>
      </w:tr>
    </w:tbl>
    <w:p w14:paraId="055BE6EF" w14:textId="77777777" w:rsidR="00C81785" w:rsidRPr="007C18FB" w:rsidRDefault="00C81785">
      <w:pPr>
        <w:pStyle w:val="ECVText"/>
        <w:rPr>
          <w:rFonts w:ascii="Arial Narrow" w:hAnsi="Arial Narrow"/>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7C18FB" w14:paraId="3A04501F" w14:textId="77777777">
        <w:trPr>
          <w:trHeight w:val="170"/>
        </w:trPr>
        <w:tc>
          <w:tcPr>
            <w:tcW w:w="2835" w:type="dxa"/>
            <w:shd w:val="clear" w:color="auto" w:fill="auto"/>
          </w:tcPr>
          <w:p w14:paraId="3A04501D" w14:textId="77777777" w:rsidR="006C4A6D" w:rsidRPr="007C18FB" w:rsidRDefault="006C4A6D">
            <w:pPr>
              <w:pStyle w:val="ECVLeftHeading"/>
              <w:rPr>
                <w:rFonts w:ascii="Arial Narrow" w:hAnsi="Arial Narrow"/>
                <w:lang w:val="en-US"/>
              </w:rPr>
            </w:pPr>
            <w:r w:rsidRPr="007C18FB">
              <w:rPr>
                <w:rFonts w:ascii="Arial Narrow" w:hAnsi="Arial Narrow"/>
                <w:caps w:val="0"/>
                <w:lang w:val="en-US"/>
              </w:rPr>
              <w:t>PERSONAL SKILLS</w:t>
            </w:r>
          </w:p>
        </w:tc>
        <w:tc>
          <w:tcPr>
            <w:tcW w:w="7540" w:type="dxa"/>
            <w:shd w:val="clear" w:color="auto" w:fill="auto"/>
            <w:vAlign w:val="bottom"/>
          </w:tcPr>
          <w:p w14:paraId="3A04501E" w14:textId="77777777" w:rsidR="006C4A6D" w:rsidRPr="007C18FB" w:rsidRDefault="00687F92">
            <w:pPr>
              <w:pStyle w:val="ECVBlueBox"/>
              <w:rPr>
                <w:rFonts w:ascii="Arial Narrow" w:hAnsi="Arial Narrow"/>
                <w:lang w:val="en-US"/>
              </w:rPr>
            </w:pPr>
            <w:r w:rsidRPr="007C18FB">
              <w:rPr>
                <w:rFonts w:ascii="Arial Narrow" w:hAnsi="Arial Narrow"/>
                <w:noProof/>
                <w:lang w:val="en-US" w:eastAsia="en-GB" w:bidi="ar-SA"/>
              </w:rPr>
              <w:drawing>
                <wp:inline distT="0" distB="0" distL="0" distR="0" wp14:anchorId="3A0450C2" wp14:editId="3A0450C3">
                  <wp:extent cx="47910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7C18FB">
              <w:rPr>
                <w:rFonts w:ascii="Arial Narrow" w:hAnsi="Arial Narrow"/>
                <w:lang w:val="en-US"/>
              </w:rPr>
              <w:t xml:space="preserve"> </w:t>
            </w:r>
          </w:p>
        </w:tc>
      </w:tr>
    </w:tbl>
    <w:p w14:paraId="3A045020" w14:textId="3F375B0B" w:rsidR="006C4A6D" w:rsidRPr="007C18FB" w:rsidRDefault="006C4A6D" w:rsidP="00C440F5">
      <w:pPr>
        <w:pStyle w:val="ECVComments"/>
        <w:jc w:val="left"/>
        <w:rPr>
          <w:rFonts w:ascii="Arial Narrow" w:hAnsi="Arial Narrow"/>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C4A6D" w:rsidRPr="007C18FB" w14:paraId="3A045023" w14:textId="77777777">
        <w:trPr>
          <w:cantSplit/>
          <w:trHeight w:val="255"/>
        </w:trPr>
        <w:tc>
          <w:tcPr>
            <w:tcW w:w="2834" w:type="dxa"/>
            <w:shd w:val="clear" w:color="auto" w:fill="auto"/>
          </w:tcPr>
          <w:p w14:paraId="3A045021" w14:textId="77777777" w:rsidR="006C4A6D" w:rsidRPr="007C18FB" w:rsidRDefault="006C4A6D">
            <w:pPr>
              <w:pStyle w:val="ECVLeftDetails"/>
              <w:rPr>
                <w:rFonts w:ascii="Arial Narrow" w:hAnsi="Arial Narrow"/>
                <w:lang w:val="en-US"/>
              </w:rPr>
            </w:pPr>
            <w:r w:rsidRPr="007C18FB">
              <w:rPr>
                <w:rFonts w:ascii="Arial Narrow" w:hAnsi="Arial Narrow"/>
                <w:lang w:val="en-US"/>
              </w:rPr>
              <w:t>Mother tongue(s)</w:t>
            </w:r>
          </w:p>
        </w:tc>
        <w:tc>
          <w:tcPr>
            <w:tcW w:w="7542" w:type="dxa"/>
            <w:gridSpan w:val="5"/>
            <w:shd w:val="clear" w:color="auto" w:fill="auto"/>
          </w:tcPr>
          <w:p w14:paraId="3A045022" w14:textId="7F934404" w:rsidR="006C4A6D" w:rsidRPr="007C18FB" w:rsidRDefault="00C440F5">
            <w:pPr>
              <w:pStyle w:val="ECVSectionDetails"/>
              <w:rPr>
                <w:rFonts w:ascii="Arial Narrow" w:hAnsi="Arial Narrow"/>
                <w:lang w:val="en-US"/>
              </w:rPr>
            </w:pPr>
            <w:r w:rsidRPr="007C18FB">
              <w:rPr>
                <w:rFonts w:ascii="Arial Narrow" w:hAnsi="Arial Narrow"/>
                <w:lang w:val="en-US"/>
              </w:rPr>
              <w:t>ITALIAN</w:t>
            </w:r>
          </w:p>
        </w:tc>
      </w:tr>
      <w:tr w:rsidR="006C4A6D" w:rsidRPr="007C18FB" w14:paraId="3A045026" w14:textId="77777777">
        <w:trPr>
          <w:cantSplit/>
          <w:trHeight w:val="340"/>
        </w:trPr>
        <w:tc>
          <w:tcPr>
            <w:tcW w:w="2834" w:type="dxa"/>
            <w:shd w:val="clear" w:color="auto" w:fill="auto"/>
          </w:tcPr>
          <w:p w14:paraId="3A045024" w14:textId="77777777" w:rsidR="006C4A6D" w:rsidRPr="007C18FB" w:rsidRDefault="006C4A6D">
            <w:pPr>
              <w:pStyle w:val="ECVLeftHeading"/>
              <w:rPr>
                <w:rFonts w:ascii="Arial Narrow" w:hAnsi="Arial Narrow"/>
                <w:lang w:val="en-US"/>
              </w:rPr>
            </w:pPr>
          </w:p>
        </w:tc>
        <w:tc>
          <w:tcPr>
            <w:tcW w:w="7542" w:type="dxa"/>
            <w:gridSpan w:val="5"/>
            <w:shd w:val="clear" w:color="auto" w:fill="auto"/>
          </w:tcPr>
          <w:p w14:paraId="3A045025" w14:textId="77777777" w:rsidR="006C4A6D" w:rsidRPr="007C18FB" w:rsidRDefault="006C4A6D">
            <w:pPr>
              <w:pStyle w:val="ECVRightColumn"/>
              <w:rPr>
                <w:rFonts w:ascii="Arial Narrow" w:hAnsi="Arial Narrow"/>
                <w:lang w:val="en-US"/>
              </w:rPr>
            </w:pPr>
          </w:p>
        </w:tc>
      </w:tr>
      <w:tr w:rsidR="006C4A6D" w:rsidRPr="007C18FB" w14:paraId="3A04502B" w14:textId="77777777">
        <w:trPr>
          <w:cantSplit/>
          <w:trHeight w:val="340"/>
        </w:trPr>
        <w:tc>
          <w:tcPr>
            <w:tcW w:w="2834" w:type="dxa"/>
            <w:vMerge w:val="restart"/>
            <w:shd w:val="clear" w:color="auto" w:fill="auto"/>
          </w:tcPr>
          <w:p w14:paraId="3A045027" w14:textId="77777777" w:rsidR="006C4A6D" w:rsidRPr="007C18FB" w:rsidRDefault="006C4A6D">
            <w:pPr>
              <w:pStyle w:val="ECVLeftDetails"/>
              <w:rPr>
                <w:rFonts w:ascii="Arial Narrow" w:hAnsi="Arial Narrow"/>
                <w:caps/>
                <w:lang w:val="en-US"/>
              </w:rPr>
            </w:pPr>
            <w:r w:rsidRPr="007C18FB">
              <w:rPr>
                <w:rFonts w:ascii="Arial Narrow" w:hAnsi="Arial Narrow"/>
                <w:lang w:val="en-US"/>
              </w:rPr>
              <w:t>Other language(s)</w:t>
            </w:r>
          </w:p>
        </w:tc>
        <w:tc>
          <w:tcPr>
            <w:tcW w:w="3042" w:type="dxa"/>
            <w:gridSpan w:val="2"/>
            <w:tcBorders>
              <w:top w:val="single" w:sz="8" w:space="0" w:color="C0C0C0"/>
              <w:bottom w:val="single" w:sz="8" w:space="0" w:color="C0C0C0"/>
            </w:tcBorders>
            <w:shd w:val="clear" w:color="auto" w:fill="auto"/>
            <w:vAlign w:val="center"/>
          </w:tcPr>
          <w:p w14:paraId="3A045028" w14:textId="77777777" w:rsidR="006C4A6D" w:rsidRPr="007C18FB" w:rsidRDefault="006C4A6D">
            <w:pPr>
              <w:pStyle w:val="ECVLanguageHeading"/>
              <w:rPr>
                <w:rFonts w:ascii="Arial Narrow" w:hAnsi="Arial Narrow"/>
                <w:lang w:val="en-US"/>
              </w:rPr>
            </w:pPr>
            <w:r w:rsidRPr="007C18FB">
              <w:rPr>
                <w:rFonts w:ascii="Arial Narrow" w:hAnsi="Arial Narrow"/>
                <w:lang w:val="en-US"/>
              </w:rPr>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3A045029" w14:textId="77777777" w:rsidR="006C4A6D" w:rsidRPr="007C18FB" w:rsidRDefault="006C4A6D">
            <w:pPr>
              <w:pStyle w:val="ECVLanguageHeading"/>
              <w:rPr>
                <w:rFonts w:ascii="Arial Narrow" w:hAnsi="Arial Narrow"/>
                <w:lang w:val="en-US"/>
              </w:rPr>
            </w:pPr>
            <w:r w:rsidRPr="007C18FB">
              <w:rPr>
                <w:rFonts w:ascii="Arial Narrow" w:hAnsi="Arial Narrow"/>
                <w:lang w:val="en-US"/>
              </w:rPr>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14:paraId="3A04502A" w14:textId="77777777" w:rsidR="006C4A6D" w:rsidRPr="007C18FB" w:rsidRDefault="006C4A6D">
            <w:pPr>
              <w:pStyle w:val="ECVLanguageHeading"/>
              <w:rPr>
                <w:rFonts w:ascii="Arial Narrow" w:hAnsi="Arial Narrow"/>
                <w:lang w:val="en-US"/>
              </w:rPr>
            </w:pPr>
            <w:r w:rsidRPr="007C18FB">
              <w:rPr>
                <w:rFonts w:ascii="Arial Narrow" w:hAnsi="Arial Narrow"/>
                <w:lang w:val="en-US"/>
              </w:rPr>
              <w:t xml:space="preserve">WRITING </w:t>
            </w:r>
          </w:p>
        </w:tc>
      </w:tr>
      <w:tr w:rsidR="006C4A6D" w:rsidRPr="007C18FB" w14:paraId="3A045032" w14:textId="77777777">
        <w:trPr>
          <w:cantSplit/>
          <w:trHeight w:val="340"/>
        </w:trPr>
        <w:tc>
          <w:tcPr>
            <w:tcW w:w="2834" w:type="dxa"/>
            <w:vMerge/>
            <w:shd w:val="clear" w:color="auto" w:fill="auto"/>
          </w:tcPr>
          <w:p w14:paraId="3A04502C" w14:textId="77777777" w:rsidR="006C4A6D" w:rsidRPr="007C18FB" w:rsidRDefault="006C4A6D">
            <w:pPr>
              <w:rPr>
                <w:rFonts w:ascii="Arial Narrow" w:hAnsi="Arial Narrow"/>
                <w:lang w:val="en-US"/>
              </w:rPr>
            </w:pPr>
          </w:p>
        </w:tc>
        <w:tc>
          <w:tcPr>
            <w:tcW w:w="1544" w:type="dxa"/>
            <w:tcBorders>
              <w:bottom w:val="single" w:sz="8" w:space="0" w:color="C0C0C0"/>
            </w:tcBorders>
            <w:shd w:val="clear" w:color="auto" w:fill="auto"/>
            <w:vAlign w:val="center"/>
          </w:tcPr>
          <w:p w14:paraId="3A04502D" w14:textId="77777777" w:rsidR="006C4A6D" w:rsidRPr="007C18FB" w:rsidRDefault="006C4A6D">
            <w:pPr>
              <w:pStyle w:val="ECVLanguageSubHeading"/>
              <w:rPr>
                <w:rFonts w:ascii="Arial Narrow" w:hAnsi="Arial Narrow"/>
                <w:lang w:val="en-US"/>
              </w:rPr>
            </w:pPr>
            <w:r w:rsidRPr="007C18FB">
              <w:rPr>
                <w:rFonts w:ascii="Arial Narrow" w:hAnsi="Arial Narrow"/>
                <w:lang w:val="en-US"/>
              </w:rPr>
              <w:t xml:space="preserve">Listening </w:t>
            </w:r>
          </w:p>
        </w:tc>
        <w:tc>
          <w:tcPr>
            <w:tcW w:w="1498" w:type="dxa"/>
            <w:tcBorders>
              <w:left w:val="single" w:sz="8" w:space="0" w:color="C0C0C0"/>
              <w:bottom w:val="single" w:sz="8" w:space="0" w:color="C0C0C0"/>
            </w:tcBorders>
            <w:shd w:val="clear" w:color="auto" w:fill="auto"/>
            <w:vAlign w:val="center"/>
          </w:tcPr>
          <w:p w14:paraId="3A04502E" w14:textId="77777777" w:rsidR="006C4A6D" w:rsidRPr="007C18FB" w:rsidRDefault="006C4A6D">
            <w:pPr>
              <w:pStyle w:val="ECVLanguageSubHeading"/>
              <w:rPr>
                <w:rFonts w:ascii="Arial Narrow" w:hAnsi="Arial Narrow"/>
                <w:lang w:val="en-US"/>
              </w:rPr>
            </w:pPr>
            <w:r w:rsidRPr="007C18FB">
              <w:rPr>
                <w:rFonts w:ascii="Arial Narrow" w:hAnsi="Arial Narrow"/>
                <w:lang w:val="en-US"/>
              </w:rPr>
              <w:t xml:space="preserve">Reading </w:t>
            </w:r>
          </w:p>
        </w:tc>
        <w:tc>
          <w:tcPr>
            <w:tcW w:w="1499" w:type="dxa"/>
            <w:tcBorders>
              <w:left w:val="single" w:sz="8" w:space="0" w:color="C0C0C0"/>
              <w:bottom w:val="single" w:sz="8" w:space="0" w:color="C0C0C0"/>
            </w:tcBorders>
            <w:shd w:val="clear" w:color="auto" w:fill="auto"/>
            <w:vAlign w:val="center"/>
          </w:tcPr>
          <w:p w14:paraId="3A04502F" w14:textId="77777777" w:rsidR="006C4A6D" w:rsidRPr="007C18FB" w:rsidRDefault="006C4A6D">
            <w:pPr>
              <w:pStyle w:val="ECVLanguageSubHeading"/>
              <w:rPr>
                <w:rFonts w:ascii="Arial Narrow" w:hAnsi="Arial Narrow"/>
                <w:lang w:val="en-US"/>
              </w:rPr>
            </w:pPr>
            <w:r w:rsidRPr="007C18FB">
              <w:rPr>
                <w:rFonts w:ascii="Arial Narrow" w:hAnsi="Arial Narrow"/>
                <w:lang w:val="en-US"/>
              </w:rPr>
              <w:t xml:space="preserve">Spoken interaction </w:t>
            </w:r>
          </w:p>
        </w:tc>
        <w:tc>
          <w:tcPr>
            <w:tcW w:w="1500" w:type="dxa"/>
            <w:tcBorders>
              <w:left w:val="single" w:sz="8" w:space="0" w:color="C0C0C0"/>
              <w:bottom w:val="single" w:sz="8" w:space="0" w:color="C0C0C0"/>
            </w:tcBorders>
            <w:shd w:val="clear" w:color="auto" w:fill="auto"/>
            <w:vAlign w:val="center"/>
          </w:tcPr>
          <w:p w14:paraId="3A045030" w14:textId="77777777" w:rsidR="006C4A6D" w:rsidRPr="007C18FB" w:rsidRDefault="006C4A6D">
            <w:pPr>
              <w:pStyle w:val="ECVLanguageSubHeading"/>
              <w:rPr>
                <w:rFonts w:ascii="Arial Narrow" w:hAnsi="Arial Narrow"/>
                <w:lang w:val="en-US"/>
              </w:rPr>
            </w:pPr>
            <w:r w:rsidRPr="007C18FB">
              <w:rPr>
                <w:rFonts w:ascii="Arial Narrow" w:hAnsi="Arial Narrow"/>
                <w:lang w:val="en-US"/>
              </w:rPr>
              <w:t xml:space="preserve">Spoken production </w:t>
            </w:r>
          </w:p>
        </w:tc>
        <w:tc>
          <w:tcPr>
            <w:tcW w:w="1501" w:type="dxa"/>
            <w:tcBorders>
              <w:left w:val="single" w:sz="8" w:space="0" w:color="C0C0C0"/>
              <w:bottom w:val="single" w:sz="8" w:space="0" w:color="C0C0C0"/>
            </w:tcBorders>
            <w:shd w:val="clear" w:color="auto" w:fill="auto"/>
            <w:vAlign w:val="center"/>
          </w:tcPr>
          <w:p w14:paraId="3A045031" w14:textId="77777777" w:rsidR="006C4A6D" w:rsidRPr="007C18FB" w:rsidRDefault="006C4A6D">
            <w:pPr>
              <w:pStyle w:val="ECVRightColumn"/>
              <w:rPr>
                <w:rFonts w:ascii="Arial Narrow" w:hAnsi="Arial Narrow"/>
                <w:lang w:val="en-US"/>
              </w:rPr>
            </w:pPr>
          </w:p>
        </w:tc>
      </w:tr>
      <w:tr w:rsidR="006C4A6D" w:rsidRPr="007C18FB" w14:paraId="3A045039" w14:textId="77777777">
        <w:trPr>
          <w:cantSplit/>
          <w:trHeight w:val="283"/>
        </w:trPr>
        <w:tc>
          <w:tcPr>
            <w:tcW w:w="2834" w:type="dxa"/>
            <w:shd w:val="clear" w:color="auto" w:fill="auto"/>
            <w:vAlign w:val="center"/>
          </w:tcPr>
          <w:p w14:paraId="3A045033" w14:textId="406FAF91" w:rsidR="006C4A6D" w:rsidRPr="007C18FB" w:rsidRDefault="00C440F5">
            <w:pPr>
              <w:pStyle w:val="ECVLanguageName"/>
              <w:rPr>
                <w:rFonts w:ascii="Arial Narrow" w:hAnsi="Arial Narrow"/>
                <w:lang w:val="en-US"/>
              </w:rPr>
            </w:pPr>
            <w:r w:rsidRPr="007C18FB">
              <w:rPr>
                <w:rFonts w:ascii="Arial Narrow" w:hAnsi="Arial Narrow"/>
                <w:lang w:val="en-US"/>
              </w:rPr>
              <w:t>English</w:t>
            </w:r>
          </w:p>
        </w:tc>
        <w:tc>
          <w:tcPr>
            <w:tcW w:w="1544" w:type="dxa"/>
            <w:tcBorders>
              <w:bottom w:val="single" w:sz="4" w:space="0" w:color="C0C0C0"/>
            </w:tcBorders>
            <w:shd w:val="clear" w:color="auto" w:fill="auto"/>
            <w:vAlign w:val="center"/>
          </w:tcPr>
          <w:p w14:paraId="3A045034" w14:textId="27D13750"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498" w:type="dxa"/>
            <w:tcBorders>
              <w:bottom w:val="single" w:sz="4" w:space="0" w:color="C0C0C0"/>
            </w:tcBorders>
            <w:shd w:val="clear" w:color="auto" w:fill="auto"/>
            <w:vAlign w:val="center"/>
          </w:tcPr>
          <w:p w14:paraId="3A045035" w14:textId="525EE65A"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499" w:type="dxa"/>
            <w:tcBorders>
              <w:bottom w:val="single" w:sz="4" w:space="0" w:color="C0C0C0"/>
            </w:tcBorders>
            <w:shd w:val="clear" w:color="auto" w:fill="auto"/>
            <w:vAlign w:val="center"/>
          </w:tcPr>
          <w:p w14:paraId="3A045036" w14:textId="6C89ED06"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500" w:type="dxa"/>
            <w:tcBorders>
              <w:bottom w:val="single" w:sz="4" w:space="0" w:color="C0C0C0"/>
            </w:tcBorders>
            <w:shd w:val="clear" w:color="auto" w:fill="auto"/>
            <w:vAlign w:val="center"/>
          </w:tcPr>
          <w:p w14:paraId="3A045037" w14:textId="04739789"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501" w:type="dxa"/>
            <w:tcBorders>
              <w:bottom w:val="single" w:sz="4" w:space="0" w:color="C0C0C0"/>
            </w:tcBorders>
            <w:shd w:val="clear" w:color="auto" w:fill="auto"/>
            <w:vAlign w:val="center"/>
          </w:tcPr>
          <w:p w14:paraId="3A045038" w14:textId="199BEEF2" w:rsidR="006C4A6D" w:rsidRPr="007C18FB" w:rsidRDefault="00C440F5">
            <w:pPr>
              <w:pStyle w:val="ECVLanguageLevel"/>
              <w:rPr>
                <w:rFonts w:ascii="Arial Narrow" w:hAnsi="Arial Narrow"/>
                <w:lang w:val="en-US"/>
              </w:rPr>
            </w:pPr>
            <w:r w:rsidRPr="007C18FB">
              <w:rPr>
                <w:rFonts w:ascii="Arial Narrow" w:hAnsi="Arial Narrow"/>
                <w:caps w:val="0"/>
                <w:lang w:val="en-US"/>
              </w:rPr>
              <w:t>C1</w:t>
            </w:r>
          </w:p>
        </w:tc>
      </w:tr>
      <w:tr w:rsidR="006C4A6D" w:rsidRPr="007C18FB" w14:paraId="3A04503C" w14:textId="77777777">
        <w:trPr>
          <w:cantSplit/>
          <w:trHeight w:val="283"/>
        </w:trPr>
        <w:tc>
          <w:tcPr>
            <w:tcW w:w="2834" w:type="dxa"/>
            <w:shd w:val="clear" w:color="auto" w:fill="auto"/>
          </w:tcPr>
          <w:p w14:paraId="3A04503A" w14:textId="77777777" w:rsidR="006C4A6D" w:rsidRPr="007C18FB" w:rsidRDefault="006C4A6D">
            <w:pPr>
              <w:rPr>
                <w:rFonts w:ascii="Arial Narrow" w:hAnsi="Arial Narrow"/>
                <w:lang w:val="en-US"/>
              </w:rPr>
            </w:pPr>
          </w:p>
        </w:tc>
        <w:tc>
          <w:tcPr>
            <w:tcW w:w="7542" w:type="dxa"/>
            <w:gridSpan w:val="5"/>
            <w:tcBorders>
              <w:bottom w:val="single" w:sz="8" w:space="0" w:color="C0C0C0"/>
            </w:tcBorders>
            <w:shd w:val="clear" w:color="auto" w:fill="ECECEC"/>
            <w:vAlign w:val="center"/>
          </w:tcPr>
          <w:p w14:paraId="3A04503B" w14:textId="77777777" w:rsidR="006C4A6D" w:rsidRPr="007C18FB" w:rsidRDefault="006C4A6D">
            <w:pPr>
              <w:pStyle w:val="ECVLanguageCertificate"/>
              <w:rPr>
                <w:rFonts w:ascii="Arial Narrow" w:hAnsi="Arial Narrow"/>
                <w:lang w:val="en-US"/>
              </w:rPr>
            </w:pPr>
            <w:r w:rsidRPr="007C18FB">
              <w:rPr>
                <w:rFonts w:ascii="Arial Narrow" w:hAnsi="Arial Narrow"/>
                <w:lang w:val="en-US"/>
              </w:rPr>
              <w:t>Replace with name of language certificate. Enter level if known.</w:t>
            </w:r>
          </w:p>
        </w:tc>
      </w:tr>
      <w:tr w:rsidR="006C4A6D" w:rsidRPr="007C18FB" w14:paraId="3A045043" w14:textId="77777777">
        <w:trPr>
          <w:cantSplit/>
          <w:trHeight w:val="283"/>
        </w:trPr>
        <w:tc>
          <w:tcPr>
            <w:tcW w:w="2834" w:type="dxa"/>
            <w:shd w:val="clear" w:color="auto" w:fill="auto"/>
            <w:vAlign w:val="center"/>
          </w:tcPr>
          <w:p w14:paraId="3A04503D" w14:textId="47D589E1" w:rsidR="006C4A6D" w:rsidRPr="007C18FB" w:rsidRDefault="00C440F5">
            <w:pPr>
              <w:pStyle w:val="ECVLanguageName"/>
              <w:rPr>
                <w:rFonts w:ascii="Arial Narrow" w:hAnsi="Arial Narrow"/>
                <w:lang w:val="en-US"/>
              </w:rPr>
            </w:pPr>
            <w:r w:rsidRPr="007C18FB">
              <w:rPr>
                <w:rFonts w:ascii="Arial Narrow" w:hAnsi="Arial Narrow"/>
                <w:lang w:val="en-US"/>
              </w:rPr>
              <w:t>German</w:t>
            </w:r>
          </w:p>
        </w:tc>
        <w:tc>
          <w:tcPr>
            <w:tcW w:w="1544" w:type="dxa"/>
            <w:tcBorders>
              <w:bottom w:val="single" w:sz="4" w:space="0" w:color="C0C0C0"/>
            </w:tcBorders>
            <w:shd w:val="clear" w:color="auto" w:fill="auto"/>
            <w:vAlign w:val="center"/>
          </w:tcPr>
          <w:p w14:paraId="3A04503E" w14:textId="29B0B0F5"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498" w:type="dxa"/>
            <w:tcBorders>
              <w:bottom w:val="single" w:sz="4" w:space="0" w:color="C0C0C0"/>
            </w:tcBorders>
            <w:shd w:val="clear" w:color="auto" w:fill="auto"/>
            <w:vAlign w:val="center"/>
          </w:tcPr>
          <w:p w14:paraId="3A04503F" w14:textId="035EA7BB"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C1</w:t>
            </w:r>
          </w:p>
        </w:tc>
        <w:tc>
          <w:tcPr>
            <w:tcW w:w="1499" w:type="dxa"/>
            <w:tcBorders>
              <w:bottom w:val="single" w:sz="4" w:space="0" w:color="C0C0C0"/>
            </w:tcBorders>
            <w:shd w:val="clear" w:color="auto" w:fill="auto"/>
            <w:vAlign w:val="center"/>
          </w:tcPr>
          <w:p w14:paraId="3A045040" w14:textId="7D15388E"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B2</w:t>
            </w:r>
          </w:p>
        </w:tc>
        <w:tc>
          <w:tcPr>
            <w:tcW w:w="1500" w:type="dxa"/>
            <w:tcBorders>
              <w:bottom w:val="single" w:sz="4" w:space="0" w:color="C0C0C0"/>
            </w:tcBorders>
            <w:shd w:val="clear" w:color="auto" w:fill="auto"/>
            <w:vAlign w:val="center"/>
          </w:tcPr>
          <w:p w14:paraId="3A045041" w14:textId="11E98CEC" w:rsidR="006C4A6D" w:rsidRPr="007C18FB" w:rsidRDefault="00C440F5">
            <w:pPr>
              <w:pStyle w:val="ECVLanguageLevel"/>
              <w:rPr>
                <w:rFonts w:ascii="Arial Narrow" w:hAnsi="Arial Narrow"/>
                <w:caps w:val="0"/>
                <w:lang w:val="en-US"/>
              </w:rPr>
            </w:pPr>
            <w:r w:rsidRPr="007C18FB">
              <w:rPr>
                <w:rFonts w:ascii="Arial Narrow" w:hAnsi="Arial Narrow"/>
                <w:caps w:val="0"/>
                <w:lang w:val="en-US"/>
              </w:rPr>
              <w:t>B2</w:t>
            </w:r>
          </w:p>
        </w:tc>
        <w:tc>
          <w:tcPr>
            <w:tcW w:w="1501" w:type="dxa"/>
            <w:tcBorders>
              <w:bottom w:val="single" w:sz="4" w:space="0" w:color="C0C0C0"/>
            </w:tcBorders>
            <w:shd w:val="clear" w:color="auto" w:fill="auto"/>
            <w:vAlign w:val="center"/>
          </w:tcPr>
          <w:p w14:paraId="3A045042" w14:textId="7A095163" w:rsidR="006C4A6D" w:rsidRPr="007C18FB" w:rsidRDefault="00C440F5">
            <w:pPr>
              <w:pStyle w:val="ECVLanguageLevel"/>
              <w:rPr>
                <w:rFonts w:ascii="Arial Narrow" w:hAnsi="Arial Narrow"/>
                <w:lang w:val="en-US"/>
              </w:rPr>
            </w:pPr>
            <w:r w:rsidRPr="007C18FB">
              <w:rPr>
                <w:rFonts w:ascii="Arial Narrow" w:hAnsi="Arial Narrow"/>
                <w:caps w:val="0"/>
                <w:lang w:val="en-US"/>
              </w:rPr>
              <w:t>B2</w:t>
            </w:r>
          </w:p>
        </w:tc>
      </w:tr>
      <w:tr w:rsidR="006C4A6D" w:rsidRPr="007C18FB" w14:paraId="3A045046" w14:textId="77777777">
        <w:trPr>
          <w:cantSplit/>
          <w:trHeight w:val="283"/>
        </w:trPr>
        <w:tc>
          <w:tcPr>
            <w:tcW w:w="2834" w:type="dxa"/>
            <w:shd w:val="clear" w:color="auto" w:fill="auto"/>
          </w:tcPr>
          <w:p w14:paraId="3A045044" w14:textId="77777777" w:rsidR="006C4A6D" w:rsidRPr="007C18FB" w:rsidRDefault="006C4A6D">
            <w:pPr>
              <w:rPr>
                <w:rFonts w:ascii="Arial Narrow" w:hAnsi="Arial Narrow"/>
                <w:lang w:val="en-US"/>
              </w:rPr>
            </w:pPr>
          </w:p>
        </w:tc>
        <w:tc>
          <w:tcPr>
            <w:tcW w:w="7542" w:type="dxa"/>
            <w:gridSpan w:val="5"/>
            <w:tcBorders>
              <w:bottom w:val="single" w:sz="8" w:space="0" w:color="C0C0C0"/>
            </w:tcBorders>
            <w:shd w:val="clear" w:color="auto" w:fill="ECECEC"/>
            <w:vAlign w:val="center"/>
          </w:tcPr>
          <w:p w14:paraId="3A045045" w14:textId="77777777" w:rsidR="006C4A6D" w:rsidRPr="007C18FB" w:rsidRDefault="006C4A6D">
            <w:pPr>
              <w:pStyle w:val="ECVLanguageCertificate"/>
              <w:rPr>
                <w:rFonts w:ascii="Arial Narrow" w:hAnsi="Arial Narrow"/>
                <w:lang w:val="en-US"/>
              </w:rPr>
            </w:pPr>
            <w:r w:rsidRPr="007C18FB">
              <w:rPr>
                <w:rFonts w:ascii="Arial Narrow" w:hAnsi="Arial Narrow"/>
                <w:lang w:val="en-US"/>
              </w:rPr>
              <w:t>Replace with name of language certificate. Enter level if known.</w:t>
            </w:r>
          </w:p>
        </w:tc>
      </w:tr>
      <w:tr w:rsidR="006C4A6D" w:rsidRPr="007C18FB" w14:paraId="3A04504A" w14:textId="77777777">
        <w:trPr>
          <w:cantSplit/>
          <w:trHeight w:val="397"/>
        </w:trPr>
        <w:tc>
          <w:tcPr>
            <w:tcW w:w="2834" w:type="dxa"/>
            <w:shd w:val="clear" w:color="auto" w:fill="auto"/>
          </w:tcPr>
          <w:p w14:paraId="3A045047" w14:textId="77777777" w:rsidR="006C4A6D" w:rsidRPr="007C18FB" w:rsidRDefault="006C4A6D">
            <w:pPr>
              <w:rPr>
                <w:rFonts w:ascii="Arial Narrow" w:hAnsi="Arial Narrow"/>
                <w:lang w:val="en-US"/>
              </w:rPr>
            </w:pPr>
          </w:p>
        </w:tc>
        <w:tc>
          <w:tcPr>
            <w:tcW w:w="7542" w:type="dxa"/>
            <w:gridSpan w:val="5"/>
            <w:shd w:val="clear" w:color="auto" w:fill="auto"/>
            <w:vAlign w:val="bottom"/>
          </w:tcPr>
          <w:p w14:paraId="3A045048" w14:textId="77777777" w:rsidR="006C4A6D" w:rsidRPr="007C18FB" w:rsidRDefault="006C4A6D">
            <w:pPr>
              <w:pStyle w:val="ECVLanguageExplanation"/>
              <w:rPr>
                <w:rFonts w:ascii="Arial Narrow" w:hAnsi="Arial Narrow"/>
                <w:lang w:val="en-US"/>
              </w:rPr>
            </w:pPr>
            <w:r w:rsidRPr="007C18FB">
              <w:rPr>
                <w:rFonts w:ascii="Arial Narrow" w:hAnsi="Arial Narrow"/>
                <w:lang w:val="en-US"/>
              </w:rPr>
              <w:t>Levels: A1/A2: Basic user - B1/B2: Independent user - C1/C2 Proficient user</w:t>
            </w:r>
          </w:p>
          <w:p w14:paraId="3A045049" w14:textId="77777777" w:rsidR="006C4A6D" w:rsidRPr="007C18FB" w:rsidRDefault="004D6F44">
            <w:pPr>
              <w:pStyle w:val="ECVLanguageExplanation"/>
              <w:rPr>
                <w:rFonts w:ascii="Arial Narrow" w:hAnsi="Arial Narrow"/>
                <w:lang w:val="en-US"/>
              </w:rPr>
            </w:pPr>
            <w:hyperlink r:id="rId20" w:history="1">
              <w:r w:rsidR="006C4A6D" w:rsidRPr="007C18FB">
                <w:rPr>
                  <w:rStyle w:val="Collegamentoipertestuale"/>
                  <w:rFonts w:ascii="Arial Narrow" w:hAnsi="Arial Narrow"/>
                  <w:lang w:val="en-US"/>
                </w:rPr>
                <w:t>Common European Framework of Reference for Languages</w:t>
              </w:r>
            </w:hyperlink>
          </w:p>
        </w:tc>
      </w:tr>
    </w:tbl>
    <w:p w14:paraId="3A04504B" w14:textId="77777777" w:rsidR="006C4A6D" w:rsidRPr="007C18FB" w:rsidRDefault="006C4A6D">
      <w:pPr>
        <w:rPr>
          <w:rFonts w:ascii="Arial Narrow" w:hAnsi="Arial Narrow"/>
          <w:lang w:val="en-US"/>
        </w:rPr>
      </w:pPr>
    </w:p>
    <w:p w14:paraId="3A04507D" w14:textId="77777777" w:rsidR="006C4A6D" w:rsidRPr="007C18FB" w:rsidRDefault="006C4A6D">
      <w:pPr>
        <w:rPr>
          <w:rFonts w:ascii="Arial Narrow" w:hAnsi="Arial Narrow"/>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rsidRPr="007C18FB" w14:paraId="3A045081" w14:textId="77777777">
        <w:trPr>
          <w:cantSplit/>
          <w:trHeight w:val="170"/>
        </w:trPr>
        <w:tc>
          <w:tcPr>
            <w:tcW w:w="2834" w:type="dxa"/>
            <w:shd w:val="clear" w:color="auto" w:fill="auto"/>
          </w:tcPr>
          <w:p w14:paraId="3A04507E" w14:textId="77777777" w:rsidR="006C4A6D" w:rsidRPr="007C18FB" w:rsidRDefault="006C4A6D">
            <w:pPr>
              <w:pStyle w:val="ECVLeftDetails"/>
              <w:rPr>
                <w:rFonts w:ascii="Arial Narrow" w:hAnsi="Arial Narrow"/>
                <w:lang w:val="en-US"/>
              </w:rPr>
            </w:pPr>
            <w:r w:rsidRPr="007C18FB">
              <w:rPr>
                <w:rFonts w:ascii="Arial Narrow" w:hAnsi="Arial Narrow"/>
                <w:lang w:val="en-US"/>
              </w:rPr>
              <w:t>Driving licence</w:t>
            </w:r>
          </w:p>
        </w:tc>
        <w:tc>
          <w:tcPr>
            <w:tcW w:w="7542" w:type="dxa"/>
            <w:shd w:val="clear" w:color="auto" w:fill="auto"/>
          </w:tcPr>
          <w:p w14:paraId="3A045080" w14:textId="77777777" w:rsidR="006C4A6D" w:rsidRPr="007C18FB" w:rsidRDefault="006C4A6D">
            <w:pPr>
              <w:pStyle w:val="ECVSectionDetails"/>
              <w:rPr>
                <w:rFonts w:ascii="Arial Narrow" w:hAnsi="Arial Narrow"/>
                <w:lang w:val="en-US"/>
              </w:rPr>
            </w:pPr>
            <w:r w:rsidRPr="007C18FB">
              <w:rPr>
                <w:rFonts w:ascii="Arial Narrow" w:hAnsi="Arial Narrow"/>
                <w:lang w:val="en-US"/>
              </w:rPr>
              <w:t>B</w:t>
            </w:r>
          </w:p>
        </w:tc>
      </w:tr>
    </w:tbl>
    <w:p w14:paraId="3A045082" w14:textId="77777777" w:rsidR="006C4A6D" w:rsidRPr="007C18FB" w:rsidRDefault="006C4A6D">
      <w:pPr>
        <w:pStyle w:val="ECVText"/>
        <w:rPr>
          <w:rFonts w:ascii="Arial Narrow" w:hAnsi="Arial Narrow"/>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7C18FB" w14:paraId="3A045085" w14:textId="77777777">
        <w:trPr>
          <w:cantSplit/>
          <w:trHeight w:val="170"/>
        </w:trPr>
        <w:tc>
          <w:tcPr>
            <w:tcW w:w="2835" w:type="dxa"/>
            <w:shd w:val="clear" w:color="auto" w:fill="auto"/>
          </w:tcPr>
          <w:p w14:paraId="3A045083" w14:textId="77777777" w:rsidR="006C4A6D" w:rsidRPr="007C18FB" w:rsidRDefault="006C4A6D">
            <w:pPr>
              <w:pStyle w:val="ECVLeftHeading"/>
              <w:rPr>
                <w:rFonts w:ascii="Arial Narrow" w:hAnsi="Arial Narrow"/>
                <w:lang w:val="en-US"/>
              </w:rPr>
            </w:pPr>
            <w:r w:rsidRPr="007C18FB">
              <w:rPr>
                <w:rFonts w:ascii="Arial Narrow" w:hAnsi="Arial Narrow"/>
                <w:caps w:val="0"/>
                <w:lang w:val="en-US"/>
              </w:rPr>
              <w:t>ADDITIONAL INFORMATION</w:t>
            </w:r>
          </w:p>
        </w:tc>
        <w:tc>
          <w:tcPr>
            <w:tcW w:w="7540" w:type="dxa"/>
            <w:shd w:val="clear" w:color="auto" w:fill="auto"/>
            <w:vAlign w:val="bottom"/>
          </w:tcPr>
          <w:p w14:paraId="3A045084" w14:textId="77777777" w:rsidR="006C4A6D" w:rsidRPr="007C18FB" w:rsidRDefault="00687F92">
            <w:pPr>
              <w:pStyle w:val="ECVBlueBox"/>
              <w:rPr>
                <w:rFonts w:ascii="Arial Narrow" w:hAnsi="Arial Narrow"/>
                <w:lang w:val="en-US"/>
              </w:rPr>
            </w:pPr>
            <w:r w:rsidRPr="007C18FB">
              <w:rPr>
                <w:rFonts w:ascii="Arial Narrow" w:hAnsi="Arial Narrow"/>
                <w:noProof/>
                <w:lang w:val="en-US" w:eastAsia="en-GB" w:bidi="ar-SA"/>
              </w:rPr>
              <w:drawing>
                <wp:inline distT="0" distB="0" distL="0" distR="0" wp14:anchorId="3A0450C4" wp14:editId="3A0450C5">
                  <wp:extent cx="479107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6C4A6D" w:rsidRPr="007C18FB">
              <w:rPr>
                <w:rFonts w:ascii="Arial Narrow" w:hAnsi="Arial Narrow"/>
                <w:lang w:val="en-US"/>
              </w:rPr>
              <w:t xml:space="preserve"> </w:t>
            </w:r>
          </w:p>
        </w:tc>
      </w:tr>
    </w:tbl>
    <w:p w14:paraId="3A045086" w14:textId="77777777" w:rsidR="006C4A6D" w:rsidRPr="007C18FB" w:rsidRDefault="006C4A6D">
      <w:pPr>
        <w:pStyle w:val="ECVText"/>
        <w:rPr>
          <w:rFonts w:ascii="Arial Narrow" w:hAnsi="Arial Narrow"/>
          <w:lang w:val="en-US"/>
        </w:rPr>
      </w:pPr>
    </w:p>
    <w:p w14:paraId="4C18BB23"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Areas of interest:</w:t>
      </w:r>
    </w:p>
    <w:p w14:paraId="6BD00CDF" w14:textId="2EDF52DF" w:rsidR="00A13165" w:rsidRPr="004A2524" w:rsidRDefault="00A13165" w:rsidP="00A13165">
      <w:pPr>
        <w:rPr>
          <w:rFonts w:ascii="Arial Narrow" w:eastAsia="Times New Roman" w:hAnsi="Arial Narrow" w:cs="Arial"/>
          <w:color w:val="000000" w:themeColor="text1"/>
          <w:spacing w:val="0"/>
          <w:kern w:val="0"/>
          <w:sz w:val="20"/>
          <w:szCs w:val="20"/>
          <w:lang w:val="en-US" w:eastAsia="it-IT" w:bidi="ar-SA"/>
        </w:rPr>
      </w:pPr>
      <w:r w:rsidRPr="004A2524">
        <w:rPr>
          <w:rFonts w:ascii="Arial Narrow" w:eastAsia="Times New Roman" w:hAnsi="Arial Narrow" w:cs="Arial"/>
          <w:color w:val="000000" w:themeColor="text1"/>
          <w:spacing w:val="0"/>
          <w:kern w:val="0"/>
          <w:sz w:val="20"/>
          <w:szCs w:val="20"/>
          <w:lang w:val="en-US" w:eastAsia="it-IT" w:bidi="ar-SA"/>
        </w:rPr>
        <w:t>The main interest of the research activity is the understanding of the pathobiology and the development of therapeutic strategies for acute brain injury with a major interest in traumatic brain injury (TBI) and ischemic/</w:t>
      </w:r>
      <w:r w:rsidR="009C0C19" w:rsidRPr="004A2524">
        <w:rPr>
          <w:rFonts w:ascii="Arial Narrow" w:eastAsia="Times New Roman" w:hAnsi="Arial Narrow" w:cs="Arial"/>
          <w:color w:val="000000" w:themeColor="text1"/>
          <w:spacing w:val="0"/>
          <w:kern w:val="0"/>
          <w:sz w:val="20"/>
          <w:szCs w:val="20"/>
          <w:lang w:val="en-US" w:eastAsia="it-IT" w:bidi="ar-SA"/>
        </w:rPr>
        <w:t>hemorrhagic</w:t>
      </w:r>
      <w:r w:rsidRPr="004A2524">
        <w:rPr>
          <w:rFonts w:ascii="Arial Narrow" w:eastAsia="Times New Roman" w:hAnsi="Arial Narrow" w:cs="Arial"/>
          <w:color w:val="000000" w:themeColor="text1"/>
          <w:spacing w:val="0"/>
          <w:kern w:val="0"/>
          <w:sz w:val="20"/>
          <w:szCs w:val="20"/>
          <w:lang w:val="en-US" w:eastAsia="it-IT" w:bidi="ar-SA"/>
        </w:rPr>
        <w:t xml:space="preserve"> stroke including subarachnoid </w:t>
      </w:r>
      <w:r w:rsidR="009C0C19" w:rsidRPr="004A2524">
        <w:rPr>
          <w:rFonts w:ascii="Arial Narrow" w:eastAsia="Times New Roman" w:hAnsi="Arial Narrow" w:cs="Arial"/>
          <w:color w:val="000000" w:themeColor="text1"/>
          <w:spacing w:val="0"/>
          <w:kern w:val="0"/>
          <w:sz w:val="20"/>
          <w:szCs w:val="20"/>
          <w:lang w:val="en-US" w:eastAsia="it-IT" w:bidi="ar-SA"/>
        </w:rPr>
        <w:t>hemorrhage</w:t>
      </w:r>
      <w:r w:rsidRPr="004A2524">
        <w:rPr>
          <w:rFonts w:ascii="Arial Narrow" w:eastAsia="Times New Roman" w:hAnsi="Arial Narrow" w:cs="Arial"/>
          <w:color w:val="000000" w:themeColor="text1"/>
          <w:spacing w:val="0"/>
          <w:kern w:val="0"/>
          <w:sz w:val="20"/>
          <w:szCs w:val="20"/>
          <w:lang w:val="en-US" w:eastAsia="it-IT" w:bidi="ar-SA"/>
        </w:rPr>
        <w:t xml:space="preserve">. Specific areas of interest are: </w:t>
      </w:r>
    </w:p>
    <w:p w14:paraId="278ABB14" w14:textId="77777777" w:rsidR="00A13165" w:rsidRPr="004A2524" w:rsidRDefault="00A13165" w:rsidP="00A13165">
      <w:pPr>
        <w:pStyle w:val="Paragrafoelenco"/>
        <w:widowControl w:val="0"/>
        <w:numPr>
          <w:ilvl w:val="1"/>
          <w:numId w:val="16"/>
        </w:numPr>
        <w:tabs>
          <w:tab w:val="left" w:pos="284"/>
        </w:tabs>
        <w:ind w:left="567" w:hanging="283"/>
        <w:jc w:val="both"/>
        <w:rPr>
          <w:rFonts w:ascii="Arial Narrow" w:hAnsi="Arial Narrow" w:cs="Arial"/>
          <w:color w:val="000000" w:themeColor="text1"/>
          <w:sz w:val="20"/>
          <w:lang w:val="en-US"/>
        </w:rPr>
      </w:pPr>
      <w:r w:rsidRPr="004A2524">
        <w:rPr>
          <w:rFonts w:ascii="Arial Narrow" w:hAnsi="Arial Narrow" w:cs="Arial"/>
          <w:color w:val="000000" w:themeColor="text1"/>
          <w:sz w:val="20"/>
          <w:lang w:val="en-US"/>
        </w:rPr>
        <w:t xml:space="preserve">The understanding of the mechanisms transforming an initial acute biomechanical injury into a chronic and progressive pathology. </w:t>
      </w:r>
    </w:p>
    <w:p w14:paraId="1037AFAE" w14:textId="77777777" w:rsidR="00A13165" w:rsidRPr="007C18FB" w:rsidRDefault="00A13165" w:rsidP="00A13165">
      <w:pPr>
        <w:pStyle w:val="Paragrafoelenco"/>
        <w:widowControl w:val="0"/>
        <w:numPr>
          <w:ilvl w:val="1"/>
          <w:numId w:val="16"/>
        </w:numPr>
        <w:tabs>
          <w:tab w:val="left" w:pos="284"/>
        </w:tabs>
        <w:ind w:left="567" w:hanging="283"/>
        <w:jc w:val="both"/>
        <w:rPr>
          <w:rFonts w:ascii="Arial Narrow" w:hAnsi="Arial Narrow" w:cs="Arial"/>
          <w:sz w:val="20"/>
          <w:lang w:val="en-US"/>
        </w:rPr>
      </w:pPr>
      <w:r w:rsidRPr="004A2524">
        <w:rPr>
          <w:rFonts w:ascii="Arial Narrow" w:hAnsi="Arial Narrow" w:cs="Arial"/>
          <w:color w:val="000000" w:themeColor="text1"/>
          <w:sz w:val="20"/>
          <w:lang w:val="en-US"/>
        </w:rPr>
        <w:t xml:space="preserve">The understanding </w:t>
      </w:r>
      <w:r w:rsidRPr="007C18FB">
        <w:rPr>
          <w:rFonts w:ascii="Arial Narrow" w:hAnsi="Arial Narrow" w:cs="Arial"/>
          <w:sz w:val="20"/>
          <w:lang w:val="en-US"/>
        </w:rPr>
        <w:t>of the heterogeneity of TBI and the identification of brain imaging and circulating biomarkers of injury evolution and repair.</w:t>
      </w:r>
    </w:p>
    <w:p w14:paraId="435B6FA4" w14:textId="77777777" w:rsidR="00A13165" w:rsidRPr="007C18FB" w:rsidRDefault="00A13165" w:rsidP="00A13165">
      <w:pPr>
        <w:pStyle w:val="Paragrafoelenco"/>
        <w:widowControl w:val="0"/>
        <w:numPr>
          <w:ilvl w:val="1"/>
          <w:numId w:val="16"/>
        </w:numPr>
        <w:tabs>
          <w:tab w:val="left" w:pos="284"/>
        </w:tabs>
        <w:ind w:left="567" w:hanging="283"/>
        <w:jc w:val="both"/>
        <w:rPr>
          <w:rFonts w:ascii="Arial Narrow" w:hAnsi="Arial Narrow" w:cs="Arial"/>
          <w:sz w:val="20"/>
          <w:lang w:val="en-US"/>
        </w:rPr>
      </w:pPr>
      <w:r w:rsidRPr="007C18FB">
        <w:rPr>
          <w:rFonts w:ascii="Arial Narrow" w:hAnsi="Arial Narrow" w:cs="Arial"/>
          <w:sz w:val="20"/>
          <w:lang w:val="en-US"/>
        </w:rPr>
        <w:t>The identification of a proteomic, metabolomic and microRNA biosignatures for spontaneous post-traumatic epilepsy combining preclinical and clinical studies.</w:t>
      </w:r>
    </w:p>
    <w:p w14:paraId="25D6C0B8" w14:textId="77777777" w:rsidR="00A13165" w:rsidRPr="007C18FB" w:rsidRDefault="00A13165" w:rsidP="00A13165">
      <w:pPr>
        <w:pStyle w:val="Paragrafoelenco"/>
        <w:widowControl w:val="0"/>
        <w:numPr>
          <w:ilvl w:val="1"/>
          <w:numId w:val="16"/>
        </w:numPr>
        <w:tabs>
          <w:tab w:val="left" w:pos="284"/>
        </w:tabs>
        <w:ind w:left="567" w:hanging="283"/>
        <w:jc w:val="both"/>
        <w:rPr>
          <w:rFonts w:ascii="Arial Narrow" w:hAnsi="Arial Narrow" w:cs="Arial"/>
          <w:sz w:val="20"/>
          <w:lang w:val="en-US"/>
        </w:rPr>
      </w:pPr>
      <w:r w:rsidRPr="007C18FB">
        <w:rPr>
          <w:rFonts w:ascii="Arial Narrow" w:hAnsi="Arial Narrow" w:cs="Arial"/>
          <w:sz w:val="20"/>
          <w:lang w:val="en-US"/>
        </w:rPr>
        <w:t>The development of therapeutic strategies targeting - protein misfolding, - immune cell activation.</w:t>
      </w:r>
    </w:p>
    <w:p w14:paraId="3AAC1A07" w14:textId="77777777" w:rsidR="00A13165" w:rsidRPr="007C18FB" w:rsidRDefault="00A13165" w:rsidP="00A13165">
      <w:pPr>
        <w:pStyle w:val="Paragrafoelenco"/>
        <w:widowControl w:val="0"/>
        <w:numPr>
          <w:ilvl w:val="1"/>
          <w:numId w:val="16"/>
        </w:numPr>
        <w:tabs>
          <w:tab w:val="left" w:pos="284"/>
        </w:tabs>
        <w:ind w:left="567" w:hanging="283"/>
        <w:jc w:val="both"/>
        <w:rPr>
          <w:rFonts w:ascii="Arial Narrow" w:hAnsi="Arial Narrow" w:cs="Arial"/>
          <w:sz w:val="20"/>
          <w:lang w:val="en-US"/>
        </w:rPr>
      </w:pPr>
      <w:r w:rsidRPr="007C18FB">
        <w:rPr>
          <w:rFonts w:ascii="Arial Narrow" w:hAnsi="Arial Narrow" w:cs="Arial"/>
          <w:sz w:val="20"/>
          <w:lang w:val="en-US"/>
        </w:rPr>
        <w:t>The development of therapeutic strategies based on mesenchymal stem cells and their secretome promoting the endogenous reparative response.</w:t>
      </w:r>
    </w:p>
    <w:p w14:paraId="776F4772" w14:textId="77777777" w:rsidR="00A13165" w:rsidRPr="007C18FB" w:rsidRDefault="00A13165" w:rsidP="00A13165">
      <w:pPr>
        <w:rPr>
          <w:rFonts w:ascii="Arial Narrow" w:hAnsi="Arial Narrow"/>
          <w:b/>
          <w:sz w:val="20"/>
          <w:szCs w:val="20"/>
          <w:lang w:val="en-US"/>
        </w:rPr>
      </w:pPr>
    </w:p>
    <w:p w14:paraId="0314D681" w14:textId="196594F6" w:rsidR="00A13165" w:rsidRDefault="00A13165" w:rsidP="00A13165">
      <w:pPr>
        <w:rPr>
          <w:rFonts w:cs="Arial"/>
          <w:color w:val="0E4194"/>
          <w:sz w:val="20"/>
          <w:szCs w:val="20"/>
          <w:lang w:val="en-US"/>
        </w:rPr>
      </w:pPr>
      <w:r w:rsidRPr="007C18FB">
        <w:rPr>
          <w:rFonts w:cs="Arial"/>
          <w:color w:val="0E4194"/>
          <w:sz w:val="20"/>
          <w:szCs w:val="20"/>
          <w:lang w:val="en-US"/>
        </w:rPr>
        <w:t>Awards:</w:t>
      </w:r>
    </w:p>
    <w:p w14:paraId="69106720" w14:textId="1D0D9531" w:rsidR="00770177" w:rsidRPr="00770177" w:rsidRDefault="00770177" w:rsidP="00770177">
      <w:pPr>
        <w:pStyle w:val="Paragrafoelenco"/>
        <w:widowControl w:val="0"/>
        <w:numPr>
          <w:ilvl w:val="0"/>
          <w:numId w:val="16"/>
        </w:numPr>
        <w:tabs>
          <w:tab w:val="left" w:pos="284"/>
        </w:tabs>
        <w:ind w:left="284" w:hanging="284"/>
        <w:jc w:val="both"/>
        <w:rPr>
          <w:rFonts w:ascii="Arial Narrow" w:hAnsi="Arial Narrow" w:cs="Arial"/>
          <w:sz w:val="20"/>
          <w:lang w:val="en-US"/>
        </w:rPr>
      </w:pPr>
      <w:r w:rsidRPr="00770177">
        <w:rPr>
          <w:rFonts w:ascii="Arial Narrow" w:hAnsi="Arial Narrow" w:cs="Arial"/>
          <w:sz w:val="20"/>
          <w:lang w:val="en-US"/>
        </w:rPr>
        <w:t>2024 CURE EPILEPSY featuring Dr. Elisa Zanier, August 7, 2024, Episode #140 - Post-Traumatic Epilepsy: What We Know and Where the Research is Going.</w:t>
      </w:r>
    </w:p>
    <w:p w14:paraId="5040CEA8" w14:textId="564FB904"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2018</w:t>
      </w:r>
      <w:r w:rsidRPr="009C0C19">
        <w:rPr>
          <w:rFonts w:ascii="Arial Narrow" w:hAnsi="Arial Narrow" w:cs="Arial"/>
          <w:sz w:val="20"/>
          <w:lang w:val="en-US"/>
        </w:rPr>
        <w:tab/>
        <w:t>Interview by H. Wood published in Nat Rev Neurol 14, 570–571 (2018) as a research highlight commenting our paper (Zanier et al., Brain 2018) on traumatic brain injury and transmissible tau pathology</w:t>
      </w:r>
      <w:r w:rsidR="004A2524">
        <w:rPr>
          <w:rFonts w:ascii="Arial Narrow" w:hAnsi="Arial Narrow" w:cs="Arial"/>
          <w:sz w:val="20"/>
          <w:lang w:val="en-US"/>
        </w:rPr>
        <w:t>.</w:t>
      </w:r>
    </w:p>
    <w:p w14:paraId="6144D11B" w14:textId="77777777"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2018</w:t>
      </w:r>
      <w:r w:rsidRPr="009C0C19">
        <w:rPr>
          <w:rFonts w:ascii="Arial Narrow" w:hAnsi="Arial Narrow" w:cs="Arial"/>
          <w:sz w:val="20"/>
          <w:lang w:val="en-US"/>
        </w:rPr>
        <w:tab/>
        <w:t>Invited Speaker at the Nobel Forum attended by the Swedish Queen, Karolinska Institutet - Head trauma in sports and risk for dementia.</w:t>
      </w:r>
    </w:p>
    <w:p w14:paraId="2816DCFD" w14:textId="376FC7C6"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2014</w:t>
      </w:r>
      <w:r w:rsidRPr="009C0C19">
        <w:rPr>
          <w:rFonts w:ascii="Arial Narrow" w:hAnsi="Arial Narrow" w:cs="Arial"/>
          <w:sz w:val="20"/>
          <w:lang w:val="en-US"/>
        </w:rPr>
        <w:tab/>
        <w:t>Recipient of the Rita Levi-Montalcini Award, ESICM, Barcelona</w:t>
      </w:r>
      <w:r w:rsidR="004A2524">
        <w:rPr>
          <w:rFonts w:ascii="Arial Narrow" w:hAnsi="Arial Narrow" w:cs="Arial"/>
          <w:sz w:val="20"/>
          <w:lang w:val="en-US"/>
        </w:rPr>
        <w:t>.</w:t>
      </w:r>
    </w:p>
    <w:p w14:paraId="1028AA22" w14:textId="1E00E9FA"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 xml:space="preserve">2013 </w:t>
      </w:r>
      <w:r w:rsidRPr="009C0C19">
        <w:rPr>
          <w:rFonts w:ascii="Arial Narrow" w:hAnsi="Arial Narrow" w:cs="Arial"/>
          <w:sz w:val="20"/>
          <w:lang w:val="en-US"/>
        </w:rPr>
        <w:tab/>
        <w:t>Academic qualification to function as Associate Professor in Anesthesia and Critical Care Medicine, Italian Ministry of Instruction, University and Research (MIUR) - (06/D6), Italy</w:t>
      </w:r>
      <w:r w:rsidR="004A2524">
        <w:rPr>
          <w:rFonts w:ascii="Arial Narrow" w:hAnsi="Arial Narrow" w:cs="Arial"/>
          <w:sz w:val="20"/>
          <w:lang w:val="en-US"/>
        </w:rPr>
        <w:t>.</w:t>
      </w:r>
    </w:p>
    <w:p w14:paraId="03139420" w14:textId="6FDD68F4"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2013</w:t>
      </w:r>
      <w:r w:rsidRPr="009C0C19">
        <w:rPr>
          <w:rFonts w:ascii="Arial Narrow" w:hAnsi="Arial Narrow" w:cs="Arial"/>
          <w:sz w:val="20"/>
          <w:lang w:val="en-US"/>
        </w:rPr>
        <w:tab/>
        <w:t>Round Table conference on “Neuroprotection: clinical aspects”; Brussels</w:t>
      </w:r>
      <w:r w:rsidR="004A2524">
        <w:rPr>
          <w:rFonts w:ascii="Arial Narrow" w:hAnsi="Arial Narrow" w:cs="Arial"/>
          <w:sz w:val="20"/>
          <w:lang w:val="en-US"/>
        </w:rPr>
        <w:t>.</w:t>
      </w:r>
    </w:p>
    <w:p w14:paraId="212644D4" w14:textId="2F65CFB0"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2010</w:t>
      </w:r>
      <w:r w:rsidRPr="009C0C19">
        <w:rPr>
          <w:rFonts w:ascii="Arial Narrow" w:hAnsi="Arial Narrow" w:cs="Arial"/>
          <w:sz w:val="20"/>
          <w:lang w:val="en-US"/>
        </w:rPr>
        <w:tab/>
        <w:t>Recipient of the Young Investigator Award, Italian Ministry of Health; Italy</w:t>
      </w:r>
      <w:r w:rsidR="004A2524">
        <w:rPr>
          <w:rFonts w:ascii="Arial Narrow" w:hAnsi="Arial Narrow" w:cs="Arial"/>
          <w:sz w:val="20"/>
          <w:lang w:val="en-US"/>
        </w:rPr>
        <w:t>.</w:t>
      </w:r>
    </w:p>
    <w:p w14:paraId="542B2B25" w14:textId="2B9933D2" w:rsidR="009C0C19" w:rsidRPr="009C0C19" w:rsidRDefault="009C0C19" w:rsidP="009C0C19">
      <w:pPr>
        <w:pStyle w:val="Paragrafoelenco"/>
        <w:widowControl w:val="0"/>
        <w:numPr>
          <w:ilvl w:val="0"/>
          <w:numId w:val="16"/>
        </w:numPr>
        <w:tabs>
          <w:tab w:val="left" w:pos="284"/>
        </w:tabs>
        <w:ind w:left="284" w:hanging="284"/>
        <w:jc w:val="both"/>
        <w:rPr>
          <w:rFonts w:ascii="Arial Narrow" w:hAnsi="Arial Narrow" w:cs="Arial"/>
          <w:sz w:val="20"/>
          <w:lang w:val="en-US"/>
        </w:rPr>
      </w:pPr>
      <w:r w:rsidRPr="009C0C19">
        <w:rPr>
          <w:rFonts w:ascii="Arial Narrow" w:hAnsi="Arial Narrow" w:cs="Arial"/>
          <w:sz w:val="20"/>
          <w:lang w:val="en-US"/>
        </w:rPr>
        <w:t>2004</w:t>
      </w:r>
      <w:r w:rsidRPr="009C0C19">
        <w:rPr>
          <w:rFonts w:ascii="Arial Narrow" w:hAnsi="Arial Narrow" w:cs="Arial"/>
          <w:sz w:val="20"/>
          <w:lang w:val="en-US"/>
        </w:rPr>
        <w:tab/>
        <w:t>Recipient of the Young Investigator Award, International Neurotrauma Society; Australia</w:t>
      </w:r>
      <w:r w:rsidR="004A2524">
        <w:rPr>
          <w:rFonts w:ascii="Arial Narrow" w:hAnsi="Arial Narrow" w:cs="Arial"/>
          <w:sz w:val="20"/>
          <w:lang w:val="en-US"/>
        </w:rPr>
        <w:t>.</w:t>
      </w:r>
    </w:p>
    <w:p w14:paraId="0A07EA54" w14:textId="77777777" w:rsidR="00A13165" w:rsidRPr="007C18FB" w:rsidRDefault="00A13165" w:rsidP="00A13165">
      <w:pPr>
        <w:rPr>
          <w:rFonts w:ascii="Arial Narrow" w:hAnsi="Arial Narrow"/>
          <w:b/>
          <w:i/>
          <w:sz w:val="20"/>
          <w:szCs w:val="20"/>
          <w:lang w:val="en-US"/>
        </w:rPr>
      </w:pPr>
    </w:p>
    <w:p w14:paraId="6CB561CB"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 xml:space="preserve">Supervision of graduate students and postdoctoral fellows: </w:t>
      </w:r>
    </w:p>
    <w:p w14:paraId="3DE850F6" w14:textId="70FC082D" w:rsidR="00446763" w:rsidRPr="00446763"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446763">
        <w:rPr>
          <w:rFonts w:ascii="Arial Narrow" w:hAnsi="Arial Narrow" w:cs="Arial"/>
          <w:sz w:val="20"/>
          <w:lang w:val="en-US"/>
        </w:rPr>
        <w:t>201</w:t>
      </w:r>
      <w:r>
        <w:rPr>
          <w:rFonts w:ascii="Arial Narrow" w:hAnsi="Arial Narrow" w:cs="Arial"/>
          <w:sz w:val="20"/>
          <w:lang w:val="en-US"/>
        </w:rPr>
        <w:t>4</w:t>
      </w:r>
      <w:r w:rsidRPr="00446763">
        <w:rPr>
          <w:rFonts w:ascii="Arial Narrow" w:hAnsi="Arial Narrow" w:cs="Arial"/>
          <w:sz w:val="20"/>
          <w:lang w:val="en-US"/>
        </w:rPr>
        <w:t xml:space="preserve">-present: </w:t>
      </w:r>
      <w:r w:rsidRPr="007C18FB">
        <w:rPr>
          <w:rFonts w:ascii="Arial Narrow" w:hAnsi="Arial Narrow" w:cs="Arial"/>
          <w:sz w:val="20"/>
          <w:lang w:val="en-US"/>
        </w:rPr>
        <w:t xml:space="preserve">Supervisor of </w:t>
      </w:r>
      <w:r>
        <w:rPr>
          <w:rFonts w:ascii="Arial Narrow" w:hAnsi="Arial Narrow" w:cs="Arial"/>
          <w:sz w:val="20"/>
          <w:lang w:val="en-US"/>
        </w:rPr>
        <w:t>6</w:t>
      </w:r>
      <w:r w:rsidRPr="007C18FB">
        <w:rPr>
          <w:rFonts w:ascii="Arial Narrow" w:hAnsi="Arial Narrow" w:cs="Arial"/>
          <w:sz w:val="20"/>
          <w:lang w:val="en-US"/>
        </w:rPr>
        <w:t xml:space="preserve"> postdocs at </w:t>
      </w:r>
      <w:bookmarkStart w:id="7" w:name="_Hlk153546937"/>
      <w:r w:rsidRPr="00446763">
        <w:rPr>
          <w:rFonts w:ascii="Arial Narrow" w:hAnsi="Arial Narrow" w:cs="Arial"/>
          <w:sz w:val="20"/>
          <w:lang w:val="en-US"/>
        </w:rPr>
        <w:t xml:space="preserve">Mario Negri Institute for Pharmacological Research </w:t>
      </w:r>
      <w:bookmarkEnd w:id="7"/>
      <w:r w:rsidRPr="007C18FB">
        <w:rPr>
          <w:rFonts w:ascii="Arial Narrow" w:hAnsi="Arial Narrow" w:cs="Arial"/>
          <w:sz w:val="20"/>
          <w:lang w:val="en-US"/>
        </w:rPr>
        <w:t xml:space="preserve">IRCCS, Milan, Italy. </w:t>
      </w:r>
    </w:p>
    <w:p w14:paraId="2868AB34" w14:textId="77777777" w:rsidR="00446763" w:rsidRPr="00446763"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bookmarkStart w:id="8" w:name="_Hlk153546817"/>
      <w:r w:rsidRPr="004A2524">
        <w:rPr>
          <w:rFonts w:ascii="Arial Narrow" w:hAnsi="Arial Narrow" w:cs="Arial"/>
          <w:sz w:val="20"/>
          <w:lang w:val="en-US"/>
        </w:rPr>
        <w:t xml:space="preserve">2011-present: </w:t>
      </w:r>
      <w:bookmarkEnd w:id="8"/>
      <w:r w:rsidRPr="004A2524">
        <w:rPr>
          <w:rFonts w:ascii="Arial Narrow" w:hAnsi="Arial Narrow" w:cs="Arial"/>
          <w:sz w:val="20"/>
          <w:lang w:val="en-US"/>
        </w:rPr>
        <w:t xml:space="preserve">Supervisor of 4 students at the Pharmacological Research Specialization Course, </w:t>
      </w:r>
      <w:r w:rsidRPr="00446763">
        <w:rPr>
          <w:rFonts w:ascii="Arial Narrow" w:hAnsi="Arial Narrow" w:cs="Arial"/>
          <w:sz w:val="20"/>
          <w:lang w:val="en-US"/>
        </w:rPr>
        <w:t xml:space="preserve">Mario Negri Institute for Pharmacological Research </w:t>
      </w:r>
      <w:r w:rsidRPr="004A2524">
        <w:rPr>
          <w:rFonts w:ascii="Arial Narrow" w:hAnsi="Arial Narrow" w:cs="Arial"/>
          <w:sz w:val="20"/>
          <w:lang w:val="en-US"/>
        </w:rPr>
        <w:t xml:space="preserve">IRCCS, Milan, Italy. </w:t>
      </w:r>
    </w:p>
    <w:p w14:paraId="0DED59FF" w14:textId="77777777" w:rsidR="00446763" w:rsidRPr="007C18FB"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446763">
        <w:rPr>
          <w:rFonts w:ascii="Arial Narrow" w:hAnsi="Arial Narrow" w:cs="Arial"/>
          <w:sz w:val="20"/>
          <w:lang w:val="en-US"/>
        </w:rPr>
        <w:t xml:space="preserve">2011-present: </w:t>
      </w:r>
      <w:r w:rsidRPr="007C18FB">
        <w:rPr>
          <w:rFonts w:ascii="Arial Narrow" w:hAnsi="Arial Narrow" w:cs="Arial"/>
          <w:sz w:val="20"/>
          <w:lang w:val="en-US"/>
        </w:rPr>
        <w:t>Supervisor of 3 PhD students at University of Milano-Bicocca, Open University (UK), Doctorate School</w:t>
      </w:r>
      <w:r>
        <w:rPr>
          <w:rFonts w:ascii="Arial Narrow" w:hAnsi="Arial Narrow" w:cs="Arial"/>
          <w:sz w:val="20"/>
          <w:lang w:val="en-US"/>
        </w:rPr>
        <w:t>.</w:t>
      </w:r>
      <w:r w:rsidRPr="007C18FB">
        <w:rPr>
          <w:rFonts w:ascii="Arial Narrow" w:hAnsi="Arial Narrow" w:cs="Arial"/>
          <w:sz w:val="20"/>
          <w:lang w:val="en-US"/>
        </w:rPr>
        <w:t xml:space="preserve"> </w:t>
      </w:r>
    </w:p>
    <w:p w14:paraId="134658C6" w14:textId="65A238E4" w:rsidR="004A2524" w:rsidRDefault="004A2524" w:rsidP="004A2524">
      <w:pPr>
        <w:pStyle w:val="Paragrafoelenco"/>
        <w:widowControl w:val="0"/>
        <w:numPr>
          <w:ilvl w:val="0"/>
          <w:numId w:val="16"/>
        </w:numPr>
        <w:tabs>
          <w:tab w:val="left" w:pos="284"/>
        </w:tabs>
        <w:ind w:left="284" w:hanging="284"/>
        <w:jc w:val="both"/>
        <w:rPr>
          <w:rFonts w:ascii="Arial Narrow" w:hAnsi="Arial Narrow" w:cs="Arial"/>
          <w:sz w:val="20"/>
          <w:lang w:val="en-US"/>
        </w:rPr>
      </w:pPr>
      <w:r>
        <w:rPr>
          <w:rFonts w:ascii="Arial Narrow" w:hAnsi="Arial Narrow" w:cs="Arial"/>
          <w:sz w:val="20"/>
          <w:lang w:val="en-US"/>
        </w:rPr>
        <w:t>2010-pres</w:t>
      </w:r>
      <w:r w:rsidR="00446763">
        <w:rPr>
          <w:rFonts w:ascii="Arial Narrow" w:hAnsi="Arial Narrow" w:cs="Arial"/>
          <w:sz w:val="20"/>
          <w:lang w:val="en-US"/>
        </w:rPr>
        <w:t>e</w:t>
      </w:r>
      <w:r>
        <w:rPr>
          <w:rFonts w:ascii="Arial Narrow" w:hAnsi="Arial Narrow" w:cs="Arial"/>
          <w:sz w:val="20"/>
          <w:lang w:val="en-US"/>
        </w:rPr>
        <w:t xml:space="preserve">nt: </w:t>
      </w:r>
      <w:r w:rsidRPr="004A2524">
        <w:rPr>
          <w:rFonts w:ascii="Arial Narrow" w:hAnsi="Arial Narrow" w:cs="Arial"/>
          <w:sz w:val="20"/>
          <w:lang w:val="en-US"/>
        </w:rPr>
        <w:t xml:space="preserve">Co-supervisor of </w:t>
      </w:r>
      <w:r>
        <w:rPr>
          <w:rFonts w:ascii="Arial Narrow" w:hAnsi="Arial Narrow" w:cs="Arial"/>
          <w:sz w:val="20"/>
          <w:lang w:val="en-US"/>
        </w:rPr>
        <w:t>9</w:t>
      </w:r>
      <w:r w:rsidRPr="004A2524">
        <w:rPr>
          <w:rFonts w:ascii="Arial Narrow" w:hAnsi="Arial Narrow" w:cs="Arial"/>
          <w:sz w:val="20"/>
          <w:lang w:val="en-US"/>
        </w:rPr>
        <w:t xml:space="preserve"> Master Students (Faculties of Biotechnology, Biology, Pharmaceutical Chemistry and Technology, and Biomedical Engineering, Italy)</w:t>
      </w:r>
      <w:r>
        <w:rPr>
          <w:rFonts w:ascii="Arial Narrow" w:hAnsi="Arial Narrow" w:cs="Arial"/>
          <w:sz w:val="20"/>
          <w:lang w:val="en-US"/>
        </w:rPr>
        <w:t>.</w:t>
      </w:r>
    </w:p>
    <w:p w14:paraId="1E29D67E" w14:textId="7AF414BD" w:rsidR="00A13165" w:rsidRPr="00446763" w:rsidRDefault="004A2524" w:rsidP="00446763">
      <w:pPr>
        <w:pStyle w:val="Paragrafoelenco"/>
        <w:widowControl w:val="0"/>
        <w:numPr>
          <w:ilvl w:val="0"/>
          <w:numId w:val="16"/>
        </w:numPr>
        <w:tabs>
          <w:tab w:val="left" w:pos="284"/>
        </w:tabs>
        <w:ind w:left="284" w:hanging="284"/>
        <w:jc w:val="both"/>
        <w:rPr>
          <w:rFonts w:ascii="Arial Narrow" w:hAnsi="Arial Narrow"/>
          <w:i/>
          <w:sz w:val="20"/>
          <w:u w:val="single"/>
          <w:lang w:val="en-US"/>
        </w:rPr>
      </w:pPr>
      <w:r w:rsidRPr="004A2524">
        <w:rPr>
          <w:rFonts w:ascii="Arial Narrow" w:hAnsi="Arial Narrow" w:cs="Arial"/>
          <w:sz w:val="20"/>
          <w:lang w:val="en-US"/>
        </w:rPr>
        <w:t xml:space="preserve">2009-present: </w:t>
      </w:r>
      <w:r w:rsidR="00A13165" w:rsidRPr="004A2524">
        <w:rPr>
          <w:rFonts w:ascii="Arial Narrow" w:hAnsi="Arial Narrow" w:cs="Arial"/>
          <w:sz w:val="20"/>
          <w:lang w:val="en-US"/>
        </w:rPr>
        <w:t xml:space="preserve">Supervisor of 11 medical students </w:t>
      </w:r>
      <w:r w:rsidRPr="004A2524">
        <w:rPr>
          <w:rFonts w:ascii="Arial Narrow" w:hAnsi="Arial Narrow" w:cs="Arial"/>
          <w:sz w:val="20"/>
          <w:lang w:val="en-US"/>
        </w:rPr>
        <w:t>(Faculty of Medicine, University of Milan, Italy)</w:t>
      </w:r>
      <w:r>
        <w:rPr>
          <w:rFonts w:ascii="Arial Narrow" w:hAnsi="Arial Narrow" w:cs="Arial"/>
          <w:sz w:val="20"/>
          <w:lang w:val="en-US"/>
        </w:rPr>
        <w:t>.</w:t>
      </w:r>
    </w:p>
    <w:p w14:paraId="00CC9B37" w14:textId="77777777" w:rsidR="00446763" w:rsidRPr="007C18FB" w:rsidRDefault="00446763" w:rsidP="00446763">
      <w:pPr>
        <w:pStyle w:val="Paragrafoelenco"/>
        <w:widowControl w:val="0"/>
        <w:tabs>
          <w:tab w:val="left" w:pos="284"/>
        </w:tabs>
        <w:ind w:left="284"/>
        <w:jc w:val="both"/>
        <w:rPr>
          <w:rFonts w:ascii="Arial Narrow" w:hAnsi="Arial Narrow"/>
          <w:i/>
          <w:sz w:val="20"/>
          <w:u w:val="single"/>
          <w:lang w:val="en-US"/>
        </w:rPr>
      </w:pPr>
    </w:p>
    <w:p w14:paraId="46165B0B"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 xml:space="preserve">Hosting and supervising international visiting researcher fellowships: </w:t>
      </w:r>
    </w:p>
    <w:p w14:paraId="3CE0D435" w14:textId="77777777" w:rsidR="00446763" w:rsidRPr="007C18FB"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2021: Filippo Annoni – MD, PhD student – Erasmus University, Brussels, Belgium.</w:t>
      </w:r>
    </w:p>
    <w:p w14:paraId="49B43645" w14:textId="681F5941" w:rsidR="00446763" w:rsidRPr="007C18FB"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2019-2020: Helena Isabel Alvites Cavaleiro – PhD student – University of Minho - Braga, Portugal.</w:t>
      </w:r>
    </w:p>
    <w:p w14:paraId="5C78CABE" w14:textId="3EE43EF2" w:rsidR="00446763" w:rsidRPr="007C18FB"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2018-2019: Jullian Dalmeier – Graduate Student – University of Miami, Florida, USA.</w:t>
      </w:r>
    </w:p>
    <w:p w14:paraId="62AF8278" w14:textId="26D5AF41" w:rsidR="00A13165" w:rsidRPr="007C18FB" w:rsidRDefault="00A13165" w:rsidP="00A13165">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2018: Erik Fraunberger – PhD Student –</w:t>
      </w:r>
      <w:r w:rsidR="00446763">
        <w:rPr>
          <w:rFonts w:ascii="Arial Narrow" w:hAnsi="Arial Narrow" w:cs="Arial"/>
          <w:sz w:val="20"/>
          <w:lang w:val="en-US"/>
        </w:rPr>
        <w:t xml:space="preserve"> </w:t>
      </w:r>
      <w:r w:rsidRPr="007C18FB">
        <w:rPr>
          <w:rFonts w:ascii="Arial Narrow" w:hAnsi="Arial Narrow" w:cs="Arial"/>
          <w:sz w:val="20"/>
          <w:lang w:val="en-US"/>
        </w:rPr>
        <w:t>University of Calgary, Canada – Winner of the International Research excellence Travel Award.</w:t>
      </w:r>
    </w:p>
    <w:p w14:paraId="0D648454" w14:textId="77777777" w:rsidR="00A13165" w:rsidRPr="007C18FB" w:rsidRDefault="00A13165" w:rsidP="00A13165">
      <w:pPr>
        <w:rPr>
          <w:rFonts w:ascii="Arial Narrow" w:hAnsi="Arial Narrow"/>
          <w:i/>
          <w:sz w:val="20"/>
          <w:szCs w:val="20"/>
          <w:lang w:val="en-US"/>
        </w:rPr>
      </w:pPr>
    </w:p>
    <w:p w14:paraId="64354C87"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Hosting and supervising visiting critical care medicine fellows:</w:t>
      </w:r>
    </w:p>
    <w:p w14:paraId="53094732" w14:textId="7BE27200" w:rsidR="00FD52DF" w:rsidRPr="007C18FB" w:rsidRDefault="00446763" w:rsidP="00FD52DF">
      <w:pPr>
        <w:pStyle w:val="Paragrafoelenco"/>
        <w:numPr>
          <w:ilvl w:val="0"/>
          <w:numId w:val="16"/>
        </w:numPr>
        <w:ind w:left="284" w:hanging="284"/>
        <w:rPr>
          <w:rFonts w:ascii="Arial Narrow" w:hAnsi="Arial Narrow" w:cs="Arial"/>
          <w:sz w:val="20"/>
          <w:lang w:val="en-US"/>
        </w:rPr>
      </w:pPr>
      <w:r w:rsidRPr="007C18FB">
        <w:rPr>
          <w:rFonts w:ascii="Arial Narrow" w:hAnsi="Arial Narrow" w:cs="Arial"/>
          <w:sz w:val="20"/>
          <w:lang w:val="en-US"/>
        </w:rPr>
        <w:t>2021: Erica Ferrari, MD - resident in Critical Care Medicine and Anesthesiology - University of Milan.</w:t>
      </w:r>
    </w:p>
    <w:p w14:paraId="271E51ED" w14:textId="77777777" w:rsidR="00446763" w:rsidRPr="007C18FB" w:rsidRDefault="00446763" w:rsidP="00446763">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2019-2020: Marica Montanarella, MD - resident in Critical Care Medicine and Anesthesiology - University of Milan.</w:t>
      </w:r>
    </w:p>
    <w:p w14:paraId="6BC5B1DB" w14:textId="28FF4764" w:rsidR="00A13165" w:rsidRPr="007C18FB" w:rsidRDefault="00A13165" w:rsidP="00A13165">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2018-2019: Francesca Fossi, MD - resident in Critical Care Medicine and Anesthesiology - University of Milano Bicocca.</w:t>
      </w:r>
    </w:p>
    <w:p w14:paraId="34F1A906" w14:textId="0C3DEE52" w:rsidR="00FD52DF" w:rsidRPr="007C18FB" w:rsidRDefault="00446763" w:rsidP="00FD52DF">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2012-2013: Emanuela Parotto, MD - resident in Critical Care Medicine and Anesthesiology - University of Padua</w:t>
      </w:r>
      <w:r w:rsidR="00FF39E7">
        <w:rPr>
          <w:rFonts w:ascii="Arial Narrow" w:hAnsi="Arial Narrow" w:cs="Arial"/>
          <w:sz w:val="20"/>
          <w:lang w:val="en-US"/>
        </w:rPr>
        <w:t>.</w:t>
      </w:r>
    </w:p>
    <w:p w14:paraId="63D4A8F9" w14:textId="77777777" w:rsidR="00A13165" w:rsidRPr="007C18FB" w:rsidRDefault="00A13165" w:rsidP="00A13165">
      <w:pPr>
        <w:rPr>
          <w:rFonts w:ascii="Arial Narrow" w:hAnsi="Arial Narrow"/>
          <w:b/>
          <w:i/>
          <w:sz w:val="20"/>
          <w:szCs w:val="20"/>
          <w:lang w:val="en-US"/>
        </w:rPr>
      </w:pPr>
    </w:p>
    <w:p w14:paraId="70633285"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 xml:space="preserve">Teaching activities: </w:t>
      </w:r>
    </w:p>
    <w:p w14:paraId="2895FEE5" w14:textId="5139C1CB" w:rsidR="00A13165" w:rsidRPr="007C18FB" w:rsidRDefault="00A13165" w:rsidP="00A13165">
      <w:pPr>
        <w:pStyle w:val="Paragrafoelenco"/>
        <w:widowControl w:val="0"/>
        <w:numPr>
          <w:ilvl w:val="0"/>
          <w:numId w:val="16"/>
        </w:numPr>
        <w:tabs>
          <w:tab w:val="left" w:pos="284"/>
        </w:tabs>
        <w:ind w:left="284" w:hanging="284"/>
        <w:jc w:val="both"/>
        <w:rPr>
          <w:rFonts w:ascii="Arial Narrow" w:hAnsi="Arial Narrow" w:cs="Arial"/>
          <w:sz w:val="20"/>
          <w:lang w:val="en-US"/>
        </w:rPr>
      </w:pPr>
      <w:r w:rsidRPr="007C18FB">
        <w:rPr>
          <w:rFonts w:ascii="Arial Narrow" w:hAnsi="Arial Narrow" w:cs="Arial"/>
          <w:sz w:val="20"/>
          <w:lang w:val="en-US"/>
        </w:rPr>
        <w:t>2007-present: Teaching assignment in Anesthesia and Critical Care Medicine, University of Milan.</w:t>
      </w:r>
    </w:p>
    <w:p w14:paraId="1D60644C" w14:textId="77777777" w:rsidR="00A13165" w:rsidRPr="007C18FB" w:rsidRDefault="00A13165" w:rsidP="00A13165">
      <w:pPr>
        <w:pStyle w:val="Paragrafoelenco"/>
        <w:widowControl w:val="0"/>
        <w:numPr>
          <w:ilvl w:val="0"/>
          <w:numId w:val="16"/>
        </w:numPr>
        <w:tabs>
          <w:tab w:val="left" w:pos="284"/>
          <w:tab w:val="num" w:pos="360"/>
          <w:tab w:val="num" w:pos="540"/>
        </w:tabs>
        <w:ind w:left="284" w:hanging="284"/>
        <w:jc w:val="both"/>
        <w:rPr>
          <w:rFonts w:ascii="Arial Narrow" w:hAnsi="Arial Narrow" w:cs="Arial"/>
          <w:sz w:val="20"/>
          <w:lang w:val="en-US"/>
        </w:rPr>
      </w:pPr>
      <w:r w:rsidRPr="007C18FB">
        <w:rPr>
          <w:rFonts w:ascii="Arial Narrow" w:hAnsi="Arial Narrow" w:cs="Arial"/>
          <w:sz w:val="20"/>
          <w:lang w:val="en-US"/>
        </w:rPr>
        <w:t>2016-present: Teaching activity at Master courses:</w:t>
      </w:r>
    </w:p>
    <w:p w14:paraId="5B4C20EB" w14:textId="77777777" w:rsidR="007A0479" w:rsidRPr="007C18FB"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lang w:val="en-US"/>
        </w:rPr>
      </w:pPr>
      <w:r w:rsidRPr="007C18FB">
        <w:rPr>
          <w:rFonts w:ascii="Arial Narrow" w:hAnsi="Arial Narrow" w:cs="Arial"/>
          <w:sz w:val="20"/>
          <w:lang w:val="en-US"/>
        </w:rPr>
        <w:t xml:space="preserve">June 13-17, 2022: Neurointensive Care: update 2022, “Applied Neuropathophysiology”, University of Milano Bicocca. </w:t>
      </w:r>
    </w:p>
    <w:p w14:paraId="34D4D70C" w14:textId="77777777" w:rsidR="007A0479" w:rsidRPr="007C18FB"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lang w:val="en-US"/>
        </w:rPr>
      </w:pPr>
      <w:r w:rsidRPr="007C18FB">
        <w:rPr>
          <w:rFonts w:ascii="Arial Narrow" w:hAnsi="Arial Narrow" w:cs="Arial"/>
          <w:sz w:val="20"/>
          <w:lang w:val="en-US"/>
        </w:rPr>
        <w:lastRenderedPageBreak/>
        <w:t xml:space="preserve">June 10-14, 2019: Neurointensive Care: update 2019, Lake Como School of Advanced Studies. </w:t>
      </w:r>
    </w:p>
    <w:p w14:paraId="429223D9" w14:textId="53BE0F2D" w:rsidR="007A0479" w:rsidRPr="007C18FB"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lang w:val="en-US"/>
        </w:rPr>
      </w:pPr>
      <w:r w:rsidRPr="007C18FB">
        <w:rPr>
          <w:rFonts w:ascii="Arial Narrow" w:hAnsi="Arial Narrow" w:cs="Arial"/>
          <w:sz w:val="20"/>
          <w:lang w:val="en-US"/>
        </w:rPr>
        <w:t>June 14-15, 2018: Extracellular vescicles (EV): microvescicoles, exosomes and their involvement in the cellular physiological and pathological functions</w:t>
      </w:r>
      <w:r>
        <w:rPr>
          <w:rFonts w:ascii="Arial Narrow" w:hAnsi="Arial Narrow" w:cs="Arial"/>
          <w:sz w:val="20"/>
          <w:lang w:val="en-US"/>
        </w:rPr>
        <w:t>,</w:t>
      </w:r>
      <w:r w:rsidRPr="007C18FB">
        <w:rPr>
          <w:rFonts w:ascii="Arial Narrow" w:hAnsi="Arial Narrow" w:cs="Arial"/>
          <w:sz w:val="20"/>
          <w:lang w:val="en-US"/>
        </w:rPr>
        <w:t xml:space="preserve"> University of Milan Dip. Scienze Farmacologiche e Biomolecolari.</w:t>
      </w:r>
    </w:p>
    <w:p w14:paraId="5FD59BF3" w14:textId="77777777" w:rsidR="007A0479" w:rsidRPr="007C18FB"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lang w:val="en-US"/>
        </w:rPr>
      </w:pPr>
      <w:r w:rsidRPr="007C18FB">
        <w:rPr>
          <w:rFonts w:ascii="Arial Narrow" w:hAnsi="Arial Narrow" w:cs="Arial"/>
          <w:sz w:val="20"/>
          <w:lang w:val="en-US"/>
        </w:rPr>
        <w:t>June 4-8, 2018: Neurointensive Care: update 2018, Lake Como School of Advanced Studies.</w:t>
      </w:r>
    </w:p>
    <w:p w14:paraId="61FC4B5F" w14:textId="77777777" w:rsidR="007A0479" w:rsidRPr="007C18FB"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lang w:val="en-US"/>
        </w:rPr>
      </w:pPr>
      <w:r w:rsidRPr="007C18FB">
        <w:rPr>
          <w:rFonts w:ascii="Arial Narrow" w:hAnsi="Arial Narrow" w:cs="Arial"/>
          <w:sz w:val="20"/>
          <w:lang w:val="en-US"/>
        </w:rPr>
        <w:t>June 4-8, 2017: Neurointensive Care: update 2017, University of Milano Bicocca.</w:t>
      </w:r>
    </w:p>
    <w:p w14:paraId="36DFC065" w14:textId="1E26482D" w:rsidR="007A0479" w:rsidRPr="007A0479"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rPr>
      </w:pPr>
      <w:r w:rsidRPr="007C18FB">
        <w:rPr>
          <w:rFonts w:ascii="Arial Narrow" w:hAnsi="Arial Narrow" w:cs="Arial"/>
          <w:sz w:val="20"/>
          <w:lang w:val="en-US"/>
        </w:rPr>
        <w:t xml:space="preserve">May 17-20, 2016: 15th Advanced Training Course. </w:t>
      </w:r>
      <w:r w:rsidRPr="00713E61">
        <w:rPr>
          <w:rFonts w:ascii="Arial Narrow" w:hAnsi="Arial Narrow" w:cs="Arial"/>
          <w:sz w:val="20"/>
        </w:rPr>
        <w:t xml:space="preserve">Project ‘Progressi in Biologia e Medicina’. </w:t>
      </w:r>
      <w:r w:rsidRPr="007A0479">
        <w:rPr>
          <w:rFonts w:ascii="Arial Narrow" w:hAnsi="Arial Narrow" w:cs="Arial"/>
          <w:sz w:val="20"/>
        </w:rPr>
        <w:t xml:space="preserve">Presentation Title “Neuroinflammation: impact on long term </w:t>
      </w:r>
      <w:r w:rsidRPr="007A0479">
        <w:rPr>
          <w:rFonts w:ascii="Arial Narrow" w:hAnsi="Arial Narrow"/>
          <w:sz w:val="20"/>
        </w:rPr>
        <w:t>recovery after traumatic brain injury”, Collegio Ghislieri Centro per la Comunicazione e la Ricerca, Pavia.</w:t>
      </w:r>
    </w:p>
    <w:p w14:paraId="7B081658" w14:textId="261B9B3A" w:rsidR="007A0479" w:rsidRPr="007A0479" w:rsidRDefault="007A0479" w:rsidP="007A0479">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rPr>
      </w:pPr>
      <w:r w:rsidRPr="007A0479">
        <w:rPr>
          <w:rFonts w:ascii="Arial Narrow" w:hAnsi="Arial Narrow" w:cs="Arial"/>
          <w:sz w:val="20"/>
        </w:rPr>
        <w:t xml:space="preserve">January 18-23, 2016: Master course on Methodology for Therapeutic Development in Neurology, </w:t>
      </w:r>
      <w:r w:rsidRPr="007A0479">
        <w:rPr>
          <w:rFonts w:ascii="Arial Narrow" w:hAnsi="Arial Narrow"/>
          <w:color w:val="000000"/>
          <w:sz w:val="20"/>
        </w:rPr>
        <w:t>Presentation Title</w:t>
      </w:r>
      <w:r w:rsidRPr="007A0479">
        <w:rPr>
          <w:rFonts w:ascii="Arial Narrow" w:hAnsi="Arial Narrow"/>
          <w:sz w:val="20"/>
        </w:rPr>
        <w:t xml:space="preserve">: Cellule staminali per il danno cerebrale acuto: Neuroprotezione e Neuro rigenerazione, </w:t>
      </w:r>
      <w:r w:rsidRPr="007A0479">
        <w:rPr>
          <w:rFonts w:ascii="Arial Narrow" w:hAnsi="Arial Narrow" w:cs="Arial"/>
          <w:sz w:val="20"/>
        </w:rPr>
        <w:t>University La Sapienza, Rome.</w:t>
      </w:r>
    </w:p>
    <w:p w14:paraId="15F46791" w14:textId="3D591B4C" w:rsidR="00A13165" w:rsidRPr="00446763" w:rsidRDefault="00A13165" w:rsidP="00A13165">
      <w:pPr>
        <w:pStyle w:val="Paragrafoelenco"/>
        <w:numPr>
          <w:ilvl w:val="1"/>
          <w:numId w:val="1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425"/>
        <w:jc w:val="both"/>
        <w:rPr>
          <w:rFonts w:ascii="Arial Narrow" w:hAnsi="Arial Narrow" w:cs="Arial"/>
          <w:sz w:val="20"/>
        </w:rPr>
      </w:pPr>
      <w:r w:rsidRPr="00446763">
        <w:rPr>
          <w:rFonts w:ascii="Arial Narrow" w:hAnsi="Arial Narrow" w:cs="Arial"/>
          <w:sz w:val="20"/>
        </w:rPr>
        <w:t>May 13</w:t>
      </w:r>
      <w:r w:rsidRPr="00446763">
        <w:rPr>
          <w:rFonts w:ascii="Arial Narrow" w:hAnsi="Arial Narrow" w:cs="Arial"/>
          <w:sz w:val="20"/>
          <w:vertAlign w:val="superscript"/>
        </w:rPr>
        <w:t>th</w:t>
      </w:r>
      <w:r w:rsidRPr="00446763">
        <w:rPr>
          <w:rFonts w:ascii="Arial Narrow" w:hAnsi="Arial Narrow" w:cs="Arial"/>
          <w:sz w:val="20"/>
        </w:rPr>
        <w:t xml:space="preserve"> 2015: Regenerative Medicine Course, “Strategie riparative per il trauma cranico”</w:t>
      </w:r>
      <w:r w:rsidR="007A0479">
        <w:rPr>
          <w:rFonts w:ascii="Arial Narrow" w:hAnsi="Arial Narrow" w:cs="Arial"/>
          <w:sz w:val="20"/>
        </w:rPr>
        <w:t>,</w:t>
      </w:r>
      <w:r w:rsidRPr="00446763">
        <w:rPr>
          <w:rFonts w:ascii="Arial Narrow" w:hAnsi="Arial Narrow" w:cs="Arial"/>
          <w:sz w:val="20"/>
        </w:rPr>
        <w:t xml:space="preserve"> Scuola Superiore Sant’Anna Pisa.</w:t>
      </w:r>
    </w:p>
    <w:p w14:paraId="62B47CD6" w14:textId="77777777" w:rsidR="00A13165" w:rsidRPr="007A0479" w:rsidRDefault="00A13165" w:rsidP="00A13165">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Narrow" w:hAnsi="Arial Narrow" w:cs="Arial"/>
          <w:sz w:val="20"/>
          <w:lang w:val="it-IT"/>
        </w:rPr>
      </w:pPr>
    </w:p>
    <w:p w14:paraId="412603F2" w14:textId="77777777" w:rsidR="00A13165" w:rsidRPr="007C18FB" w:rsidRDefault="00A13165" w:rsidP="00A13165">
      <w:pPr>
        <w:rPr>
          <w:rFonts w:cs="Arial"/>
          <w:color w:val="0E4194"/>
          <w:sz w:val="20"/>
          <w:szCs w:val="20"/>
          <w:lang w:val="en-US"/>
        </w:rPr>
      </w:pPr>
      <w:r w:rsidRPr="007C18FB">
        <w:rPr>
          <w:rFonts w:cs="Arial"/>
          <w:color w:val="0E4194"/>
          <w:sz w:val="20"/>
          <w:szCs w:val="20"/>
          <w:lang w:val="en-US"/>
        </w:rPr>
        <w:t>Organisation of scientific meetings:</w:t>
      </w:r>
    </w:p>
    <w:p w14:paraId="3854CC7F" w14:textId="7F94A371" w:rsidR="00446763" w:rsidRDefault="00446763" w:rsidP="00A13165">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446763">
        <w:rPr>
          <w:rFonts w:ascii="Arial Narrow" w:hAnsi="Arial Narrow" w:cs="Arial"/>
          <w:sz w:val="20"/>
          <w:lang w:val="en-US"/>
        </w:rPr>
        <w:t>2024</w:t>
      </w:r>
      <w:r>
        <w:rPr>
          <w:rFonts w:ascii="Arial Narrow" w:hAnsi="Arial Narrow" w:cs="Arial"/>
          <w:sz w:val="20"/>
          <w:lang w:val="en-US"/>
        </w:rPr>
        <w:t xml:space="preserve">: </w:t>
      </w:r>
      <w:r w:rsidRPr="00446763">
        <w:rPr>
          <w:rFonts w:ascii="Arial Narrow" w:hAnsi="Arial Narrow" w:cs="Arial"/>
          <w:sz w:val="20"/>
          <w:lang w:val="en-US"/>
        </w:rPr>
        <w:t xml:space="preserve">International Conference on Post-Traumatic Epilepsy (IC-PTE) / </w:t>
      </w:r>
      <w:hyperlink r:id="rId21" w:history="1">
        <w:r w:rsidRPr="0093731C">
          <w:rPr>
            <w:rStyle w:val="Collegamentoipertestuale"/>
            <w:rFonts w:ascii="Arial Narrow" w:hAnsi="Arial Narrow" w:cs="Arial"/>
            <w:sz w:val="20"/>
            <w:lang w:val="en-US"/>
          </w:rPr>
          <w:t>https://www.ic-pte2024.com</w:t>
        </w:r>
      </w:hyperlink>
      <w:r>
        <w:rPr>
          <w:rFonts w:ascii="Arial Narrow" w:hAnsi="Arial Narrow" w:cs="Arial"/>
          <w:sz w:val="20"/>
          <w:lang w:val="en-US"/>
        </w:rPr>
        <w:t xml:space="preserve"> </w:t>
      </w:r>
      <w:r w:rsidRPr="00446763">
        <w:rPr>
          <w:rFonts w:ascii="Arial Narrow" w:hAnsi="Arial Narrow" w:cs="Arial"/>
          <w:sz w:val="20"/>
          <w:lang w:val="en-US"/>
        </w:rPr>
        <w:t>/</w:t>
      </w:r>
      <w:r>
        <w:rPr>
          <w:rFonts w:ascii="Arial Narrow" w:hAnsi="Arial Narrow" w:cs="Arial"/>
          <w:sz w:val="20"/>
          <w:lang w:val="en-US"/>
        </w:rPr>
        <w:t xml:space="preserve"> </w:t>
      </w:r>
      <w:r w:rsidRPr="00446763">
        <w:rPr>
          <w:rFonts w:ascii="Arial Narrow" w:hAnsi="Arial Narrow" w:cs="Arial"/>
          <w:sz w:val="20"/>
          <w:lang w:val="en-US"/>
        </w:rPr>
        <w:t xml:space="preserve">NIH funded </w:t>
      </w:r>
      <w:r w:rsidR="007A0479" w:rsidRPr="007C18FB">
        <w:rPr>
          <w:rFonts w:ascii="Arial Narrow" w:hAnsi="Arial Narrow" w:cs="Arial"/>
          <w:sz w:val="20"/>
          <w:lang w:val="en-US"/>
        </w:rPr>
        <w:t xml:space="preserve">/ number of </w:t>
      </w:r>
      <w:r w:rsidRPr="00446763">
        <w:rPr>
          <w:rFonts w:ascii="Arial Narrow" w:hAnsi="Arial Narrow" w:cs="Arial"/>
          <w:sz w:val="20"/>
          <w:lang w:val="en-US"/>
        </w:rPr>
        <w:t xml:space="preserve">participants: </w:t>
      </w:r>
      <w:r w:rsidR="005052B3">
        <w:rPr>
          <w:rFonts w:ascii="Arial Narrow" w:hAnsi="Arial Narrow" w:cs="Arial"/>
          <w:sz w:val="20"/>
          <w:lang w:val="en-US"/>
        </w:rPr>
        <w:t xml:space="preserve">70 </w:t>
      </w:r>
      <w:r w:rsidRPr="00446763">
        <w:rPr>
          <w:rFonts w:ascii="Arial Narrow" w:hAnsi="Arial Narrow" w:cs="Arial"/>
          <w:sz w:val="20"/>
          <w:lang w:val="en-US"/>
        </w:rPr>
        <w:t xml:space="preserve"> / Milan, Italy</w:t>
      </w:r>
    </w:p>
    <w:p w14:paraId="6A722B76" w14:textId="68649B0A" w:rsidR="00A13165" w:rsidRPr="007C18FB" w:rsidRDefault="00A13165" w:rsidP="00A13165">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2016: 7th Meeting of the Forum of Italian Researchers on Mesenchymal and Stromal Stem Cells / </w:t>
      </w:r>
      <w:hyperlink r:id="rId22" w:history="1">
        <w:r w:rsidR="00446763" w:rsidRPr="0093731C">
          <w:rPr>
            <w:rStyle w:val="Collegamentoipertestuale"/>
            <w:rFonts w:ascii="Arial Narrow" w:hAnsi="Arial Narrow" w:cs="Arial"/>
            <w:sz w:val="20"/>
            <w:lang w:val="en-US"/>
          </w:rPr>
          <w:t>www.stemcellsfirst.org/first-7th</w:t>
        </w:r>
      </w:hyperlink>
      <w:r w:rsidR="00446763">
        <w:rPr>
          <w:rFonts w:ascii="Arial Narrow" w:hAnsi="Arial Narrow" w:cs="Arial"/>
          <w:sz w:val="20"/>
          <w:lang w:val="en-US"/>
        </w:rPr>
        <w:t xml:space="preserve"> </w:t>
      </w:r>
      <w:r w:rsidRPr="007C18FB">
        <w:rPr>
          <w:rFonts w:ascii="Arial Narrow" w:hAnsi="Arial Narrow" w:cs="Arial"/>
          <w:sz w:val="20"/>
          <w:lang w:val="en-US"/>
        </w:rPr>
        <w:t>/ number of participants: 400 / Milan, Italy.</w:t>
      </w:r>
    </w:p>
    <w:p w14:paraId="38FA31D3" w14:textId="298A44D2" w:rsidR="00A13165" w:rsidRPr="007C18FB" w:rsidRDefault="00A13165" w:rsidP="00A13165">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2016: BIS16: Brain Ischemia and Stroke conference / </w:t>
      </w:r>
      <w:hyperlink r:id="rId23" w:history="1">
        <w:r w:rsidR="00446763" w:rsidRPr="0093731C">
          <w:rPr>
            <w:rStyle w:val="Collegamentoipertestuale"/>
            <w:rFonts w:ascii="Arial Narrow" w:hAnsi="Arial Narrow" w:cs="Arial"/>
            <w:sz w:val="20"/>
            <w:lang w:val="en-US"/>
          </w:rPr>
          <w:t>www.bis16</w:t>
        </w:r>
      </w:hyperlink>
      <w:r w:rsidR="00446763">
        <w:rPr>
          <w:rFonts w:ascii="Arial Narrow" w:hAnsi="Arial Narrow" w:cs="Arial"/>
          <w:sz w:val="20"/>
          <w:lang w:val="en-US"/>
        </w:rPr>
        <w:t xml:space="preserve"> </w:t>
      </w:r>
      <w:r w:rsidRPr="007C18FB">
        <w:rPr>
          <w:rFonts w:ascii="Arial Narrow" w:hAnsi="Arial Narrow" w:cs="Arial"/>
          <w:sz w:val="20"/>
          <w:lang w:val="en-US"/>
        </w:rPr>
        <w:t>/ number of participants: 350 / Rome, Italy.</w:t>
      </w:r>
    </w:p>
    <w:p w14:paraId="71562AF7" w14:textId="77777777" w:rsidR="00A13165" w:rsidRPr="007C18FB"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w:hAnsi="Times" w:cs="Times"/>
          <w:szCs w:val="20"/>
          <w:lang w:val="en-US"/>
        </w:rPr>
      </w:pPr>
    </w:p>
    <w:p w14:paraId="19FF28A2" w14:textId="08039B59" w:rsidR="00F3599F" w:rsidRPr="00F3599F" w:rsidRDefault="00A13165" w:rsidP="00F3599F">
      <w:pPr>
        <w:rPr>
          <w:rFonts w:cs="Arial"/>
          <w:color w:val="0E4194"/>
          <w:sz w:val="20"/>
          <w:szCs w:val="20"/>
          <w:lang w:val="en-US"/>
        </w:rPr>
      </w:pPr>
      <w:r w:rsidRPr="007C18FB">
        <w:rPr>
          <w:rFonts w:cs="Arial"/>
          <w:color w:val="0E4194"/>
          <w:sz w:val="20"/>
          <w:szCs w:val="20"/>
          <w:lang w:val="en-US"/>
        </w:rPr>
        <w:t>Institutional responsibilities:</w:t>
      </w:r>
    </w:p>
    <w:p w14:paraId="409F906D" w14:textId="30A7333E" w:rsidR="00770177" w:rsidRPr="00770177" w:rsidRDefault="00F3599F" w:rsidP="0077017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F3599F">
        <w:rPr>
          <w:rFonts w:ascii="Arial Narrow" w:hAnsi="Arial Narrow" w:cs="Arial"/>
          <w:sz w:val="20"/>
          <w:lang w:val="en-US"/>
        </w:rPr>
        <w:t>2024-present: Vice President of European Neurotrauma Organization (ENO).</w:t>
      </w:r>
    </w:p>
    <w:p w14:paraId="78912EF5"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bookmarkStart w:id="9" w:name="_Hlk146031881"/>
      <w:r w:rsidRPr="00EF5182">
        <w:rPr>
          <w:rFonts w:ascii="Arial Narrow" w:hAnsi="Arial Narrow" w:cs="Arial"/>
          <w:sz w:val="20"/>
          <w:lang w:val="en-US"/>
        </w:rPr>
        <w:t>2023-present: Director of the SATURNE Biobank and member of the Scientific Technical Committee of the Biological Resources Centre (BRC), IRFMN IRCCS.</w:t>
      </w:r>
    </w:p>
    <w:p w14:paraId="74C3530E"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2022-present: Member of the Executive board of the National Virtual Institute of Cerebrovascular Diseases, IRCCS Network, Ministry of Health.</w:t>
      </w:r>
    </w:p>
    <w:p w14:paraId="04562937"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 xml:space="preserve">2022-present: Member of the High Council for the Evaluation of Research and Higher Education (France) – Neuroscience Panel Expert. </w:t>
      </w:r>
    </w:p>
    <w:p w14:paraId="7877D075"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 xml:space="preserve">2022-present: Scientific Advisory Board: Member of the Executive Committee of the International TBI research network (InTBIR), Chair of the Fundamental and translational Working Group. </w:t>
      </w:r>
    </w:p>
    <w:p w14:paraId="27852286"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2022-present: Member of European Neurotrauma Organization (ENO).</w:t>
      </w:r>
    </w:p>
    <w:p w14:paraId="398A38A2"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2021-present: Coordinator of the PhD course organized in collaboration with the Open University UK.</w:t>
      </w:r>
    </w:p>
    <w:p w14:paraId="06AB8369" w14:textId="77777777" w:rsidR="00EF5182" w:rsidRPr="00EF5182"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2018-present: Member of the Translational Biology Group (TBG) section of the European Society of Intensive Care.</w:t>
      </w:r>
      <w:r w:rsidRPr="00EF5182">
        <w:rPr>
          <w:rFonts w:ascii="Arial Narrow" w:hAnsi="Arial Narrow" w:cs="Arial"/>
          <w:sz w:val="20"/>
          <w:lang w:val="en-US"/>
        </w:rPr>
        <w:tab/>
      </w:r>
    </w:p>
    <w:p w14:paraId="4826ECAB" w14:textId="77777777" w:rsidR="00EF5182" w:rsidRPr="007C18FB"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2018-present: PINK Concussions Professional Advisory Board Member (PINK Pro AB).</w:t>
      </w:r>
    </w:p>
    <w:p w14:paraId="44F52336" w14:textId="57D265F9" w:rsidR="00EF5182" w:rsidRPr="00EC18BA" w:rsidRDefault="00EF5182" w:rsidP="00EC18BA">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 xml:space="preserve">2015-present: Biomarker Committee, CREACTIVE (Collaborative REsearch on ACute Traumatic </w:t>
      </w:r>
      <w:r w:rsidRPr="00EC18BA">
        <w:rPr>
          <w:rFonts w:ascii="Arial Narrow" w:hAnsi="Arial Narrow" w:cs="Arial"/>
          <w:sz w:val="20"/>
          <w:lang w:val="en-US"/>
        </w:rPr>
        <w:t xml:space="preserve">brain Injury in intensiVE care medicine; European FP7 project, and part of InTBIR). </w:t>
      </w:r>
    </w:p>
    <w:p w14:paraId="63FD9AAE" w14:textId="0B54AC0E" w:rsidR="00EF5182" w:rsidRPr="007C18FB" w:rsidRDefault="00EF5182" w:rsidP="00EF5182">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EF5182">
        <w:rPr>
          <w:rFonts w:ascii="Arial Narrow" w:hAnsi="Arial Narrow" w:cs="Arial"/>
          <w:sz w:val="20"/>
          <w:lang w:val="en-US"/>
        </w:rPr>
        <w:t>2014-present: Member of the NeuroIntensive Care (NIC) section of the European Society of Intensive Care Medicine.</w:t>
      </w:r>
    </w:p>
    <w:bookmarkEnd w:id="9"/>
    <w:p w14:paraId="66C8A3F6" w14:textId="77777777" w:rsidR="00A13165" w:rsidRPr="007C18FB" w:rsidRDefault="00A13165" w:rsidP="00A13165">
      <w:pPr>
        <w:pStyle w:val="Paragrafoelenco"/>
        <w:widowControl w:val="0"/>
        <w:tabs>
          <w:tab w:val="left" w:pos="284"/>
        </w:tabs>
        <w:ind w:left="284"/>
        <w:jc w:val="both"/>
        <w:rPr>
          <w:rFonts w:ascii="Arial Narrow" w:hAnsi="Arial Narrow" w:cs="Arial"/>
          <w:sz w:val="20"/>
          <w:lang w:val="en-US"/>
        </w:rPr>
      </w:pPr>
    </w:p>
    <w:p w14:paraId="46A8933D" w14:textId="4EC70580" w:rsidR="00FF39E7" w:rsidRPr="007C18FB" w:rsidRDefault="00A13165" w:rsidP="00A13165">
      <w:pPr>
        <w:rPr>
          <w:rFonts w:cs="Arial"/>
          <w:color w:val="0E4194"/>
          <w:sz w:val="20"/>
          <w:szCs w:val="20"/>
          <w:lang w:val="en-US"/>
        </w:rPr>
      </w:pPr>
      <w:r w:rsidRPr="007C18FB">
        <w:rPr>
          <w:rFonts w:cs="Arial"/>
          <w:color w:val="0E4194"/>
          <w:sz w:val="20"/>
          <w:szCs w:val="20"/>
          <w:lang w:val="en-US"/>
        </w:rPr>
        <w:t xml:space="preserve">Editorial activities: </w:t>
      </w:r>
    </w:p>
    <w:p w14:paraId="30BEBA5D" w14:textId="77777777" w:rsidR="00FF39E7" w:rsidRPr="00446763" w:rsidRDefault="00FF39E7"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2021-present: </w:t>
      </w:r>
      <w:r w:rsidRPr="00446763">
        <w:rPr>
          <w:rFonts w:ascii="Arial Narrow" w:hAnsi="Arial Narrow" w:cs="Arial"/>
          <w:sz w:val="20"/>
          <w:lang w:val="en-US"/>
        </w:rPr>
        <w:t>Editorial Board of the following Scientific Journals: Journal of Neurotrauma, Frontiers in Immunology</w:t>
      </w:r>
    </w:p>
    <w:p w14:paraId="3388BB7D" w14:textId="3AD530CC" w:rsidR="00FF39E7" w:rsidRPr="007C18FB" w:rsidRDefault="00FF39E7"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2019-present: </w:t>
      </w:r>
      <w:r>
        <w:rPr>
          <w:rFonts w:ascii="Arial Narrow" w:hAnsi="Arial Narrow" w:cs="Arial"/>
          <w:sz w:val="20"/>
          <w:lang w:val="en-US"/>
        </w:rPr>
        <w:t>A</w:t>
      </w:r>
      <w:r w:rsidRPr="007C18FB">
        <w:rPr>
          <w:rFonts w:ascii="Arial Narrow" w:hAnsi="Arial Narrow" w:cs="Arial"/>
          <w:sz w:val="20"/>
          <w:lang w:val="en-US"/>
        </w:rPr>
        <w:t>ssociate Editor</w:t>
      </w:r>
      <w:r w:rsidRPr="00FF39E7">
        <w:rPr>
          <w:rFonts w:ascii="Arial Narrow" w:hAnsi="Arial Narrow" w:cs="Arial"/>
          <w:sz w:val="20"/>
          <w:lang w:val="en-US"/>
        </w:rPr>
        <w:t>, Frontiers in Neurology, section</w:t>
      </w:r>
      <w:r w:rsidRPr="007C18FB">
        <w:rPr>
          <w:rFonts w:ascii="Arial Narrow" w:hAnsi="Arial Narrow" w:cs="Arial"/>
          <w:sz w:val="20"/>
          <w:lang w:val="en-US"/>
        </w:rPr>
        <w:t xml:space="preserve"> Neurotrauma</w:t>
      </w:r>
    </w:p>
    <w:p w14:paraId="1D56EBED" w14:textId="4F997FC2" w:rsidR="00EF5182" w:rsidRPr="00FF39E7" w:rsidRDefault="00A13165" w:rsidP="002245B2">
      <w:pPr>
        <w:pStyle w:val="Paragrafoelenco"/>
        <w:widowControl w:val="0"/>
        <w:numPr>
          <w:ilvl w:val="0"/>
          <w:numId w:val="16"/>
        </w:numPr>
        <w:tabs>
          <w:tab w:val="num" w:pos="0"/>
          <w:tab w:val="left" w:pos="284"/>
          <w:tab w:val="left" w:pos="1170"/>
        </w:tabs>
        <w:spacing w:before="240" w:line="240" w:lineRule="exact"/>
        <w:ind w:left="284" w:hanging="284"/>
        <w:jc w:val="both"/>
        <w:rPr>
          <w:rFonts w:ascii="Arial Narrow" w:hAnsi="Arial Narrow" w:cs="Arial"/>
          <w:sz w:val="20"/>
          <w:lang w:val="en-US"/>
        </w:rPr>
      </w:pPr>
      <w:r w:rsidRPr="00FF39E7">
        <w:rPr>
          <w:rFonts w:ascii="Arial Narrow" w:hAnsi="Arial Narrow" w:cs="Arial"/>
          <w:sz w:val="20"/>
          <w:lang w:val="en-US"/>
        </w:rPr>
        <w:t xml:space="preserve">2013-present: </w:t>
      </w:r>
      <w:r w:rsidR="00FF39E7" w:rsidRPr="00FF39E7">
        <w:rPr>
          <w:rFonts w:ascii="Arial Narrow" w:hAnsi="Arial Narrow" w:cs="Arial"/>
          <w:sz w:val="20"/>
          <w:lang w:val="en-US"/>
        </w:rPr>
        <w:t>Section editor, Intensive Care Medicine Experimental</w:t>
      </w:r>
    </w:p>
    <w:p w14:paraId="33EB7174" w14:textId="77777777" w:rsidR="00A13165" w:rsidRPr="007C18FB" w:rsidRDefault="00A13165" w:rsidP="00A13165">
      <w:pPr>
        <w:pStyle w:val="Paragrafoelenco"/>
        <w:widowControl w:val="0"/>
        <w:tabs>
          <w:tab w:val="left" w:pos="284"/>
          <w:tab w:val="left" w:pos="1170"/>
        </w:tabs>
        <w:spacing w:before="240" w:line="240" w:lineRule="exact"/>
        <w:ind w:left="0"/>
        <w:jc w:val="both"/>
        <w:rPr>
          <w:rFonts w:ascii="Arial Narrow" w:hAnsi="Arial Narrow" w:cs="Mangal"/>
          <w:color w:val="0E4194"/>
          <w:sz w:val="20"/>
          <w:lang w:val="en-US"/>
        </w:rPr>
      </w:pPr>
    </w:p>
    <w:p w14:paraId="6A6C3EA3" w14:textId="77777777" w:rsidR="00A13165" w:rsidRPr="007C18FB" w:rsidRDefault="00A13165" w:rsidP="00A13165">
      <w:pPr>
        <w:pStyle w:val="Paragrafoelenco"/>
        <w:widowControl w:val="0"/>
        <w:tabs>
          <w:tab w:val="left" w:pos="284"/>
          <w:tab w:val="left" w:pos="1170"/>
        </w:tabs>
        <w:spacing w:before="240" w:line="240" w:lineRule="exact"/>
        <w:ind w:left="0"/>
        <w:jc w:val="both"/>
        <w:rPr>
          <w:rFonts w:ascii="Arial" w:hAnsi="Arial" w:cs="Arial"/>
          <w:color w:val="0E4194"/>
          <w:sz w:val="20"/>
          <w:lang w:val="en-US"/>
        </w:rPr>
      </w:pPr>
      <w:r w:rsidRPr="007C18FB">
        <w:rPr>
          <w:rFonts w:ascii="Arial" w:eastAsia="SimSun" w:hAnsi="Arial" w:cs="Arial"/>
          <w:color w:val="0E4194"/>
          <w:spacing w:val="-6"/>
          <w:kern w:val="1"/>
          <w:sz w:val="20"/>
          <w:lang w:val="en-US" w:eastAsia="hi-IN" w:bidi="hi-IN"/>
        </w:rPr>
        <w:t>Grant reviewing activities</w:t>
      </w:r>
      <w:r w:rsidRPr="007C18FB">
        <w:rPr>
          <w:rFonts w:ascii="Arial" w:hAnsi="Arial" w:cs="Arial"/>
          <w:color w:val="0E4194"/>
          <w:sz w:val="20"/>
          <w:lang w:val="en-US"/>
        </w:rPr>
        <w:t>:</w:t>
      </w:r>
    </w:p>
    <w:p w14:paraId="17B7C6C4" w14:textId="77777777" w:rsidR="00FF39E7" w:rsidRPr="007C18FB" w:rsidRDefault="00FF39E7"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2021-present: Academy of Finland </w:t>
      </w:r>
      <w:r>
        <w:rPr>
          <w:rFonts w:ascii="Arial Narrow" w:hAnsi="Arial Narrow" w:cs="Arial"/>
          <w:sz w:val="20"/>
          <w:lang w:val="en-US"/>
        </w:rPr>
        <w:t>(</w:t>
      </w:r>
      <w:r w:rsidRPr="007C18FB">
        <w:rPr>
          <w:rFonts w:ascii="Arial Narrow" w:hAnsi="Arial Narrow" w:cs="Arial"/>
          <w:sz w:val="20"/>
          <w:lang w:val="en-US"/>
        </w:rPr>
        <w:t>Neuroscience Panel</w:t>
      </w:r>
      <w:r>
        <w:rPr>
          <w:rFonts w:ascii="Arial Narrow" w:hAnsi="Arial Narrow" w:cs="Arial"/>
          <w:sz w:val="20"/>
          <w:lang w:val="en-US"/>
        </w:rPr>
        <w:t>).</w:t>
      </w:r>
      <w:r w:rsidRPr="007C18FB">
        <w:rPr>
          <w:rFonts w:ascii="Arial Narrow" w:hAnsi="Arial Narrow" w:cs="Arial"/>
          <w:sz w:val="20"/>
          <w:lang w:val="en-US"/>
        </w:rPr>
        <w:t xml:space="preserve"> </w:t>
      </w:r>
    </w:p>
    <w:p w14:paraId="55ABE8B4" w14:textId="2F7885E5" w:rsidR="00A13165" w:rsidRPr="007C18FB" w:rsidRDefault="00FF39E7" w:rsidP="00A13165">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 xml:space="preserve">2019-present: European Research Council (ERC-consolidator). </w:t>
      </w:r>
    </w:p>
    <w:p w14:paraId="6C3CEA76" w14:textId="77777777" w:rsidR="00FF39E7" w:rsidRPr="007C18FB" w:rsidRDefault="00FF39E7"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2018-present: American Alzheimer</w:t>
      </w:r>
      <w:r>
        <w:rPr>
          <w:rFonts w:ascii="Arial Narrow" w:hAnsi="Arial Narrow" w:cs="Arial"/>
          <w:sz w:val="20"/>
          <w:lang w:val="en-US"/>
        </w:rPr>
        <w:t>’</w:t>
      </w:r>
      <w:r w:rsidRPr="007C18FB">
        <w:rPr>
          <w:rFonts w:ascii="Arial Narrow" w:hAnsi="Arial Narrow" w:cs="Arial"/>
          <w:sz w:val="20"/>
          <w:lang w:val="en-US"/>
        </w:rPr>
        <w:t xml:space="preserve">s Association Grant Program (AARG and AARF). </w:t>
      </w:r>
    </w:p>
    <w:p w14:paraId="2644C7B2" w14:textId="752ABEAC" w:rsidR="00A13165" w:rsidRDefault="00A13165"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7C18FB">
        <w:rPr>
          <w:rFonts w:ascii="Arial Narrow" w:hAnsi="Arial Narrow" w:cs="Arial"/>
          <w:sz w:val="20"/>
          <w:lang w:val="en-US"/>
        </w:rPr>
        <w:t>2016-present: European Society of Intensive Care Medicine (ESICM).</w:t>
      </w:r>
    </w:p>
    <w:p w14:paraId="3964679C" w14:textId="230D6A01" w:rsidR="00A13165" w:rsidRDefault="00FF39E7" w:rsidP="00FF39E7">
      <w:pPr>
        <w:pStyle w:val="Paragrafoelenco"/>
        <w:widowControl w:val="0"/>
        <w:numPr>
          <w:ilvl w:val="0"/>
          <w:numId w:val="16"/>
        </w:numPr>
        <w:tabs>
          <w:tab w:val="num" w:pos="0"/>
          <w:tab w:val="left" w:pos="284"/>
        </w:tabs>
        <w:ind w:left="284" w:hanging="284"/>
        <w:jc w:val="both"/>
        <w:rPr>
          <w:rFonts w:ascii="Arial Narrow" w:hAnsi="Arial Narrow" w:cs="Arial"/>
          <w:sz w:val="20"/>
          <w:lang w:val="en-US"/>
        </w:rPr>
      </w:pPr>
      <w:r w:rsidRPr="00FF39E7">
        <w:rPr>
          <w:rFonts w:ascii="Arial Narrow" w:hAnsi="Arial Narrow" w:cs="Arial"/>
          <w:sz w:val="20"/>
          <w:lang w:val="en-US"/>
        </w:rPr>
        <w:t>2016-present: Medical Research Council (Neuroscience, UK).</w:t>
      </w:r>
    </w:p>
    <w:p w14:paraId="54A863B5" w14:textId="77777777" w:rsidR="00FF39E7" w:rsidRPr="00FF39E7" w:rsidRDefault="00FF39E7" w:rsidP="00FF39E7">
      <w:pPr>
        <w:pStyle w:val="Paragrafoelenco"/>
        <w:widowControl w:val="0"/>
        <w:tabs>
          <w:tab w:val="left" w:pos="284"/>
        </w:tabs>
        <w:ind w:left="284"/>
        <w:jc w:val="both"/>
        <w:rPr>
          <w:rFonts w:ascii="Arial Narrow" w:hAnsi="Arial Narrow" w:cs="Arial"/>
          <w:sz w:val="20"/>
          <w:lang w:val="en-US"/>
        </w:rPr>
      </w:pPr>
    </w:p>
    <w:p w14:paraId="5BE7922E" w14:textId="77777777" w:rsidR="00A13165" w:rsidRPr="007C18FB" w:rsidRDefault="00A13165" w:rsidP="00A13165">
      <w:pPr>
        <w:pStyle w:val="Paragrafoelenco"/>
        <w:widowControl w:val="0"/>
        <w:tabs>
          <w:tab w:val="left" w:pos="284"/>
        </w:tabs>
        <w:ind w:left="0"/>
        <w:jc w:val="both"/>
        <w:rPr>
          <w:rFonts w:ascii="Arial" w:hAnsi="Arial" w:cs="Arial"/>
          <w:sz w:val="20"/>
          <w:lang w:val="en-US"/>
        </w:rPr>
      </w:pPr>
      <w:r w:rsidRPr="007C18FB">
        <w:rPr>
          <w:rFonts w:ascii="Arial" w:eastAsia="SimSun" w:hAnsi="Arial" w:cs="Arial"/>
          <w:color w:val="0E4194"/>
          <w:spacing w:val="-6"/>
          <w:kern w:val="1"/>
          <w:sz w:val="20"/>
          <w:lang w:val="en-US" w:eastAsia="hi-IN" w:bidi="hi-IN"/>
        </w:rPr>
        <w:t xml:space="preserve">Reviewer activity for scientific journals: </w:t>
      </w:r>
    </w:p>
    <w:p w14:paraId="45E34796" w14:textId="2F93D5FD" w:rsidR="00A13165" w:rsidRPr="00025060" w:rsidRDefault="00446763" w:rsidP="0074245F">
      <w:pPr>
        <w:pStyle w:val="Paragrafoelenco"/>
        <w:widowControl w:val="0"/>
        <w:tabs>
          <w:tab w:val="left" w:pos="284"/>
        </w:tabs>
        <w:ind w:left="284"/>
        <w:jc w:val="both"/>
        <w:rPr>
          <w:rFonts w:ascii="Arial Narrow" w:hAnsi="Arial Narrow" w:cs="Arial"/>
          <w:color w:val="000000" w:themeColor="text1"/>
          <w:sz w:val="20"/>
          <w:lang w:val="en-US"/>
        </w:rPr>
      </w:pPr>
      <w:r w:rsidRPr="00025060">
        <w:rPr>
          <w:rFonts w:ascii="Arial Narrow" w:hAnsi="Arial Narrow" w:cs="Arial"/>
          <w:color w:val="000000" w:themeColor="text1"/>
          <w:sz w:val="20"/>
          <w:lang w:val="en-US"/>
        </w:rPr>
        <w:t>Reviewer for the following Scientific Journals: Brain, Lancet Neurology, Science Translational Medicine, JCI, JCI Insights, Intensive Care Medicine, Critical Care Medicine, Stroke, Neurology, Journal of Neurotrauma, Journal of Neuroinflammation, Experimental Neurology, Cell Transplantation, Clinical Science, Journal of Cerebral Blood Flow and Metabolism, Neuropharmacology, NeuroTherapeutics, PlosOne, Neuroscience, Frontiers in Immunology, Frontiers in Neuroscience, Stem Cell Research &amp; Therapy, Stem Cells</w:t>
      </w:r>
    </w:p>
    <w:p w14:paraId="5585153D" w14:textId="26081987" w:rsidR="0074245F" w:rsidRPr="00025060" w:rsidRDefault="0074245F" w:rsidP="0074245F">
      <w:pPr>
        <w:pStyle w:val="Paragrafoelenco"/>
        <w:widowControl w:val="0"/>
        <w:tabs>
          <w:tab w:val="left" w:pos="284"/>
        </w:tabs>
        <w:ind w:left="284"/>
        <w:jc w:val="both"/>
        <w:rPr>
          <w:rFonts w:ascii="Arial Narrow" w:hAnsi="Arial Narrow" w:cs="Arial"/>
          <w:color w:val="000000" w:themeColor="text1"/>
          <w:sz w:val="20"/>
          <w:lang w:val="en-US"/>
        </w:rPr>
      </w:pPr>
    </w:p>
    <w:p w14:paraId="1FC829CF" w14:textId="6FC84CCF" w:rsidR="0074245F" w:rsidRPr="00025060" w:rsidRDefault="0074245F" w:rsidP="0074245F">
      <w:pPr>
        <w:pStyle w:val="Paragrafoelenco"/>
        <w:widowControl w:val="0"/>
        <w:tabs>
          <w:tab w:val="left" w:pos="284"/>
        </w:tabs>
        <w:ind w:left="284"/>
        <w:jc w:val="both"/>
        <w:rPr>
          <w:rFonts w:ascii="Arial Narrow" w:hAnsi="Arial Narrow" w:cs="Arial"/>
          <w:color w:val="000000" w:themeColor="text1"/>
          <w:sz w:val="20"/>
          <w:lang w:val="en-US"/>
        </w:rPr>
      </w:pPr>
    </w:p>
    <w:p w14:paraId="723796D5" w14:textId="6EC861AC" w:rsidR="0074245F" w:rsidRPr="00025060" w:rsidRDefault="0074245F" w:rsidP="0074245F">
      <w:pPr>
        <w:pStyle w:val="Paragrafoelenco"/>
        <w:widowControl w:val="0"/>
        <w:tabs>
          <w:tab w:val="left" w:pos="284"/>
        </w:tabs>
        <w:ind w:left="284"/>
        <w:jc w:val="both"/>
        <w:rPr>
          <w:rFonts w:ascii="Arial Narrow" w:hAnsi="Arial Narrow" w:cs="Arial"/>
          <w:color w:val="000000" w:themeColor="text1"/>
          <w:sz w:val="20"/>
          <w:lang w:val="en-US"/>
        </w:rPr>
      </w:pPr>
    </w:p>
    <w:p w14:paraId="1857F00F" w14:textId="6B0322CD" w:rsidR="0074245F" w:rsidRPr="00025060" w:rsidRDefault="0074245F" w:rsidP="0074245F">
      <w:pPr>
        <w:pStyle w:val="Paragrafoelenco"/>
        <w:widowControl w:val="0"/>
        <w:tabs>
          <w:tab w:val="left" w:pos="284"/>
        </w:tabs>
        <w:ind w:left="284"/>
        <w:jc w:val="both"/>
        <w:rPr>
          <w:rFonts w:ascii="Arial Narrow" w:hAnsi="Arial Narrow" w:cs="Arial"/>
          <w:color w:val="000000" w:themeColor="text1"/>
          <w:sz w:val="20"/>
          <w:lang w:val="en-US"/>
        </w:rPr>
      </w:pPr>
    </w:p>
    <w:p w14:paraId="725B125F" w14:textId="77777777" w:rsidR="0074245F" w:rsidRPr="00025060" w:rsidRDefault="0074245F" w:rsidP="0074245F">
      <w:pPr>
        <w:pStyle w:val="Paragrafoelenco"/>
        <w:widowControl w:val="0"/>
        <w:tabs>
          <w:tab w:val="left" w:pos="284"/>
        </w:tabs>
        <w:ind w:left="284"/>
        <w:jc w:val="both"/>
        <w:rPr>
          <w:rFonts w:ascii="Arial Narrow" w:hAnsi="Arial Narrow" w:cs="Arial"/>
          <w:color w:val="000000" w:themeColor="text1"/>
          <w:sz w:val="20"/>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25060" w:rsidRPr="00025060" w14:paraId="463D552E" w14:textId="77777777" w:rsidTr="00FB175E">
        <w:trPr>
          <w:cantSplit/>
          <w:trHeight w:val="170"/>
        </w:trPr>
        <w:tc>
          <w:tcPr>
            <w:tcW w:w="2835" w:type="dxa"/>
            <w:shd w:val="clear" w:color="auto" w:fill="auto"/>
          </w:tcPr>
          <w:p w14:paraId="243B31C7" w14:textId="77777777" w:rsidR="00BF7C82" w:rsidRPr="00025060" w:rsidRDefault="00BF7C82" w:rsidP="00A13165">
            <w:pPr>
              <w:pStyle w:val="ECVLeftHeading"/>
              <w:rPr>
                <w:rFonts w:ascii="Arial Narrow" w:hAnsi="Arial Narrow"/>
                <w:caps w:val="0"/>
                <w:color w:val="000000" w:themeColor="text1"/>
                <w:lang w:val="en-US"/>
              </w:rPr>
            </w:pPr>
            <w:bookmarkStart w:id="10" w:name="OLE_LINK51"/>
            <w:bookmarkStart w:id="11" w:name="OLE_LINK52"/>
            <w:bookmarkStart w:id="12" w:name="OLE_LINK26"/>
            <w:bookmarkStart w:id="13" w:name="OLE_LINK27"/>
          </w:p>
          <w:p w14:paraId="57F030EA" w14:textId="6F261D33" w:rsidR="00A13165" w:rsidRPr="00025060" w:rsidRDefault="00A13165" w:rsidP="00A13165">
            <w:pPr>
              <w:pStyle w:val="ECVLeftHeading"/>
              <w:rPr>
                <w:color w:val="000000" w:themeColor="text1"/>
                <w:sz w:val="20"/>
                <w:szCs w:val="28"/>
                <w:lang w:val="en-US"/>
              </w:rPr>
            </w:pPr>
            <w:r w:rsidRPr="00025060">
              <w:rPr>
                <w:rFonts w:ascii="Arial Narrow" w:hAnsi="Arial Narrow"/>
                <w:caps w:val="0"/>
                <w:color w:val="000000" w:themeColor="text1"/>
                <w:lang w:val="en-US"/>
              </w:rPr>
              <w:t>PUBLICATIONS</w:t>
            </w:r>
          </w:p>
        </w:tc>
        <w:tc>
          <w:tcPr>
            <w:tcW w:w="7540" w:type="dxa"/>
            <w:shd w:val="clear" w:color="auto" w:fill="auto"/>
            <w:vAlign w:val="bottom"/>
          </w:tcPr>
          <w:p w14:paraId="34915381" w14:textId="77777777" w:rsidR="00A13165" w:rsidRPr="00025060" w:rsidRDefault="00A13165" w:rsidP="00FB175E">
            <w:pPr>
              <w:pStyle w:val="ECVBlueBox"/>
              <w:rPr>
                <w:color w:val="000000" w:themeColor="text1"/>
                <w:lang w:val="en-US"/>
              </w:rPr>
            </w:pPr>
            <w:r w:rsidRPr="00025060">
              <w:rPr>
                <w:noProof/>
                <w:color w:val="000000" w:themeColor="text1"/>
                <w:lang w:val="en-US"/>
              </w:rPr>
              <w:drawing>
                <wp:inline distT="0" distB="0" distL="0" distR="0" wp14:anchorId="27614857" wp14:editId="5A21066C">
                  <wp:extent cx="4792345" cy="84455"/>
                  <wp:effectExtent l="0" t="0" r="0" b="0"/>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2345" cy="84455"/>
                          </a:xfrm>
                          <a:prstGeom prst="rect">
                            <a:avLst/>
                          </a:prstGeom>
                          <a:solidFill>
                            <a:srgbClr val="FFFFFF"/>
                          </a:solidFill>
                          <a:ln>
                            <a:noFill/>
                          </a:ln>
                        </pic:spPr>
                      </pic:pic>
                    </a:graphicData>
                  </a:graphic>
                </wp:inline>
              </w:drawing>
            </w:r>
            <w:r w:rsidRPr="00025060">
              <w:rPr>
                <w:color w:val="000000" w:themeColor="text1"/>
                <w:lang w:val="en-US"/>
              </w:rPr>
              <w:t xml:space="preserve"> </w:t>
            </w:r>
          </w:p>
        </w:tc>
      </w:tr>
    </w:tbl>
    <w:p w14:paraId="39F98CF8" w14:textId="641ACA0E" w:rsidR="00A13165" w:rsidRPr="00025060" w:rsidRDefault="00A13165" w:rsidP="00A13165">
      <w:pPr>
        <w:rPr>
          <w:rFonts w:ascii="Arial Narrow" w:hAnsi="Arial Narrow" w:cs="Arial"/>
          <w:color w:val="000000" w:themeColor="text1"/>
          <w:sz w:val="20"/>
          <w:szCs w:val="20"/>
          <w:shd w:val="clear" w:color="auto" w:fill="FFFFFF"/>
          <w:lang w:val="en-US"/>
        </w:rPr>
      </w:pPr>
      <w:r w:rsidRPr="00025060">
        <w:rPr>
          <w:rFonts w:ascii="Arial Narrow" w:hAnsi="Arial Narrow"/>
          <w:color w:val="000000" w:themeColor="text1"/>
          <w:sz w:val="20"/>
          <w:szCs w:val="20"/>
          <w:lang w:val="en-US"/>
        </w:rPr>
        <w:t xml:space="preserve">More than </w:t>
      </w:r>
      <w:r w:rsidR="00042E42" w:rsidRPr="00025060">
        <w:rPr>
          <w:rFonts w:ascii="Arial Narrow" w:hAnsi="Arial Narrow"/>
          <w:color w:val="000000" w:themeColor="text1"/>
          <w:sz w:val="20"/>
          <w:szCs w:val="20"/>
          <w:lang w:val="en-US"/>
        </w:rPr>
        <w:t>100</w:t>
      </w:r>
      <w:r w:rsidRPr="00025060">
        <w:rPr>
          <w:rFonts w:ascii="Arial Narrow" w:hAnsi="Arial Narrow"/>
          <w:color w:val="000000" w:themeColor="text1"/>
          <w:sz w:val="20"/>
          <w:szCs w:val="20"/>
          <w:lang w:val="en-US"/>
        </w:rPr>
        <w:t xml:space="preserve"> peer-reviewed papers; total number of citations </w:t>
      </w:r>
      <w:r w:rsidR="00BF7C82" w:rsidRPr="00025060">
        <w:rPr>
          <w:rFonts w:ascii="Arial Narrow" w:hAnsi="Arial Narrow"/>
          <w:color w:val="000000" w:themeColor="text1"/>
          <w:sz w:val="20"/>
          <w:szCs w:val="20"/>
          <w:lang w:val="en-US"/>
        </w:rPr>
        <w:t>7267</w:t>
      </w:r>
      <w:r w:rsidRPr="00025060">
        <w:rPr>
          <w:rFonts w:ascii="Arial Narrow" w:hAnsi="Arial Narrow"/>
          <w:color w:val="000000" w:themeColor="text1"/>
          <w:sz w:val="20"/>
          <w:szCs w:val="20"/>
          <w:lang w:val="en-US"/>
        </w:rPr>
        <w:t>; h-index= 4</w:t>
      </w:r>
      <w:r w:rsidR="00BF7C82" w:rsidRPr="00025060">
        <w:rPr>
          <w:rFonts w:ascii="Arial Narrow" w:hAnsi="Arial Narrow"/>
          <w:color w:val="000000" w:themeColor="text1"/>
          <w:sz w:val="20"/>
          <w:szCs w:val="20"/>
          <w:lang w:val="en-US"/>
        </w:rPr>
        <w:t>6</w:t>
      </w:r>
      <w:r w:rsidRPr="00025060">
        <w:rPr>
          <w:rFonts w:ascii="Arial Narrow" w:hAnsi="Arial Narrow"/>
          <w:color w:val="000000" w:themeColor="text1"/>
          <w:sz w:val="20"/>
          <w:szCs w:val="20"/>
          <w:lang w:val="en-US"/>
        </w:rPr>
        <w:t xml:space="preserve"> (Google scholar), 5 book chapters</w:t>
      </w:r>
    </w:p>
    <w:p w14:paraId="35A1D5F8" w14:textId="77777777" w:rsidR="00A13165" w:rsidRPr="00025060" w:rsidRDefault="00A13165" w:rsidP="00A13165">
      <w:pPr>
        <w:rPr>
          <w:rFonts w:ascii="Arial Narrow" w:hAnsi="Arial Narrow"/>
          <w:color w:val="000000" w:themeColor="text1"/>
          <w:sz w:val="20"/>
          <w:szCs w:val="20"/>
          <w:lang w:val="en-US"/>
        </w:rPr>
      </w:pPr>
    </w:p>
    <w:p w14:paraId="1C9A56B3" w14:textId="77777777" w:rsidR="00A13165" w:rsidRPr="00025060" w:rsidRDefault="004D6F44" w:rsidP="00A13165">
      <w:pPr>
        <w:widowControl/>
        <w:numPr>
          <w:ilvl w:val="0"/>
          <w:numId w:val="18"/>
        </w:numPr>
        <w:suppressAutoHyphens w:val="0"/>
        <w:jc w:val="both"/>
        <w:rPr>
          <w:rFonts w:ascii="Arial Narrow" w:hAnsi="Arial Narrow"/>
          <w:color w:val="000000" w:themeColor="text1"/>
          <w:spacing w:val="-2"/>
          <w:sz w:val="20"/>
          <w:szCs w:val="20"/>
          <w:lang w:val="en-US"/>
        </w:rPr>
      </w:pPr>
      <w:hyperlink r:id="rId25" w:history="1">
        <w:r w:rsidR="00A13165" w:rsidRPr="00025060">
          <w:rPr>
            <w:rFonts w:ascii="Arial Narrow" w:hAnsi="Arial Narrow"/>
            <w:color w:val="000000" w:themeColor="text1"/>
            <w:spacing w:val="-2"/>
            <w:sz w:val="20"/>
            <w:szCs w:val="20"/>
            <w:lang w:val="it-IT"/>
          </w:rPr>
          <w:t>Rossi S, Sto</w:t>
        </w:r>
        <w:bookmarkStart w:id="14" w:name="_Hlt511095891"/>
        <w:r w:rsidR="00A13165" w:rsidRPr="00025060">
          <w:rPr>
            <w:rFonts w:ascii="Arial Narrow" w:hAnsi="Arial Narrow"/>
            <w:color w:val="000000" w:themeColor="text1"/>
            <w:spacing w:val="-2"/>
            <w:sz w:val="20"/>
            <w:szCs w:val="20"/>
            <w:lang w:val="it-IT"/>
          </w:rPr>
          <w:t>c</w:t>
        </w:r>
        <w:bookmarkEnd w:id="14"/>
        <w:r w:rsidR="00A13165" w:rsidRPr="00025060">
          <w:rPr>
            <w:rFonts w:ascii="Arial Narrow" w:hAnsi="Arial Narrow"/>
            <w:color w:val="000000" w:themeColor="text1"/>
            <w:spacing w:val="-2"/>
            <w:sz w:val="20"/>
            <w:szCs w:val="20"/>
            <w:lang w:val="it-IT"/>
          </w:rPr>
          <w:t xml:space="preserve">chetti N, Longhi L, Balestreri M, Spagnoli D, </w:t>
        </w:r>
        <w:r w:rsidR="00A13165" w:rsidRPr="00025060">
          <w:rPr>
            <w:rFonts w:ascii="Arial Narrow" w:hAnsi="Arial Narrow"/>
            <w:color w:val="000000" w:themeColor="text1"/>
            <w:spacing w:val="-2"/>
            <w:sz w:val="20"/>
            <w:szCs w:val="20"/>
            <w:u w:val="single"/>
            <w:lang w:val="it-IT"/>
          </w:rPr>
          <w:t>Zanier ER</w:t>
        </w:r>
        <w:r w:rsidR="00A13165" w:rsidRPr="00025060">
          <w:rPr>
            <w:rFonts w:ascii="Arial Narrow" w:hAnsi="Arial Narrow"/>
            <w:color w:val="000000" w:themeColor="text1"/>
            <w:spacing w:val="-2"/>
            <w:sz w:val="20"/>
            <w:szCs w:val="20"/>
            <w:lang w:val="it-IT"/>
          </w:rPr>
          <w:t>, Bellinzona G</w:t>
        </w:r>
      </w:hyperlink>
      <w:r w:rsidR="00A13165" w:rsidRPr="00025060">
        <w:rPr>
          <w:rFonts w:ascii="Arial Narrow" w:hAnsi="Arial Narrow"/>
          <w:color w:val="000000" w:themeColor="text1"/>
          <w:spacing w:val="-2"/>
          <w:sz w:val="20"/>
          <w:szCs w:val="20"/>
          <w:lang w:val="it-IT"/>
        </w:rPr>
        <w:t xml:space="preserve">. </w:t>
      </w:r>
      <w:bookmarkStart w:id="15" w:name="OLE_LINK13"/>
      <w:bookmarkStart w:id="16" w:name="OLE_LINK25"/>
      <w:r w:rsidR="00A13165" w:rsidRPr="00025060">
        <w:rPr>
          <w:rFonts w:ascii="Arial Narrow" w:hAnsi="Arial Narrow"/>
          <w:color w:val="000000" w:themeColor="text1"/>
          <w:spacing w:val="-2"/>
          <w:sz w:val="20"/>
          <w:szCs w:val="20"/>
          <w:lang w:val="en-US"/>
        </w:rPr>
        <w:t>Brain oxygen tension, oxygen supply, and oxygen consumption during arterial hyperoxia in a model of progressive cerebral ischemia</w:t>
      </w:r>
      <w:bookmarkEnd w:id="15"/>
      <w:bookmarkEnd w:id="16"/>
      <w:r w:rsidR="00A13165" w:rsidRPr="00025060">
        <w:rPr>
          <w:rFonts w:ascii="Arial Narrow" w:hAnsi="Arial Narrow"/>
          <w:color w:val="000000" w:themeColor="text1"/>
          <w:spacing w:val="-2"/>
          <w:sz w:val="20"/>
          <w:szCs w:val="20"/>
          <w:lang w:val="en-US"/>
        </w:rPr>
        <w:t xml:space="preserve">. </w:t>
      </w:r>
      <w:r w:rsidR="00A13165" w:rsidRPr="00025060">
        <w:rPr>
          <w:rFonts w:ascii="Arial Narrow" w:hAnsi="Arial Narrow"/>
          <w:b/>
          <w:color w:val="000000" w:themeColor="text1"/>
          <w:spacing w:val="-2"/>
          <w:sz w:val="20"/>
          <w:szCs w:val="20"/>
          <w:lang w:val="en-US"/>
        </w:rPr>
        <w:t>Journal of Neurotrauma</w:t>
      </w:r>
      <w:r w:rsidR="00A13165" w:rsidRPr="00025060">
        <w:rPr>
          <w:rFonts w:ascii="Arial Narrow" w:hAnsi="Arial Narrow"/>
          <w:color w:val="000000" w:themeColor="text1"/>
          <w:spacing w:val="-2"/>
          <w:sz w:val="20"/>
          <w:szCs w:val="20"/>
          <w:lang w:val="en-US"/>
        </w:rPr>
        <w:t xml:space="preserve"> 18(2): 163-174, 2001. PubMed PMID: 11229709</w:t>
      </w:r>
    </w:p>
    <w:p w14:paraId="67FCCF11"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Rossi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Mauri I, Colombo A, Stocchetti N. </w:t>
      </w:r>
      <w:bookmarkStart w:id="17" w:name="OLE_LINK9"/>
      <w:bookmarkStart w:id="18" w:name="OLE_LINK12"/>
      <w:r w:rsidRPr="00BF7C82">
        <w:rPr>
          <w:rFonts w:ascii="Arial Narrow" w:hAnsi="Arial Narrow"/>
          <w:color w:val="000000" w:themeColor="text1"/>
          <w:spacing w:val="-2"/>
          <w:sz w:val="20"/>
          <w:szCs w:val="20"/>
          <w:lang w:val="it-IT"/>
        </w:rPr>
        <w:t>Brain temperature, body core temperature, and intracranial pressure in acute cerebral damage</w:t>
      </w:r>
      <w:bookmarkEnd w:id="17"/>
      <w:bookmarkEnd w:id="18"/>
      <w:r w:rsidRPr="00BF7C82">
        <w:rPr>
          <w:rFonts w:ascii="Arial Narrow" w:hAnsi="Arial Narrow"/>
          <w:color w:val="000000" w:themeColor="text1"/>
          <w:spacing w:val="-2"/>
          <w:sz w:val="20"/>
          <w:szCs w:val="20"/>
          <w:lang w:val="it-IT"/>
        </w:rPr>
        <w:t xml:space="preserve">. </w:t>
      </w:r>
      <w:r w:rsidRPr="00BF7C82">
        <w:rPr>
          <w:rFonts w:ascii="Arial Narrow" w:hAnsi="Arial Narrow"/>
          <w:b/>
          <w:color w:val="000000" w:themeColor="text1"/>
          <w:spacing w:val="-2"/>
          <w:sz w:val="20"/>
          <w:szCs w:val="20"/>
          <w:lang w:val="en-US"/>
        </w:rPr>
        <w:t>J Neurol Neurosurg Psychiatry</w:t>
      </w:r>
      <w:r w:rsidRPr="00BF7C82">
        <w:rPr>
          <w:rFonts w:ascii="Arial Narrow" w:hAnsi="Arial Narrow"/>
          <w:color w:val="000000" w:themeColor="text1"/>
          <w:spacing w:val="-2"/>
          <w:sz w:val="20"/>
          <w:szCs w:val="20"/>
          <w:lang w:val="en-US"/>
        </w:rPr>
        <w:t xml:space="preserve"> 71(4): 448-454, 2001. PubMed PMID: 11561026.</w:t>
      </w:r>
    </w:p>
    <w:p w14:paraId="68A0A84C"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Rossi S, Colombo A, Magnoni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Conte V, Stocchetti N. Cerebral veno-arterial pCO2 difference as an estimator of uncompensated cerebral hypoperfusion. </w:t>
      </w:r>
      <w:r w:rsidRPr="00BF7C82">
        <w:rPr>
          <w:rFonts w:ascii="Arial Narrow" w:hAnsi="Arial Narrow"/>
          <w:b/>
          <w:bCs/>
          <w:color w:val="000000" w:themeColor="text1"/>
          <w:spacing w:val="-2"/>
          <w:sz w:val="20"/>
          <w:szCs w:val="20"/>
          <w:lang w:val="en-US"/>
        </w:rPr>
        <w:t>Acta Neurochirurgica</w:t>
      </w:r>
      <w:r w:rsidRPr="00BF7C82">
        <w:rPr>
          <w:rFonts w:ascii="Arial Narrow" w:hAnsi="Arial Narrow"/>
          <w:color w:val="000000" w:themeColor="text1"/>
          <w:spacing w:val="-2"/>
          <w:sz w:val="20"/>
          <w:szCs w:val="20"/>
          <w:lang w:val="en-US"/>
        </w:rPr>
        <w:t>. 81 [Suppl]: 201-204, 2002. PubMed PMID: 12168304.</w:t>
      </w:r>
    </w:p>
    <w:p w14:paraId="766565BD"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Rossi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Colombo A, Beretta L, Citerio G. Pyrexia in head-injured patients admitted to intensive care. </w:t>
      </w:r>
      <w:r w:rsidRPr="00BF7C82">
        <w:rPr>
          <w:rFonts w:ascii="Arial Narrow" w:hAnsi="Arial Narrow"/>
          <w:b/>
          <w:color w:val="000000" w:themeColor="text1"/>
          <w:spacing w:val="-2"/>
          <w:sz w:val="20"/>
          <w:szCs w:val="20"/>
          <w:lang w:val="en-US"/>
        </w:rPr>
        <w:t>Intensive Care Medicine</w:t>
      </w:r>
      <w:r w:rsidRPr="00BF7C82">
        <w:rPr>
          <w:rFonts w:ascii="Arial Narrow" w:hAnsi="Arial Narrow"/>
          <w:color w:val="000000" w:themeColor="text1"/>
          <w:spacing w:val="-2"/>
          <w:sz w:val="20"/>
          <w:szCs w:val="20"/>
          <w:lang w:val="en-US"/>
        </w:rPr>
        <w:t xml:space="preserve"> 28(11): 1555-1562, 2002. PubMed PMID: 12415441.</w:t>
      </w:r>
    </w:p>
    <w:p w14:paraId="2AFD06B6"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Lee S, Vespa P, Giza C, Hovda D. Increased hippocampal CA3 vulnerability to low-level kainic acid following lateral fluid percussion injury. </w:t>
      </w:r>
      <w:r w:rsidRPr="00BF7C82">
        <w:rPr>
          <w:rFonts w:ascii="Arial Narrow" w:hAnsi="Arial Narrow"/>
          <w:b/>
          <w:color w:val="000000" w:themeColor="text1"/>
          <w:spacing w:val="-2"/>
          <w:sz w:val="20"/>
          <w:szCs w:val="20"/>
          <w:lang w:val="en-US"/>
        </w:rPr>
        <w:t>J Neurotrauma</w:t>
      </w:r>
      <w:r w:rsidRPr="00BF7C82">
        <w:rPr>
          <w:rFonts w:ascii="Arial Narrow" w:hAnsi="Arial Narrow"/>
          <w:color w:val="000000" w:themeColor="text1"/>
          <w:spacing w:val="-2"/>
          <w:sz w:val="20"/>
          <w:szCs w:val="20"/>
          <w:lang w:val="en-US"/>
        </w:rPr>
        <w:t xml:space="preserve"> 20(5): 409-420, 2003. PMID: 12803974</w:t>
      </w:r>
    </w:p>
    <w:p w14:paraId="47F7421E"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Longhi L,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Valeriani V, Ghisoni L, Besozzi C, Ferrari C, Stocchetti N. Brain vulnerability and its modulation. </w:t>
      </w:r>
      <w:r w:rsidRPr="00BF7C82">
        <w:rPr>
          <w:rFonts w:ascii="Arial Narrow" w:hAnsi="Arial Narrow"/>
          <w:b/>
          <w:color w:val="000000" w:themeColor="text1"/>
          <w:spacing w:val="-2"/>
          <w:sz w:val="20"/>
          <w:szCs w:val="20"/>
          <w:lang w:val="en-US"/>
        </w:rPr>
        <w:t>Minerva Anestesiol</w:t>
      </w:r>
      <w:r w:rsidRPr="00BF7C82">
        <w:rPr>
          <w:rFonts w:ascii="Arial Narrow" w:hAnsi="Arial Narrow"/>
          <w:color w:val="000000" w:themeColor="text1"/>
          <w:spacing w:val="-2"/>
          <w:sz w:val="20"/>
          <w:szCs w:val="20"/>
          <w:lang w:val="en-US"/>
        </w:rPr>
        <w:t>. 69: 227-31, 2003. PubMed PMID: 12766712</w:t>
      </w:r>
    </w:p>
    <w:p w14:paraId="73B0561B"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Ip EY,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Moore AH, Lee SM, Hovda DA. </w:t>
      </w:r>
      <w:r w:rsidRPr="00BF7C82">
        <w:rPr>
          <w:rFonts w:ascii="Arial Narrow" w:hAnsi="Arial Narrow"/>
          <w:color w:val="000000" w:themeColor="text1"/>
          <w:spacing w:val="-2"/>
          <w:sz w:val="20"/>
          <w:szCs w:val="20"/>
          <w:lang w:val="en-US"/>
        </w:rPr>
        <w:t xml:space="preserve">Metabolic, Neurochemical, and Histologic Responses to Vibrissa Motor Cortex Stimulation after Traumatic Brain Injury. </w:t>
      </w:r>
      <w:r w:rsidRPr="00BF7C82">
        <w:rPr>
          <w:rFonts w:ascii="Arial Narrow" w:hAnsi="Arial Narrow"/>
          <w:b/>
          <w:color w:val="000000" w:themeColor="text1"/>
          <w:spacing w:val="-2"/>
          <w:sz w:val="20"/>
          <w:szCs w:val="20"/>
          <w:lang w:val="en-US"/>
        </w:rPr>
        <w:t>J Cereb Blood Flow Metab</w:t>
      </w:r>
      <w:r w:rsidRPr="00BF7C82">
        <w:rPr>
          <w:rFonts w:ascii="Arial Narrow" w:hAnsi="Arial Narrow"/>
          <w:color w:val="000000" w:themeColor="text1"/>
          <w:spacing w:val="-2"/>
          <w:sz w:val="20"/>
          <w:szCs w:val="20"/>
          <w:lang w:val="en-US"/>
        </w:rPr>
        <w:t>. 23(8): 900-910, 2003. PubMed PMID: 12902834.</w:t>
      </w:r>
    </w:p>
    <w:p w14:paraId="4EE44883"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Longhi L, Magnoni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Canavesi K. Head injury, subarachnoid hemorrhage and intracranial pressure monitoring in Italy.</w:t>
      </w:r>
      <w:r w:rsidRPr="00BF7C82">
        <w:rPr>
          <w:rFonts w:ascii="Arial Narrow" w:hAnsi="Arial Narrow"/>
          <w:i/>
          <w:iCs/>
          <w:color w:val="000000" w:themeColor="text1"/>
          <w:spacing w:val="-2"/>
          <w:sz w:val="20"/>
          <w:szCs w:val="20"/>
          <w:lang w:val="en-US"/>
        </w:rPr>
        <w:t xml:space="preserve"> </w:t>
      </w:r>
      <w:r w:rsidRPr="00BF7C82">
        <w:rPr>
          <w:rFonts w:ascii="Arial Narrow" w:hAnsi="Arial Narrow"/>
          <w:b/>
          <w:iCs/>
          <w:color w:val="000000" w:themeColor="text1"/>
          <w:spacing w:val="-2"/>
          <w:sz w:val="20"/>
          <w:szCs w:val="20"/>
          <w:lang w:val="en-US"/>
        </w:rPr>
        <w:t>Acta Neurochir</w:t>
      </w:r>
      <w:r w:rsidRPr="00BF7C82">
        <w:rPr>
          <w:rFonts w:ascii="Arial Narrow" w:hAnsi="Arial Narrow"/>
          <w:iCs/>
          <w:color w:val="000000" w:themeColor="text1"/>
          <w:spacing w:val="-2"/>
          <w:sz w:val="20"/>
          <w:szCs w:val="20"/>
          <w:lang w:val="en-US"/>
        </w:rPr>
        <w:t>.</w:t>
      </w:r>
      <w:r w:rsidRPr="00BF7C82">
        <w:rPr>
          <w:rFonts w:ascii="Arial Narrow" w:hAnsi="Arial Narrow"/>
          <w:color w:val="000000" w:themeColor="text1"/>
          <w:spacing w:val="-2"/>
          <w:sz w:val="20"/>
          <w:szCs w:val="20"/>
          <w:lang w:val="en-US"/>
        </w:rPr>
        <w:t xml:space="preserve"> 145 (9): 761-765, 2003. PubMed PMID: 14505102.</w:t>
      </w:r>
    </w:p>
    <w:p w14:paraId="26BEA96D"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Canavesi K, Magnoni S, Protti A, Longhi L. Cerebral oxygen consumption and ischemia in traumatic brain injury. </w:t>
      </w:r>
      <w:r w:rsidRPr="00BF7C82">
        <w:rPr>
          <w:rFonts w:ascii="Arial Narrow" w:hAnsi="Arial Narrow"/>
          <w:b/>
          <w:color w:val="000000" w:themeColor="text1"/>
          <w:spacing w:val="-2"/>
          <w:sz w:val="20"/>
          <w:szCs w:val="20"/>
          <w:lang w:val="en-US"/>
        </w:rPr>
        <w:t>Minerva Anestesiol</w:t>
      </w:r>
      <w:r w:rsidRPr="00BF7C82">
        <w:rPr>
          <w:rFonts w:ascii="Arial Narrow" w:hAnsi="Arial Narrow"/>
          <w:color w:val="000000" w:themeColor="text1"/>
          <w:spacing w:val="-2"/>
          <w:sz w:val="20"/>
          <w:szCs w:val="20"/>
          <w:lang w:val="en-US"/>
        </w:rPr>
        <w:t>. 70(4): 207-11, 2004. PubMed PMID: 15173697.</w:t>
      </w:r>
    </w:p>
    <w:p w14:paraId="7B767A49" w14:textId="77777777" w:rsidR="00A13165" w:rsidRPr="00BF7C82" w:rsidRDefault="004D6F44" w:rsidP="00A13165">
      <w:pPr>
        <w:widowControl/>
        <w:numPr>
          <w:ilvl w:val="0"/>
          <w:numId w:val="18"/>
        </w:numPr>
        <w:suppressAutoHyphens w:val="0"/>
        <w:jc w:val="both"/>
        <w:rPr>
          <w:rFonts w:ascii="Arial Narrow" w:hAnsi="Arial Narrow"/>
          <w:color w:val="000000" w:themeColor="text1"/>
          <w:spacing w:val="-2"/>
          <w:sz w:val="20"/>
          <w:szCs w:val="20"/>
          <w:lang w:val="en-US"/>
        </w:rPr>
      </w:pPr>
      <w:hyperlink r:id="rId26" w:history="1">
        <w:r w:rsidR="00A13165" w:rsidRPr="00BF7C82">
          <w:rPr>
            <w:rFonts w:ascii="Arial Narrow" w:hAnsi="Arial Narrow"/>
            <w:color w:val="000000" w:themeColor="text1"/>
            <w:spacing w:val="-2"/>
            <w:sz w:val="20"/>
            <w:szCs w:val="20"/>
            <w:lang w:val="it-IT"/>
          </w:rPr>
          <w:t xml:space="preserve">Stocchetti N, Canavesi K, Magnoni S, Valeriani V, Conte V, Rossi S, Longhi L, </w:t>
        </w:r>
        <w:r w:rsidR="00A13165" w:rsidRPr="00BF7C82">
          <w:rPr>
            <w:rFonts w:ascii="Arial Narrow" w:hAnsi="Arial Narrow"/>
            <w:color w:val="000000" w:themeColor="text1"/>
            <w:spacing w:val="-2"/>
            <w:sz w:val="20"/>
            <w:szCs w:val="20"/>
            <w:u w:val="single"/>
            <w:lang w:val="it-IT"/>
          </w:rPr>
          <w:t>Zanier ER</w:t>
        </w:r>
        <w:r w:rsidR="00A13165" w:rsidRPr="00BF7C82">
          <w:rPr>
            <w:rFonts w:ascii="Arial Narrow" w:hAnsi="Arial Narrow"/>
            <w:color w:val="000000" w:themeColor="text1"/>
            <w:spacing w:val="-2"/>
            <w:sz w:val="20"/>
            <w:szCs w:val="20"/>
            <w:lang w:val="it-IT"/>
          </w:rPr>
          <w:t>, Colombo A.</w:t>
        </w:r>
      </w:hyperlink>
      <w:r w:rsidR="00A13165" w:rsidRPr="00BF7C82">
        <w:rPr>
          <w:rFonts w:ascii="Arial Narrow" w:hAnsi="Arial Narrow"/>
          <w:color w:val="000000" w:themeColor="text1"/>
          <w:spacing w:val="-2"/>
          <w:sz w:val="20"/>
          <w:szCs w:val="20"/>
          <w:lang w:val="it-IT"/>
        </w:rPr>
        <w:t xml:space="preserve"> </w:t>
      </w:r>
      <w:r w:rsidR="00A13165" w:rsidRPr="00BF7C82">
        <w:rPr>
          <w:rFonts w:ascii="Arial Narrow" w:hAnsi="Arial Narrow"/>
          <w:color w:val="000000" w:themeColor="text1"/>
          <w:spacing w:val="-2"/>
          <w:sz w:val="20"/>
          <w:szCs w:val="20"/>
          <w:lang w:val="en-US"/>
        </w:rPr>
        <w:t xml:space="preserve">Arterio-jugular difference of oxygen content and outcome after head injury. </w:t>
      </w:r>
      <w:r w:rsidR="00A13165" w:rsidRPr="00BF7C82">
        <w:rPr>
          <w:rFonts w:ascii="Arial Narrow" w:hAnsi="Arial Narrow"/>
          <w:b/>
          <w:color w:val="000000" w:themeColor="text1"/>
          <w:spacing w:val="-2"/>
          <w:sz w:val="20"/>
          <w:szCs w:val="20"/>
          <w:lang w:val="en-US"/>
        </w:rPr>
        <w:t>Anesth Analg</w:t>
      </w:r>
      <w:r w:rsidR="00A13165" w:rsidRPr="00BF7C82">
        <w:rPr>
          <w:rFonts w:ascii="Arial Narrow" w:hAnsi="Arial Narrow"/>
          <w:color w:val="000000" w:themeColor="text1"/>
          <w:spacing w:val="-2"/>
          <w:sz w:val="20"/>
          <w:szCs w:val="20"/>
          <w:lang w:val="en-US"/>
        </w:rPr>
        <w:t xml:space="preserve">. 99(1):230-4, 2004. PubMed PMID: 152781535. </w:t>
      </w:r>
    </w:p>
    <w:p w14:paraId="0B3E2B7F"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Stocchetti N, Protti A, Lattuada M, Magnoni S, Longhi L, Ghisoni L, Egidi M,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Impact of pyrexia on neurochemistry and cerebral oxygenation after acute brain injury. </w:t>
      </w:r>
      <w:r w:rsidRPr="00BF7C82">
        <w:rPr>
          <w:rFonts w:ascii="Arial Narrow" w:hAnsi="Arial Narrow"/>
          <w:b/>
          <w:color w:val="000000" w:themeColor="text1"/>
          <w:spacing w:val="-2"/>
          <w:sz w:val="20"/>
          <w:szCs w:val="20"/>
          <w:lang w:val="en-US"/>
        </w:rPr>
        <w:t>J Neurol Neurosurg Psychiatry</w:t>
      </w:r>
      <w:r w:rsidRPr="00BF7C82">
        <w:rPr>
          <w:rFonts w:ascii="Arial Narrow" w:hAnsi="Arial Narrow"/>
          <w:color w:val="000000" w:themeColor="text1"/>
          <w:spacing w:val="-2"/>
          <w:sz w:val="20"/>
          <w:szCs w:val="20"/>
          <w:lang w:val="en-US"/>
        </w:rPr>
        <w:t xml:space="preserve"> 76 (8):1135-1139, 2005. PubMed PMID: 16024893.</w:t>
      </w:r>
    </w:p>
    <w:p w14:paraId="6B176D0B"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Nicolini R, Faegersten E, Canavesi K, Conte V, and Gattinoni L. Oxygen and Carbon Dioxide in the Cerebral Circulation during Progression to Brain Death. </w:t>
      </w:r>
      <w:r w:rsidRPr="00BF7C82">
        <w:rPr>
          <w:rFonts w:ascii="Arial Narrow" w:hAnsi="Arial Narrow"/>
          <w:b/>
          <w:color w:val="000000" w:themeColor="text1"/>
          <w:spacing w:val="-2"/>
          <w:sz w:val="20"/>
          <w:szCs w:val="20"/>
          <w:lang w:val="en-US"/>
        </w:rPr>
        <w:t>Anesthesiology</w:t>
      </w:r>
      <w:r w:rsidRPr="00BF7C82">
        <w:rPr>
          <w:rFonts w:ascii="Arial Narrow" w:hAnsi="Arial Narrow"/>
          <w:color w:val="000000" w:themeColor="text1"/>
          <w:spacing w:val="-2"/>
          <w:sz w:val="20"/>
          <w:szCs w:val="20"/>
          <w:lang w:val="en-US"/>
        </w:rPr>
        <w:t xml:space="preserve"> 103 (5): 957-961, 2005. PubMed PMID: 16249669</w:t>
      </w:r>
    </w:p>
    <w:p w14:paraId="7CBF2AE4"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Longhi L,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Royo N, Stocchetti N, McIntosh TK. </w:t>
      </w:r>
      <w:r w:rsidRPr="00BF7C82">
        <w:rPr>
          <w:rFonts w:ascii="Arial Narrow" w:hAnsi="Arial Narrow"/>
          <w:color w:val="000000" w:themeColor="text1"/>
          <w:spacing w:val="-2"/>
          <w:sz w:val="20"/>
          <w:szCs w:val="20"/>
          <w:lang w:val="en-US"/>
        </w:rPr>
        <w:t xml:space="preserve">Stem cell transplantation as a therapeutic strategy for traumatic brain injury. </w:t>
      </w:r>
      <w:r w:rsidRPr="00BF7C82">
        <w:rPr>
          <w:rFonts w:ascii="Arial Narrow" w:hAnsi="Arial Narrow"/>
          <w:b/>
          <w:color w:val="000000" w:themeColor="text1"/>
          <w:spacing w:val="-2"/>
          <w:sz w:val="20"/>
          <w:szCs w:val="20"/>
          <w:lang w:val="en-US"/>
        </w:rPr>
        <w:t>Transplant Immunology</w:t>
      </w:r>
      <w:r w:rsidRPr="00BF7C82">
        <w:rPr>
          <w:rFonts w:ascii="Arial Narrow" w:hAnsi="Arial Narrow"/>
          <w:color w:val="000000" w:themeColor="text1"/>
          <w:spacing w:val="-2"/>
          <w:sz w:val="20"/>
          <w:szCs w:val="20"/>
          <w:lang w:val="en-US"/>
        </w:rPr>
        <w:t xml:space="preserve"> 15 (2): 143–148, 2005. PubMed PMID: 16024893.</w:t>
      </w:r>
    </w:p>
    <w:p w14:paraId="4CDD5C3F" w14:textId="77777777" w:rsidR="00A13165" w:rsidRPr="00BF7C82" w:rsidRDefault="004D6F44" w:rsidP="00A13165">
      <w:pPr>
        <w:widowControl/>
        <w:numPr>
          <w:ilvl w:val="0"/>
          <w:numId w:val="18"/>
        </w:numPr>
        <w:suppressAutoHyphens w:val="0"/>
        <w:jc w:val="both"/>
        <w:rPr>
          <w:rFonts w:ascii="Arial Narrow" w:hAnsi="Arial Narrow"/>
          <w:color w:val="000000" w:themeColor="text1"/>
          <w:spacing w:val="-2"/>
          <w:sz w:val="20"/>
          <w:szCs w:val="20"/>
          <w:lang w:val="en-US"/>
        </w:rPr>
      </w:pPr>
      <w:hyperlink r:id="rId27" w:history="1">
        <w:r w:rsidR="00A13165" w:rsidRPr="00BF7C82">
          <w:rPr>
            <w:rFonts w:ascii="Arial Narrow" w:hAnsi="Arial Narrow"/>
            <w:color w:val="000000" w:themeColor="text1"/>
            <w:spacing w:val="-2"/>
            <w:sz w:val="20"/>
            <w:szCs w:val="20"/>
            <w:u w:val="single"/>
            <w:lang w:val="it-IT"/>
          </w:rPr>
          <w:t>Zanier ER</w:t>
        </w:r>
        <w:r w:rsidR="00A13165" w:rsidRPr="00BF7C82">
          <w:rPr>
            <w:rFonts w:ascii="Arial Narrow" w:hAnsi="Arial Narrow"/>
            <w:color w:val="000000" w:themeColor="text1"/>
            <w:spacing w:val="-2"/>
            <w:sz w:val="20"/>
            <w:szCs w:val="20"/>
            <w:lang w:val="it-IT"/>
          </w:rPr>
          <w:t>, Rossi S, Conte V, Colombo A, Nicolini R, Caironi P, Stocchetti N, Gattinoni L.</w:t>
        </w:r>
      </w:hyperlink>
      <w:r w:rsidR="00A13165" w:rsidRPr="00BF7C82">
        <w:rPr>
          <w:rFonts w:ascii="Arial Narrow" w:hAnsi="Arial Narrow"/>
          <w:color w:val="000000" w:themeColor="text1"/>
          <w:spacing w:val="-2"/>
          <w:sz w:val="20"/>
          <w:szCs w:val="20"/>
          <w:lang w:val="it-IT"/>
        </w:rPr>
        <w:t xml:space="preserve"> </w:t>
      </w:r>
      <w:r w:rsidR="00A13165" w:rsidRPr="00BF7C82">
        <w:rPr>
          <w:rFonts w:ascii="Arial Narrow" w:hAnsi="Arial Narrow"/>
          <w:color w:val="000000" w:themeColor="text1"/>
          <w:spacing w:val="-2"/>
          <w:sz w:val="20"/>
          <w:szCs w:val="20"/>
          <w:lang w:val="en-US"/>
        </w:rPr>
        <w:t xml:space="preserve">The ratio between arterio-venous PCO2 difference and arterio-jugular oxygen difference as estimator of critical cerebral hypoperfusion. </w:t>
      </w:r>
      <w:r w:rsidR="00A13165" w:rsidRPr="00BF7C82">
        <w:rPr>
          <w:rFonts w:ascii="Arial Narrow" w:hAnsi="Arial Narrow"/>
          <w:b/>
          <w:color w:val="000000" w:themeColor="text1"/>
          <w:spacing w:val="-2"/>
          <w:sz w:val="20"/>
          <w:szCs w:val="20"/>
          <w:lang w:val="en-US"/>
        </w:rPr>
        <w:t>Minerva Anestesiol</w:t>
      </w:r>
      <w:r w:rsidR="00A13165" w:rsidRPr="00BF7C82">
        <w:rPr>
          <w:rFonts w:ascii="Arial Narrow" w:hAnsi="Arial Narrow"/>
          <w:color w:val="000000" w:themeColor="text1"/>
          <w:spacing w:val="-2"/>
          <w:sz w:val="20"/>
          <w:szCs w:val="20"/>
          <w:lang w:val="en-US"/>
        </w:rPr>
        <w:t xml:space="preserve">. 72(6):543-9, 2006. PubMed PMID: 16682928. </w:t>
      </w:r>
    </w:p>
    <w:p w14:paraId="6328BA9F"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Magnoni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and Stocchetti N. Comment on "Levels of vancomycin in the cerebral interstitial fluid after severe head injury" by Caricato et al. </w:t>
      </w:r>
      <w:r w:rsidRPr="00BF7C82">
        <w:rPr>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32(7): 1096, 2006. PubMed PMID: 16791680.</w:t>
      </w:r>
    </w:p>
    <w:p w14:paraId="2C8C4885" w14:textId="5D3B54B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Ortolano F, Ghisoni L, Losappio S, Colombo A, Stocchetti N. Intracranial pressure monitoring in intensive care: clinical advantages of a computerized system over manual recording. </w:t>
      </w:r>
      <w:r w:rsidRPr="00BF7C82">
        <w:rPr>
          <w:rFonts w:ascii="Arial Narrow" w:hAnsi="Arial Narrow"/>
          <w:b/>
          <w:color w:val="000000" w:themeColor="text1"/>
          <w:spacing w:val="-2"/>
          <w:sz w:val="20"/>
          <w:szCs w:val="20"/>
          <w:lang w:val="en-US"/>
        </w:rPr>
        <w:t>Crit Care</w:t>
      </w:r>
      <w:r w:rsidRPr="00BF7C82">
        <w:rPr>
          <w:rFonts w:ascii="Arial Narrow" w:hAnsi="Arial Narrow"/>
          <w:color w:val="000000" w:themeColor="text1"/>
          <w:spacing w:val="-2"/>
          <w:sz w:val="20"/>
          <w:szCs w:val="20"/>
          <w:lang w:val="en-US"/>
        </w:rPr>
        <w:t xml:space="preserve"> 11(1):</w:t>
      </w:r>
      <w:r w:rsidR="00F75173" w:rsidRPr="00BF7C82">
        <w:rPr>
          <w:rFonts w:ascii="Arial Narrow" w:hAnsi="Arial Narrow"/>
          <w:color w:val="000000" w:themeColor="text1"/>
          <w:spacing w:val="-2"/>
          <w:sz w:val="20"/>
          <w:szCs w:val="20"/>
          <w:lang w:val="en-US"/>
        </w:rPr>
        <w:t xml:space="preserve"> </w:t>
      </w:r>
      <w:r w:rsidRPr="00BF7C82">
        <w:rPr>
          <w:rFonts w:ascii="Arial Narrow" w:hAnsi="Arial Narrow"/>
          <w:color w:val="000000" w:themeColor="text1"/>
          <w:spacing w:val="-2"/>
          <w:sz w:val="20"/>
          <w:szCs w:val="20"/>
          <w:lang w:val="en-US"/>
        </w:rPr>
        <w:t>R7, 2007. PubMed PMID: 17233895.</w:t>
      </w:r>
    </w:p>
    <w:p w14:paraId="1CC6D93B"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Stocchetti N, Colombo A, Ortolano F, Videtta W, Marchesi R, Longhi L,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Time course of intracranial hypertension after traumatic brain injury</w:t>
      </w:r>
      <w:r w:rsidRPr="00BF7C82">
        <w:rPr>
          <w:rFonts w:ascii="Arial Narrow" w:hAnsi="Arial Narrow"/>
          <w:b/>
          <w:color w:val="000000" w:themeColor="text1"/>
          <w:spacing w:val="-2"/>
          <w:sz w:val="20"/>
          <w:szCs w:val="20"/>
          <w:lang w:val="en-US"/>
        </w:rPr>
        <w:t>. J Neurotrauma</w:t>
      </w:r>
      <w:r w:rsidRPr="00BF7C82">
        <w:rPr>
          <w:rFonts w:ascii="Arial Narrow" w:hAnsi="Arial Narrow"/>
          <w:color w:val="000000" w:themeColor="text1"/>
          <w:spacing w:val="-2"/>
          <w:sz w:val="20"/>
          <w:szCs w:val="20"/>
          <w:lang w:val="en-US"/>
        </w:rPr>
        <w:t xml:space="preserve">. 24(8): 1339-46, 2007. PubMed PMID: 17711395. </w:t>
      </w:r>
    </w:p>
    <w:p w14:paraId="138867C8"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Longhi L, Pagan F, Valeriani V, Magnoni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Conte V, Branca V, Stocchetti N. Monitoring brain tissue oxygen tension in brain-injured patients reveals hypoxic episodes in normal-appearing and in peri-focal tissue. </w:t>
      </w:r>
      <w:r w:rsidRPr="00BF7C82">
        <w:rPr>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33(12):2136-42, 2007. PubMed PMID: 17846748.</w:t>
      </w:r>
    </w:p>
    <w:p w14:paraId="730211BC"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Zanaboni C, Colombo A, Citerio G, Beretta L, Ghisoni L,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Canavesi K. Refractory intracranial hypertension and "second-tier" therapies in traumatic brain injury. </w:t>
      </w:r>
      <w:r w:rsidRPr="00BF7C82">
        <w:rPr>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xml:space="preserve">. 34(3):461-7, 2008. PubMed PMID: 18066523. </w:t>
      </w:r>
    </w:p>
    <w:p w14:paraId="316F4E56"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Stocchetti N, Longhi L,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Intracranial pressure monitoring for traumatic brain injury: available evidence and clinical implications. </w:t>
      </w:r>
      <w:r w:rsidRPr="00BF7C82">
        <w:rPr>
          <w:rFonts w:ascii="Arial Narrow" w:hAnsi="Arial Narrow"/>
          <w:b/>
          <w:color w:val="000000" w:themeColor="text1"/>
          <w:spacing w:val="-2"/>
          <w:sz w:val="20"/>
          <w:szCs w:val="20"/>
          <w:lang w:val="en-US"/>
        </w:rPr>
        <w:t>Minerva Anestesiol</w:t>
      </w:r>
      <w:r w:rsidRPr="00BF7C82">
        <w:rPr>
          <w:rFonts w:ascii="Arial Narrow" w:hAnsi="Arial Narrow"/>
          <w:color w:val="000000" w:themeColor="text1"/>
          <w:spacing w:val="-2"/>
          <w:sz w:val="20"/>
          <w:szCs w:val="20"/>
          <w:lang w:val="en-US"/>
        </w:rPr>
        <w:t xml:space="preserve">. 74(5):197-203, 2008. Review. PubMed PMID: 18414362. </w:t>
      </w:r>
    </w:p>
    <w:p w14:paraId="161D0898"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Magnoni S, Canavesi K, Ghisoni L, Longhi L. Hypothermia for brain protection in the non-cardiac arrest patient. </w:t>
      </w:r>
      <w:bookmarkStart w:id="19" w:name="OLE_LINK22"/>
      <w:r w:rsidRPr="00BF7C82">
        <w:rPr>
          <w:rFonts w:ascii="Arial Narrow" w:hAnsi="Arial Narrow"/>
          <w:b/>
          <w:color w:val="000000" w:themeColor="text1"/>
          <w:spacing w:val="-2"/>
          <w:sz w:val="20"/>
          <w:szCs w:val="20"/>
          <w:lang w:val="en-US"/>
        </w:rPr>
        <w:t>Minerva Anestesiol</w:t>
      </w:r>
      <w:r w:rsidRPr="00BF7C82">
        <w:rPr>
          <w:rFonts w:ascii="Arial Narrow" w:hAnsi="Arial Narrow"/>
          <w:color w:val="000000" w:themeColor="text1"/>
          <w:spacing w:val="-2"/>
          <w:sz w:val="20"/>
          <w:szCs w:val="20"/>
          <w:lang w:val="en-US"/>
        </w:rPr>
        <w:t xml:space="preserve">. </w:t>
      </w:r>
      <w:bookmarkEnd w:id="19"/>
      <w:r w:rsidRPr="00BF7C82">
        <w:rPr>
          <w:rFonts w:ascii="Arial Narrow" w:hAnsi="Arial Narrow"/>
          <w:color w:val="000000" w:themeColor="text1"/>
          <w:spacing w:val="-2"/>
          <w:sz w:val="20"/>
          <w:szCs w:val="20"/>
          <w:lang w:val="en-US"/>
        </w:rPr>
        <w:t>74(6):315-8, 2008. Review. PubMed PMID: 18500206.</w:t>
      </w:r>
    </w:p>
    <w:p w14:paraId="72DF7067"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w:t>
      </w:r>
      <w:r w:rsidRPr="00BF7C82">
        <w:rPr>
          <w:rFonts w:ascii="Arial Narrow" w:hAnsi="Arial Narrow"/>
          <w:color w:val="000000" w:themeColor="text1"/>
          <w:spacing w:val="-2"/>
          <w:sz w:val="20"/>
          <w:szCs w:val="20"/>
          <w:u w:val="single"/>
          <w:vertAlign w:val="superscript"/>
          <w:lang w:val="en-US"/>
        </w:rPr>
        <w:t xml:space="preserve"> </w:t>
      </w:r>
      <w:r w:rsidRPr="00BF7C82">
        <w:rPr>
          <w:rFonts w:ascii="Arial Narrow" w:hAnsi="Arial Narrow"/>
          <w:color w:val="000000" w:themeColor="text1"/>
          <w:spacing w:val="-2"/>
          <w:sz w:val="20"/>
          <w:szCs w:val="20"/>
          <w:u w:val="single"/>
          <w:lang w:val="en-US"/>
        </w:rPr>
        <w:t>ER</w:t>
      </w:r>
      <w:r w:rsidRPr="00BF7C82">
        <w:rPr>
          <w:rFonts w:ascii="Arial Narrow" w:hAnsi="Arial Narrow"/>
          <w:color w:val="000000" w:themeColor="text1"/>
          <w:spacing w:val="-2"/>
          <w:sz w:val="20"/>
          <w:szCs w:val="20"/>
          <w:lang w:val="en-US"/>
        </w:rPr>
        <w:t>,</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Longhi</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L, Fiorini</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M, Cracco L, Bersano</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A, Zoerle</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T, Branca</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V, Monaco</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S, Stocchetti</w:t>
      </w:r>
      <w:r w:rsidRPr="00BF7C82">
        <w:rPr>
          <w:rFonts w:ascii="Arial Narrow" w:hAnsi="Arial Narrow"/>
          <w:color w:val="000000" w:themeColor="text1"/>
          <w:spacing w:val="-2"/>
          <w:sz w:val="20"/>
          <w:szCs w:val="20"/>
          <w:vertAlign w:val="superscript"/>
          <w:lang w:val="en-US"/>
        </w:rPr>
        <w:t xml:space="preserve"> </w:t>
      </w:r>
      <w:r w:rsidRPr="00BF7C82">
        <w:rPr>
          <w:rFonts w:ascii="Arial Narrow" w:hAnsi="Arial Narrow"/>
          <w:color w:val="000000" w:themeColor="text1"/>
          <w:spacing w:val="-2"/>
          <w:sz w:val="20"/>
          <w:szCs w:val="20"/>
          <w:lang w:val="en-US"/>
        </w:rPr>
        <w:t xml:space="preserve">N. Increased levels of CSF heart-type fatty acid-binding protein and tau protein after aneurismal subarachnoid hemorrhage. </w:t>
      </w:r>
      <w:r w:rsidRPr="00BF7C82">
        <w:rPr>
          <w:rFonts w:ascii="Arial Narrow" w:hAnsi="Arial Narrow"/>
          <w:b/>
          <w:color w:val="000000" w:themeColor="text1"/>
          <w:spacing w:val="-2"/>
          <w:sz w:val="20"/>
          <w:szCs w:val="20"/>
          <w:lang w:val="en-US"/>
        </w:rPr>
        <w:t>Acta Neurochir</w:t>
      </w:r>
      <w:r w:rsidRPr="00BF7C82">
        <w:rPr>
          <w:rFonts w:ascii="Arial Narrow" w:hAnsi="Arial Narrow"/>
          <w:color w:val="000000" w:themeColor="text1"/>
          <w:spacing w:val="-2"/>
          <w:sz w:val="20"/>
          <w:szCs w:val="20"/>
          <w:lang w:val="en-US"/>
        </w:rPr>
        <w:t xml:space="preserve">. Acta Neurochir Suppl. 102:339-43, 2008. PubMed PMID: 19388342. </w:t>
      </w:r>
    </w:p>
    <w:p w14:paraId="00E820AC"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Longhi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L, Perego</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 xml:space="preserve">C, </w:t>
      </w:r>
      <w:r w:rsidRPr="00BF7C82">
        <w:rPr>
          <w:rFonts w:ascii="Arial Narrow" w:hAnsi="Arial Narrow"/>
          <w:color w:val="000000" w:themeColor="text1"/>
          <w:spacing w:val="-2"/>
          <w:sz w:val="20"/>
          <w:szCs w:val="20"/>
          <w:u w:val="single"/>
          <w:lang w:val="it-IT"/>
        </w:rPr>
        <w:t>Zanier</w:t>
      </w:r>
      <w:r w:rsidRPr="00BF7C82">
        <w:rPr>
          <w:rFonts w:ascii="Arial Narrow" w:hAnsi="Arial Narrow"/>
          <w:color w:val="000000" w:themeColor="text1"/>
          <w:spacing w:val="-2"/>
          <w:sz w:val="20"/>
          <w:szCs w:val="20"/>
          <w:u w:val="single"/>
          <w:vertAlign w:val="superscript"/>
          <w:lang w:val="it-IT"/>
        </w:rPr>
        <w:t xml:space="preserve"> </w:t>
      </w:r>
      <w:r w:rsidRPr="00BF7C82">
        <w:rPr>
          <w:rFonts w:ascii="Arial Narrow" w:hAnsi="Arial Narrow"/>
          <w:color w:val="000000" w:themeColor="text1"/>
          <w:spacing w:val="-2"/>
          <w:sz w:val="20"/>
          <w:szCs w:val="20"/>
          <w:u w:val="single"/>
          <w:lang w:val="it-IT"/>
        </w:rPr>
        <w:t>ER</w:t>
      </w:r>
      <w:r w:rsidRPr="00BF7C82">
        <w:rPr>
          <w:rFonts w:ascii="Arial Narrow" w:hAnsi="Arial Narrow"/>
          <w:color w:val="000000" w:themeColor="text1"/>
          <w:spacing w:val="-2"/>
          <w:sz w:val="20"/>
          <w:szCs w:val="20"/>
          <w:lang w:val="it-IT"/>
        </w:rPr>
        <w:t>, Ortolano</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F, Bianchi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P, Stocchetti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N, De Simoni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 xml:space="preserve">MG. </w:t>
      </w:r>
      <w:r w:rsidRPr="00BF7C82">
        <w:rPr>
          <w:rFonts w:ascii="Arial Narrow" w:hAnsi="Arial Narrow"/>
          <w:color w:val="000000" w:themeColor="text1"/>
          <w:spacing w:val="-2"/>
          <w:sz w:val="20"/>
          <w:szCs w:val="20"/>
          <w:lang w:val="en-US"/>
        </w:rPr>
        <w:t xml:space="preserve">Neuroprotective effect of C1-Inhibitor following traumatic brain injury in mice. Acta Neurochir. </w:t>
      </w:r>
      <w:r w:rsidRPr="00BF7C82">
        <w:rPr>
          <w:rFonts w:ascii="Arial Narrow" w:hAnsi="Arial Narrow"/>
          <w:b/>
          <w:color w:val="000000" w:themeColor="text1"/>
          <w:spacing w:val="-2"/>
          <w:sz w:val="20"/>
          <w:szCs w:val="20"/>
          <w:lang w:val="en-US"/>
        </w:rPr>
        <w:t>Acta Neurochir Suppl</w:t>
      </w:r>
      <w:r w:rsidRPr="00BF7C82">
        <w:rPr>
          <w:rFonts w:ascii="Arial Narrow" w:hAnsi="Arial Narrow"/>
          <w:color w:val="000000" w:themeColor="text1"/>
          <w:spacing w:val="-2"/>
          <w:sz w:val="20"/>
          <w:szCs w:val="20"/>
          <w:lang w:val="en-US"/>
        </w:rPr>
        <w:t>. 102:381-4, 2008. PubMed PMID: 19388350.</w:t>
      </w:r>
    </w:p>
    <w:p w14:paraId="643A26B2"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Longhi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L, Ortolano</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 xml:space="preserve">F, </w:t>
      </w:r>
      <w:r w:rsidRPr="00BF7C82">
        <w:rPr>
          <w:rFonts w:ascii="Arial Narrow" w:hAnsi="Arial Narrow"/>
          <w:color w:val="000000" w:themeColor="text1"/>
          <w:spacing w:val="-2"/>
          <w:sz w:val="20"/>
          <w:szCs w:val="20"/>
          <w:u w:val="single"/>
          <w:lang w:val="it-IT"/>
        </w:rPr>
        <w:t>Zanier</w:t>
      </w:r>
      <w:r w:rsidRPr="00BF7C82">
        <w:rPr>
          <w:rFonts w:ascii="Arial Narrow" w:hAnsi="Arial Narrow"/>
          <w:color w:val="000000" w:themeColor="text1"/>
          <w:spacing w:val="-2"/>
          <w:sz w:val="20"/>
          <w:szCs w:val="20"/>
          <w:u w:val="single"/>
          <w:vertAlign w:val="superscript"/>
          <w:lang w:val="it-IT"/>
        </w:rPr>
        <w:t xml:space="preserve"> </w:t>
      </w:r>
      <w:r w:rsidRPr="00BF7C82">
        <w:rPr>
          <w:rFonts w:ascii="Arial Narrow" w:hAnsi="Arial Narrow"/>
          <w:color w:val="000000" w:themeColor="text1"/>
          <w:spacing w:val="-2"/>
          <w:sz w:val="20"/>
          <w:szCs w:val="20"/>
          <w:u w:val="single"/>
          <w:lang w:val="it-IT"/>
        </w:rPr>
        <w:t>ER</w:t>
      </w:r>
      <w:r w:rsidRPr="00BF7C82">
        <w:rPr>
          <w:rFonts w:ascii="Arial Narrow" w:hAnsi="Arial Narrow"/>
          <w:color w:val="000000" w:themeColor="text1"/>
          <w:spacing w:val="-2"/>
          <w:sz w:val="20"/>
          <w:szCs w:val="20"/>
          <w:lang w:val="it-IT"/>
        </w:rPr>
        <w:t>, Perego</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C, Stocchetti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N, De Simoni</w:t>
      </w:r>
      <w:r w:rsidRPr="00BF7C82">
        <w:rPr>
          <w:rFonts w:ascii="Arial Narrow" w:hAnsi="Arial Narrow"/>
          <w:color w:val="000000" w:themeColor="text1"/>
          <w:spacing w:val="-2"/>
          <w:sz w:val="20"/>
          <w:szCs w:val="20"/>
          <w:vertAlign w:val="superscript"/>
          <w:lang w:val="it-IT"/>
        </w:rPr>
        <w:t xml:space="preserve"> </w:t>
      </w:r>
      <w:r w:rsidRPr="00BF7C82">
        <w:rPr>
          <w:rFonts w:ascii="Arial Narrow" w:hAnsi="Arial Narrow"/>
          <w:color w:val="000000" w:themeColor="text1"/>
          <w:spacing w:val="-2"/>
          <w:sz w:val="20"/>
          <w:szCs w:val="20"/>
          <w:lang w:val="it-IT"/>
        </w:rPr>
        <w:t xml:space="preserve">MG. </w:t>
      </w:r>
      <w:r w:rsidRPr="00BF7C82">
        <w:rPr>
          <w:rFonts w:ascii="Arial Narrow" w:hAnsi="Arial Narrow"/>
          <w:color w:val="000000" w:themeColor="text1"/>
          <w:spacing w:val="-2"/>
          <w:sz w:val="20"/>
          <w:szCs w:val="20"/>
          <w:lang w:val="en-US"/>
        </w:rPr>
        <w:t xml:space="preserve">Effect of traumatic brain injury on cognitive function in mice lacking p55 and p75 tumor necrosis factor receptors. Acta Neurochir. </w:t>
      </w:r>
      <w:r w:rsidRPr="00BF7C82">
        <w:rPr>
          <w:rFonts w:ascii="Arial Narrow" w:hAnsi="Arial Narrow"/>
          <w:b/>
          <w:color w:val="000000" w:themeColor="text1"/>
          <w:spacing w:val="-2"/>
          <w:sz w:val="20"/>
          <w:szCs w:val="20"/>
          <w:lang w:val="en-US"/>
        </w:rPr>
        <w:t>Acta Neurochir Suppl</w:t>
      </w:r>
      <w:r w:rsidRPr="00BF7C82">
        <w:rPr>
          <w:rFonts w:ascii="Arial Narrow" w:hAnsi="Arial Narrow"/>
          <w:color w:val="000000" w:themeColor="text1"/>
          <w:spacing w:val="-2"/>
          <w:sz w:val="20"/>
          <w:szCs w:val="20"/>
          <w:lang w:val="en-US"/>
        </w:rPr>
        <w:t>. 102:409-13, 2008. PubMed PMID: 19388357.</w:t>
      </w:r>
    </w:p>
    <w:p w14:paraId="25EB6E0F"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Longhi L, Perego C, Ortolano F,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Bianchi P, Stocchetti N, McIntosh TK, De Simoni MG. </w:t>
      </w:r>
      <w:r w:rsidRPr="00BF7C82">
        <w:rPr>
          <w:rFonts w:ascii="Arial Narrow" w:hAnsi="Arial Narrow"/>
          <w:color w:val="000000" w:themeColor="text1"/>
          <w:spacing w:val="-2"/>
          <w:sz w:val="20"/>
          <w:szCs w:val="20"/>
          <w:lang w:val="en-US"/>
        </w:rPr>
        <w:t xml:space="preserve">C1-inhibitor attenuates neurobehavioral deficits and reduces contusion volume after controlled cortical impact brain injury in mice. </w:t>
      </w:r>
      <w:bookmarkStart w:id="20" w:name="OLE_LINK23"/>
      <w:bookmarkStart w:id="21" w:name="OLE_LINK24"/>
      <w:r w:rsidRPr="00BF7C82">
        <w:rPr>
          <w:rFonts w:ascii="Arial Narrow" w:hAnsi="Arial Narrow"/>
          <w:b/>
          <w:color w:val="000000" w:themeColor="text1"/>
          <w:spacing w:val="-2"/>
          <w:sz w:val="20"/>
          <w:szCs w:val="20"/>
          <w:lang w:val="en-US"/>
        </w:rPr>
        <w:t>Crit Care Med</w:t>
      </w:r>
      <w:r w:rsidRPr="00BF7C82">
        <w:rPr>
          <w:rFonts w:ascii="Arial Narrow" w:hAnsi="Arial Narrow"/>
          <w:color w:val="000000" w:themeColor="text1"/>
          <w:spacing w:val="-2"/>
          <w:sz w:val="20"/>
          <w:szCs w:val="20"/>
          <w:lang w:val="en-US"/>
        </w:rPr>
        <w:t xml:space="preserve">. </w:t>
      </w:r>
      <w:bookmarkEnd w:id="20"/>
      <w:bookmarkEnd w:id="21"/>
      <w:r w:rsidRPr="00BF7C82">
        <w:rPr>
          <w:rFonts w:ascii="Arial Narrow" w:hAnsi="Arial Narrow"/>
          <w:color w:val="000000" w:themeColor="text1"/>
          <w:spacing w:val="-2"/>
          <w:sz w:val="20"/>
          <w:szCs w:val="20"/>
          <w:lang w:val="en-US"/>
        </w:rPr>
        <w:t xml:space="preserve">37(2):659-65, 2009. PubMed PMID: 19114897. </w:t>
      </w:r>
    </w:p>
    <w:p w14:paraId="53E9E9E6"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lastRenderedPageBreak/>
        <w:t xml:space="preserve">Gesuete R, Storini C, Fantin A, Stravalaci M,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Orsini F, Vietsch H, Mannesse MLM, Ziere B, Gobbi M and De Simoni MG </w:t>
      </w:r>
      <w:r w:rsidRPr="00BF7C82">
        <w:rPr>
          <w:rFonts w:ascii="Arial Narrow" w:hAnsi="Arial Narrow"/>
          <w:bCs/>
          <w:color w:val="000000" w:themeColor="text1"/>
          <w:spacing w:val="-2"/>
          <w:sz w:val="20"/>
          <w:szCs w:val="20"/>
          <w:lang w:val="en-US"/>
        </w:rPr>
        <w:t xml:space="preserve">Recombinant C1-inhibitor in Brain Ischemic Injury. </w:t>
      </w:r>
      <w:r w:rsidRPr="00BF7C82">
        <w:rPr>
          <w:rFonts w:ascii="Arial Narrow" w:hAnsi="Arial Narrow"/>
          <w:b/>
          <w:color w:val="000000" w:themeColor="text1"/>
          <w:spacing w:val="-2"/>
          <w:sz w:val="20"/>
          <w:szCs w:val="20"/>
          <w:lang w:val="en-US"/>
        </w:rPr>
        <w:t>Annals of Neurology</w:t>
      </w:r>
      <w:r w:rsidRPr="00BF7C82">
        <w:rPr>
          <w:rFonts w:ascii="Arial Narrow" w:hAnsi="Arial Narrow"/>
          <w:color w:val="000000" w:themeColor="text1"/>
          <w:spacing w:val="-2"/>
          <w:sz w:val="20"/>
          <w:szCs w:val="20"/>
          <w:lang w:val="en-US"/>
        </w:rPr>
        <w:t xml:space="preserve">, 66(3):332-342, 2009. </w:t>
      </w:r>
      <w:bookmarkStart w:id="22" w:name="OLE_LINK20"/>
      <w:bookmarkStart w:id="23" w:name="OLE_LINK21"/>
      <w:r w:rsidRPr="00BF7C82">
        <w:rPr>
          <w:rFonts w:ascii="Arial Narrow" w:hAnsi="Arial Narrow"/>
          <w:color w:val="000000" w:themeColor="text1"/>
          <w:spacing w:val="-2"/>
          <w:sz w:val="20"/>
          <w:szCs w:val="20"/>
          <w:lang w:val="en-US"/>
        </w:rPr>
        <w:t>PubMed PMID: 19798727.</w:t>
      </w:r>
    </w:p>
    <w:p w14:paraId="4FBEFC16"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Ortolano F, Colombo A,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Sclip A, Longhi L, Perego C, Stocchetti N, Borsello T, De Simoni MG. </w:t>
      </w:r>
      <w:hyperlink r:id="rId28" w:history="1">
        <w:r w:rsidRPr="00BF7C82">
          <w:rPr>
            <w:rFonts w:ascii="Arial Narrow" w:hAnsi="Arial Narrow"/>
            <w:color w:val="000000" w:themeColor="text1"/>
            <w:spacing w:val="-2"/>
            <w:sz w:val="20"/>
            <w:szCs w:val="20"/>
            <w:lang w:val="en-US"/>
          </w:rPr>
          <w:t>c-Jun N-terminal kinase pathway activation in human and experimental cerebral contusion.</w:t>
        </w:r>
      </w:hyperlink>
      <w:r w:rsidRPr="00BF7C82">
        <w:rPr>
          <w:rFonts w:ascii="Arial Narrow" w:hAnsi="Arial Narrow"/>
          <w:color w:val="000000" w:themeColor="text1"/>
          <w:spacing w:val="-2"/>
          <w:sz w:val="20"/>
          <w:szCs w:val="20"/>
          <w:lang w:val="en-US"/>
        </w:rPr>
        <w:t xml:space="preserve"> </w:t>
      </w:r>
      <w:r w:rsidRPr="00BF7C82">
        <w:rPr>
          <w:rFonts w:ascii="Arial Narrow" w:hAnsi="Arial Narrow"/>
          <w:b/>
          <w:color w:val="000000" w:themeColor="text1"/>
          <w:spacing w:val="-2"/>
          <w:sz w:val="20"/>
          <w:szCs w:val="20"/>
          <w:lang w:val="en-US"/>
        </w:rPr>
        <w:t>J Neuropathol Exp Neurol</w:t>
      </w:r>
      <w:r w:rsidRPr="00BF7C82">
        <w:rPr>
          <w:rFonts w:ascii="Arial Narrow" w:hAnsi="Arial Narrow"/>
          <w:color w:val="000000" w:themeColor="text1"/>
          <w:spacing w:val="-2"/>
          <w:sz w:val="20"/>
          <w:szCs w:val="20"/>
          <w:lang w:val="en-US"/>
        </w:rPr>
        <w:t>. 68(9):964-71, 2009</w:t>
      </w:r>
      <w:bookmarkEnd w:id="22"/>
      <w:bookmarkEnd w:id="23"/>
      <w:r w:rsidRPr="00BF7C82">
        <w:rPr>
          <w:rFonts w:ascii="Arial Narrow" w:hAnsi="Arial Narrow"/>
          <w:color w:val="000000" w:themeColor="text1"/>
          <w:spacing w:val="-2"/>
          <w:sz w:val="20"/>
          <w:szCs w:val="20"/>
          <w:lang w:val="en-US"/>
        </w:rPr>
        <w:t>. PubMed PMID: 19680147</w:t>
      </w:r>
    </w:p>
    <w:p w14:paraId="6CD9C888"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Refai D, Zipfel GJ, Zoerle T, Longhi L, Esparza TJ, Spinner ML, Bateman RJ, Brody DL, Stocchetti N. Neurofilament light chain levels in ventricular cerebrospinal fluid following acute aneurysmal subarachnoid hemorrhage. </w:t>
      </w:r>
      <w:r w:rsidRPr="00BF7C82">
        <w:rPr>
          <w:rStyle w:val="jrnl"/>
          <w:rFonts w:ascii="Arial Narrow" w:hAnsi="Arial Narrow"/>
          <w:b/>
          <w:color w:val="000000" w:themeColor="text1"/>
          <w:spacing w:val="-2"/>
          <w:sz w:val="20"/>
          <w:szCs w:val="20"/>
          <w:lang w:val="en-US"/>
        </w:rPr>
        <w:t>J Neurol Neurosurg Psychiatry</w:t>
      </w:r>
      <w:r w:rsidRPr="00BF7C82">
        <w:rPr>
          <w:rFonts w:ascii="Arial Narrow" w:hAnsi="Arial Narrow"/>
          <w:color w:val="000000" w:themeColor="text1"/>
          <w:spacing w:val="-2"/>
          <w:sz w:val="20"/>
          <w:szCs w:val="20"/>
          <w:lang w:val="en-US"/>
        </w:rPr>
        <w:t xml:space="preserve">. 82(2):157-9, 2011. PubMed PMID: 20571038. </w:t>
      </w:r>
    </w:p>
    <w:p w14:paraId="79EF02DD"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Brandi G, Peri G, Longhi L, ZoerleT, Tettamanti M, Garlanda C, Sigurtà A, Valaperta S, Mantovani A, De Simoni MG, Stocchetti N. Cerebrospinal fluid pentraxin 3 early after subarachnoid hemorrhage is associated with vasospasm. </w:t>
      </w:r>
      <w:r w:rsidRPr="00BF7C82">
        <w:rPr>
          <w:rStyle w:val="jrnl"/>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xml:space="preserve">. 37(2):302-9, 2011. PubMed PMID: 21072498. </w:t>
      </w:r>
    </w:p>
    <w:p w14:paraId="614DC30E" w14:textId="77777777" w:rsidR="00A13165" w:rsidRPr="00BF7C82" w:rsidRDefault="00A13165" w:rsidP="00A13165">
      <w:pPr>
        <w:widowControl/>
        <w:numPr>
          <w:ilvl w:val="0"/>
          <w:numId w:val="18"/>
        </w:numPr>
        <w:suppressAutoHyphens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Gesuete R, Orsini F, </w:t>
      </w:r>
      <w:r w:rsidRPr="00BF7C82">
        <w:rPr>
          <w:rFonts w:ascii="Arial Narrow" w:hAnsi="Arial Narrow"/>
          <w:bCs/>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Albani D, Deli MA, Bazzoni G, and De Simoni MG. </w:t>
      </w:r>
      <w:r w:rsidRPr="00BF7C82">
        <w:rPr>
          <w:rFonts w:ascii="Arial Narrow" w:hAnsi="Arial Narrow"/>
          <w:bCs/>
          <w:color w:val="000000" w:themeColor="text1"/>
          <w:spacing w:val="-2"/>
          <w:sz w:val="20"/>
          <w:szCs w:val="20"/>
          <w:lang w:val="en-US"/>
        </w:rPr>
        <w:t>Glial Cells Drive Preconditioning-Induced Blood-Brain Barrier Protection</w:t>
      </w:r>
      <w:r w:rsidRPr="00BF7C82">
        <w:rPr>
          <w:rFonts w:ascii="Arial Narrow" w:hAnsi="Arial Narrow"/>
          <w:color w:val="000000" w:themeColor="text1"/>
          <w:spacing w:val="-2"/>
          <w:sz w:val="20"/>
          <w:szCs w:val="20"/>
          <w:lang w:val="en-US"/>
        </w:rPr>
        <w:t xml:space="preserve">. </w:t>
      </w:r>
      <w:r w:rsidRPr="00BF7C82">
        <w:rPr>
          <w:rFonts w:ascii="Arial Narrow" w:hAnsi="Arial Narrow"/>
          <w:b/>
          <w:color w:val="000000" w:themeColor="text1"/>
          <w:spacing w:val="-2"/>
          <w:sz w:val="20"/>
          <w:szCs w:val="20"/>
          <w:lang w:val="en-US"/>
        </w:rPr>
        <w:t>Stroke</w:t>
      </w:r>
      <w:r w:rsidRPr="00BF7C82">
        <w:rPr>
          <w:rFonts w:ascii="Arial Narrow" w:hAnsi="Arial Narrow"/>
          <w:color w:val="000000" w:themeColor="text1"/>
          <w:spacing w:val="-2"/>
          <w:sz w:val="20"/>
          <w:szCs w:val="20"/>
          <w:lang w:val="en-US"/>
        </w:rPr>
        <w:t>, 42(5): 1445 – 1453, 2011. PubMed PMID: 21474800.</w:t>
      </w:r>
    </w:p>
    <w:p w14:paraId="7F40EA24"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noProof/>
          <w:color w:val="000000" w:themeColor="text1"/>
          <w:spacing w:val="-2"/>
          <w:sz w:val="20"/>
          <w:szCs w:val="20"/>
          <w:u w:val="single"/>
          <w:lang w:val="it-IT"/>
        </w:rPr>
        <w:t>Zanier ER</w:t>
      </w:r>
      <w:r w:rsidRPr="00BF7C82">
        <w:rPr>
          <w:rFonts w:ascii="Arial Narrow" w:hAnsi="Arial Narrow"/>
          <w:noProof/>
          <w:color w:val="000000" w:themeColor="text1"/>
          <w:spacing w:val="-2"/>
          <w:sz w:val="20"/>
          <w:szCs w:val="20"/>
          <w:lang w:val="it-IT"/>
        </w:rPr>
        <w:t xml:space="preserve">, </w:t>
      </w:r>
      <w:r w:rsidRPr="00BF7C82">
        <w:rPr>
          <w:rFonts w:ascii="Arial Narrow" w:hAnsi="Arial Narrow"/>
          <w:color w:val="000000" w:themeColor="text1"/>
          <w:spacing w:val="-2"/>
          <w:sz w:val="20"/>
          <w:szCs w:val="20"/>
          <w:lang w:val="it-IT"/>
        </w:rPr>
        <w:t xml:space="preserve">Montinaro M, Viganò M, Villa P, Fumagalli S, Pischiutta F, Longhi L, Leoni ML, Rebulla P, Stocchetti N, Lazzari L, De Simoni MG. </w:t>
      </w:r>
      <w:r w:rsidRPr="00BF7C82">
        <w:rPr>
          <w:rFonts w:ascii="Arial Narrow" w:hAnsi="Arial Narrow"/>
          <w:color w:val="000000" w:themeColor="text1"/>
          <w:spacing w:val="-2"/>
          <w:sz w:val="20"/>
          <w:szCs w:val="20"/>
          <w:lang w:val="en-US"/>
        </w:rPr>
        <w:t xml:space="preserve">Human umbilical cord blood mesenchymal stem cells protect mice brain after trauma. </w:t>
      </w:r>
      <w:r w:rsidRPr="00BF7C82">
        <w:rPr>
          <w:rStyle w:val="jrnl"/>
          <w:rFonts w:ascii="Arial Narrow" w:hAnsi="Arial Narrow"/>
          <w:b/>
          <w:color w:val="000000" w:themeColor="text1"/>
          <w:spacing w:val="-2"/>
          <w:sz w:val="20"/>
          <w:szCs w:val="20"/>
          <w:lang w:val="en-US"/>
        </w:rPr>
        <w:t>Crit Care Med</w:t>
      </w:r>
      <w:r w:rsidRPr="00BF7C82">
        <w:rPr>
          <w:rFonts w:ascii="Arial Narrow" w:hAnsi="Arial Narrow"/>
          <w:color w:val="000000" w:themeColor="text1"/>
          <w:spacing w:val="-2"/>
          <w:sz w:val="20"/>
          <w:szCs w:val="20"/>
          <w:lang w:val="en-US"/>
        </w:rPr>
        <w:t>. 39(11):2501-2510, 2011. PubMed PMID: 21725237.</w:t>
      </w:r>
    </w:p>
    <w:p w14:paraId="78636328"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Bersano A, Debette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Lanfranconi S, De Simoni MG, Zuffardi O, Micieli G. </w:t>
      </w:r>
      <w:hyperlink r:id="rId29" w:history="1">
        <w:r w:rsidRPr="00BF7C82">
          <w:rPr>
            <w:rFonts w:ascii="Arial Narrow" w:hAnsi="Arial Narrow"/>
            <w:color w:val="000000" w:themeColor="text1"/>
            <w:spacing w:val="-2"/>
            <w:sz w:val="20"/>
            <w:szCs w:val="20"/>
            <w:lang w:val="en-US"/>
          </w:rPr>
          <w:t>The Genetics of Small-Vessel Disease.</w:t>
        </w:r>
      </w:hyperlink>
      <w:r w:rsidRPr="00BF7C82">
        <w:rPr>
          <w:rFonts w:ascii="Arial Narrow" w:hAnsi="Arial Narrow"/>
          <w:color w:val="000000" w:themeColor="text1"/>
          <w:spacing w:val="-2"/>
          <w:sz w:val="20"/>
          <w:szCs w:val="20"/>
          <w:lang w:val="en-US"/>
        </w:rPr>
        <w:t xml:space="preserve"> </w:t>
      </w:r>
      <w:r w:rsidRPr="00BF7C82">
        <w:rPr>
          <w:rStyle w:val="jrnl"/>
          <w:rFonts w:ascii="Arial Narrow" w:hAnsi="Arial Narrow"/>
          <w:b/>
          <w:color w:val="000000" w:themeColor="text1"/>
          <w:spacing w:val="-2"/>
          <w:sz w:val="20"/>
          <w:szCs w:val="20"/>
          <w:lang w:val="en-US"/>
        </w:rPr>
        <w:t>Curr Med Chem</w:t>
      </w:r>
      <w:r w:rsidRPr="00BF7C82">
        <w:rPr>
          <w:rFonts w:ascii="Arial Narrow" w:hAnsi="Arial Narrow"/>
          <w:color w:val="000000" w:themeColor="text1"/>
          <w:spacing w:val="-2"/>
          <w:sz w:val="20"/>
          <w:szCs w:val="20"/>
          <w:lang w:val="en-US"/>
        </w:rPr>
        <w:t>. 19(24):4124-41, 2011. Review. PubMed PMID: 22680632.</w:t>
      </w:r>
    </w:p>
    <w:p w14:paraId="17DFEDF2"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bookmarkStart w:id="24" w:name="OLE_LINK76"/>
      <w:bookmarkStart w:id="25" w:name="OLE_LINK77"/>
      <w:r w:rsidRPr="00BF7C82">
        <w:rPr>
          <w:rFonts w:ascii="Arial Narrow" w:hAnsi="Arial Narrow"/>
          <w:color w:val="000000" w:themeColor="text1"/>
          <w:spacing w:val="-2"/>
          <w:sz w:val="20"/>
          <w:szCs w:val="20"/>
          <w:lang w:val="it-IT"/>
        </w:rPr>
        <w:t xml:space="preserve">Orsini F, Villa P, Parrella S, Zangari R,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Gesuete R, Stravalaci M, Fumagalli S, Ottria R, Reina JJ, Paladini A, Micotti E, Ribeiro-Viana R, Rojo J, Pavlov VI, Stahl GL, Bernardi A, Gobbi M, De Simoni MG. </w:t>
      </w:r>
      <w:r w:rsidRPr="00BF7C82">
        <w:rPr>
          <w:rFonts w:ascii="Arial Narrow" w:hAnsi="Arial Narrow"/>
          <w:color w:val="000000" w:themeColor="text1"/>
          <w:spacing w:val="-2"/>
          <w:sz w:val="20"/>
          <w:szCs w:val="20"/>
          <w:lang w:val="en-US"/>
        </w:rPr>
        <w:t xml:space="preserve">Targeting mannose-binding lectin confers long lasting protection with a surprisingly wide therapeutic window in cerebral ischemia. </w:t>
      </w:r>
      <w:bookmarkStart w:id="26" w:name="OLE_LINK216"/>
      <w:bookmarkStart w:id="27" w:name="OLE_LINK217"/>
      <w:r w:rsidRPr="00BF7C82">
        <w:rPr>
          <w:rFonts w:ascii="Arial Narrow" w:hAnsi="Arial Narrow"/>
          <w:b/>
          <w:color w:val="000000" w:themeColor="text1"/>
          <w:spacing w:val="-2"/>
          <w:sz w:val="20"/>
          <w:szCs w:val="20"/>
          <w:lang w:val="en-US"/>
        </w:rPr>
        <w:t>Circulation</w:t>
      </w:r>
      <w:r w:rsidRPr="00BF7C82">
        <w:rPr>
          <w:rFonts w:ascii="Arial Narrow" w:hAnsi="Arial Narrow"/>
          <w:color w:val="000000" w:themeColor="text1"/>
          <w:spacing w:val="-2"/>
          <w:sz w:val="20"/>
          <w:szCs w:val="20"/>
          <w:lang w:val="en-US"/>
        </w:rPr>
        <w:t>. 18;126(12):1484-94</w:t>
      </w:r>
      <w:bookmarkEnd w:id="24"/>
      <w:bookmarkEnd w:id="25"/>
      <w:r w:rsidRPr="00BF7C82">
        <w:rPr>
          <w:rFonts w:ascii="Arial Narrow" w:hAnsi="Arial Narrow"/>
          <w:color w:val="000000" w:themeColor="text1"/>
          <w:spacing w:val="-2"/>
          <w:sz w:val="20"/>
          <w:szCs w:val="20"/>
          <w:lang w:val="en-US"/>
        </w:rPr>
        <w:t xml:space="preserve">, 2012. PubMed PMID: 22879370. </w:t>
      </w:r>
    </w:p>
    <w:p w14:paraId="04B80C7F"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Longhi L, Perego C, Ortolano F, Aresi S, Fumagalli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Stocchetti N, De Simoni MG. </w:t>
      </w:r>
      <w:r w:rsidRPr="00BF7C82">
        <w:rPr>
          <w:rFonts w:ascii="Arial Narrow" w:hAnsi="Arial Narrow"/>
          <w:color w:val="000000" w:themeColor="text1"/>
          <w:spacing w:val="-2"/>
          <w:sz w:val="20"/>
          <w:szCs w:val="20"/>
          <w:lang w:val="en-US"/>
        </w:rPr>
        <w:t xml:space="preserve">Tumor necrosis factor in traumatic brain injury: effects of genetic deletion of p55 or p75 receptor. </w:t>
      </w:r>
      <w:r w:rsidRPr="00BF7C82">
        <w:rPr>
          <w:rFonts w:ascii="Arial Narrow" w:hAnsi="Arial Narrow"/>
          <w:b/>
          <w:color w:val="000000" w:themeColor="text1"/>
          <w:spacing w:val="-2"/>
          <w:sz w:val="20"/>
          <w:szCs w:val="20"/>
          <w:lang w:val="en-US"/>
        </w:rPr>
        <w:t>J Cereb Blood Flow Metab.</w:t>
      </w:r>
      <w:r w:rsidRPr="00BF7C82">
        <w:rPr>
          <w:rFonts w:ascii="Arial Narrow" w:hAnsi="Arial Narrow"/>
          <w:color w:val="000000" w:themeColor="text1"/>
          <w:spacing w:val="-2"/>
          <w:sz w:val="20"/>
          <w:szCs w:val="20"/>
          <w:lang w:val="en-US"/>
        </w:rPr>
        <w:t xml:space="preserve"> </w:t>
      </w:r>
      <w:bookmarkStart w:id="28" w:name="OLE_LINK42"/>
      <w:bookmarkStart w:id="29" w:name="OLE_LINK41"/>
      <w:r w:rsidRPr="00BF7C82">
        <w:rPr>
          <w:rFonts w:ascii="Arial Narrow" w:hAnsi="Arial Narrow"/>
          <w:color w:val="000000" w:themeColor="text1"/>
          <w:spacing w:val="-2"/>
          <w:sz w:val="20"/>
          <w:szCs w:val="20"/>
          <w:lang w:val="en-US"/>
        </w:rPr>
        <w:t>33(8):1182-9</w:t>
      </w:r>
      <w:bookmarkEnd w:id="28"/>
      <w:bookmarkEnd w:id="29"/>
      <w:r w:rsidRPr="00BF7C82">
        <w:rPr>
          <w:rFonts w:ascii="Arial Narrow" w:hAnsi="Arial Narrow"/>
          <w:color w:val="000000" w:themeColor="text1"/>
          <w:spacing w:val="-2"/>
          <w:sz w:val="20"/>
          <w:szCs w:val="20"/>
          <w:lang w:val="en-US"/>
        </w:rPr>
        <w:t xml:space="preserve">, 2013. </w:t>
      </w:r>
      <w:bookmarkEnd w:id="26"/>
      <w:bookmarkEnd w:id="27"/>
      <w:r w:rsidRPr="00BF7C82">
        <w:rPr>
          <w:rFonts w:ascii="Arial Narrow" w:hAnsi="Arial Narrow"/>
          <w:color w:val="000000" w:themeColor="text1"/>
          <w:spacing w:val="-2"/>
          <w:sz w:val="20"/>
          <w:szCs w:val="20"/>
          <w:lang w:val="en-US"/>
        </w:rPr>
        <w:t xml:space="preserve">PubMed PMID: 23611870. </w:t>
      </w:r>
    </w:p>
    <w:p w14:paraId="23C424BA"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Zoerle T, Fiorini M, Longhi L, Cracco L, Bersano A, Branca V, Benedetti VB, De Simoni MG, Monaco M and Stocchetti N. Heart-fatty acid-binding and tau proteins relate to brain injury severity and long-term outcome in subarachnoid haemorrhage patients. </w:t>
      </w:r>
      <w:r w:rsidRPr="00BF7C82">
        <w:rPr>
          <w:rFonts w:ascii="Arial Narrow" w:hAnsi="Arial Narrow"/>
          <w:b/>
          <w:color w:val="000000" w:themeColor="text1"/>
          <w:spacing w:val="-2"/>
          <w:sz w:val="20"/>
          <w:szCs w:val="20"/>
          <w:lang w:val="en-US"/>
        </w:rPr>
        <w:t>Br J Anaesth</w:t>
      </w:r>
      <w:r w:rsidRPr="00BF7C82">
        <w:rPr>
          <w:rFonts w:ascii="Arial Narrow" w:hAnsi="Arial Narrow"/>
          <w:color w:val="000000" w:themeColor="text1"/>
          <w:spacing w:val="-2"/>
          <w:sz w:val="20"/>
          <w:szCs w:val="20"/>
          <w:lang w:val="en-US"/>
        </w:rPr>
        <w:t>. 111(3):424-32, 2013</w:t>
      </w:r>
      <w:bookmarkStart w:id="30" w:name="OLE_LINK31"/>
      <w:bookmarkStart w:id="31" w:name="OLE_LINK30"/>
      <w:r w:rsidRPr="00BF7C82">
        <w:rPr>
          <w:rFonts w:ascii="Arial Narrow" w:hAnsi="Arial Narrow"/>
          <w:color w:val="000000" w:themeColor="text1"/>
          <w:spacing w:val="-2"/>
          <w:sz w:val="20"/>
          <w:szCs w:val="20"/>
          <w:lang w:val="en-US"/>
        </w:rPr>
        <w:t>. PubMed PMID: 23650253.</w:t>
      </w:r>
    </w:p>
    <w:p w14:paraId="36C1BD13"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Pischiutta F, Villa P, Paladini A, Montinaro M, Micotti E, Orrù A, Cervo L and De Simoni MG. </w:t>
      </w:r>
      <w:r w:rsidRPr="00BF7C82">
        <w:rPr>
          <w:rFonts w:ascii="Arial Narrow" w:hAnsi="Arial Narrow"/>
          <w:color w:val="000000" w:themeColor="text1"/>
          <w:spacing w:val="-2"/>
          <w:sz w:val="20"/>
          <w:szCs w:val="20"/>
          <w:lang w:val="en-US"/>
        </w:rPr>
        <w:t xml:space="preserve">Six month ischemic mice show sensorimotor and cognitive deficits associated with brain atrophy and axonal disorganization. </w:t>
      </w:r>
      <w:bookmarkStart w:id="32" w:name="OLE_LINK32"/>
      <w:bookmarkStart w:id="33" w:name="OLE_LINK33"/>
      <w:r w:rsidRPr="00BF7C82">
        <w:rPr>
          <w:rFonts w:ascii="Arial Narrow" w:hAnsi="Arial Narrow"/>
          <w:b/>
          <w:color w:val="000000" w:themeColor="text1"/>
          <w:spacing w:val="-2"/>
          <w:sz w:val="20"/>
          <w:szCs w:val="20"/>
          <w:lang w:val="en-US"/>
        </w:rPr>
        <w:t xml:space="preserve">CNS Neurosci Ther. </w:t>
      </w:r>
      <w:r w:rsidRPr="00BF7C82">
        <w:rPr>
          <w:rFonts w:ascii="Arial Narrow" w:hAnsi="Arial Narrow"/>
          <w:color w:val="000000" w:themeColor="text1"/>
          <w:spacing w:val="-2"/>
          <w:sz w:val="20"/>
          <w:szCs w:val="20"/>
          <w:lang w:val="en-US"/>
        </w:rPr>
        <w:t>19(9):695-704, 2013.</w:t>
      </w:r>
      <w:bookmarkEnd w:id="30"/>
      <w:bookmarkEnd w:id="31"/>
      <w:bookmarkEnd w:id="32"/>
      <w:bookmarkEnd w:id="33"/>
      <w:r w:rsidRPr="00BF7C82">
        <w:rPr>
          <w:rFonts w:ascii="Arial Narrow" w:hAnsi="Arial Narrow"/>
          <w:color w:val="000000" w:themeColor="text1"/>
          <w:spacing w:val="-2"/>
          <w:sz w:val="20"/>
          <w:szCs w:val="20"/>
          <w:lang w:val="en-US"/>
        </w:rPr>
        <w:t xml:space="preserve"> PubMed PMID: 23742688.</w:t>
      </w:r>
    </w:p>
    <w:p w14:paraId="417F6302"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Franke H, Parravicini C, Lecca D,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Heine C, Bremicker K, Fumagalli M, Rosa P, Longhi L, Stocchetti N, De Simoni MG, Weber M, Abbracchio MP. </w:t>
      </w:r>
      <w:r w:rsidRPr="00BF7C82">
        <w:rPr>
          <w:rFonts w:ascii="Arial Narrow" w:hAnsi="Arial Narrow"/>
          <w:color w:val="000000" w:themeColor="text1"/>
          <w:spacing w:val="-2"/>
          <w:sz w:val="20"/>
          <w:szCs w:val="20"/>
          <w:lang w:val="en-US"/>
        </w:rPr>
        <w:t xml:space="preserve">Changes of the GPR17 receptor, a new target for neurorepair, in neurons and glial cells in patients with traumatic brain injury. </w:t>
      </w:r>
      <w:r w:rsidRPr="00BF7C82">
        <w:rPr>
          <w:rFonts w:ascii="Arial Narrow" w:hAnsi="Arial Narrow"/>
          <w:b/>
          <w:color w:val="000000" w:themeColor="text1"/>
          <w:spacing w:val="-2"/>
          <w:sz w:val="20"/>
          <w:szCs w:val="20"/>
          <w:lang w:val="en-US"/>
        </w:rPr>
        <w:t>Purinergic Signal</w:t>
      </w:r>
      <w:r w:rsidRPr="00BF7C82">
        <w:rPr>
          <w:rFonts w:ascii="Arial Narrow" w:hAnsi="Arial Narrow"/>
          <w:color w:val="000000" w:themeColor="text1"/>
          <w:spacing w:val="-2"/>
          <w:sz w:val="20"/>
          <w:szCs w:val="20"/>
          <w:lang w:val="en-US"/>
        </w:rPr>
        <w:t xml:space="preserve"> 9(3):451-62, 2013. PubMed PMID: 23801362.</w:t>
      </w:r>
    </w:p>
    <w:p w14:paraId="4F062D26"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Pischiutta F, D'Amico G, Dander E, Biondi A, Biagi E, Citerio G, De Simoni MG,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Immunosuppression does not affect human bone marrow mesenchymal stromal cell efficacy after transplantation in traumatized mice brain. </w:t>
      </w:r>
      <w:r w:rsidRPr="00BF7C82">
        <w:rPr>
          <w:rFonts w:ascii="Arial Narrow" w:hAnsi="Arial Narrow"/>
          <w:b/>
          <w:color w:val="000000" w:themeColor="text1"/>
          <w:spacing w:val="-2"/>
          <w:sz w:val="20"/>
          <w:szCs w:val="20"/>
          <w:lang w:val="en-US"/>
        </w:rPr>
        <w:t>Neuropharmacology</w:t>
      </w:r>
      <w:r w:rsidRPr="00BF7C82">
        <w:rPr>
          <w:rFonts w:ascii="Arial Narrow" w:hAnsi="Arial Narrow"/>
          <w:color w:val="000000" w:themeColor="text1"/>
          <w:spacing w:val="-2"/>
          <w:sz w:val="20"/>
          <w:szCs w:val="20"/>
          <w:lang w:val="en-US"/>
        </w:rPr>
        <w:t xml:space="preserve"> 79:119-26, 2014. </w:t>
      </w:r>
      <w:bookmarkStart w:id="34" w:name="OLE_LINK72"/>
      <w:bookmarkStart w:id="35" w:name="OLE_LINK73"/>
      <w:r w:rsidRPr="00BF7C82">
        <w:rPr>
          <w:rFonts w:ascii="Arial Narrow" w:hAnsi="Arial Narrow"/>
          <w:color w:val="000000" w:themeColor="text1"/>
          <w:spacing w:val="-2"/>
          <w:sz w:val="20"/>
          <w:szCs w:val="20"/>
          <w:lang w:val="en-US"/>
        </w:rPr>
        <w:t xml:space="preserve">PubMed PMID: 24246661. </w:t>
      </w:r>
    </w:p>
    <w:p w14:paraId="3AFEFA73" w14:textId="48F9C871"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Zangari R, Munthe-Fog L, Hein E, Zoerle T, Conte V, Orsini F, Tettamanti M, Stocchetti N, Garred P, and De Simoni MG. </w:t>
      </w:r>
      <w:r w:rsidRPr="00BF7C82">
        <w:rPr>
          <w:rFonts w:ascii="Arial Narrow" w:hAnsi="Arial Narrow"/>
          <w:color w:val="000000" w:themeColor="text1"/>
          <w:spacing w:val="-2"/>
          <w:sz w:val="20"/>
          <w:szCs w:val="20"/>
          <w:lang w:val="en-US"/>
        </w:rPr>
        <w:t xml:space="preserve">Article Ficolin-3–mediated lectin </w:t>
      </w:r>
      <w:r w:rsidR="00F75173" w:rsidRPr="00BF7C82">
        <w:rPr>
          <w:rFonts w:ascii="Arial Narrow" w:hAnsi="Arial Narrow"/>
          <w:color w:val="000000" w:themeColor="text1"/>
          <w:spacing w:val="-2"/>
          <w:sz w:val="20"/>
          <w:szCs w:val="20"/>
          <w:lang w:val="en-US"/>
        </w:rPr>
        <w:t>complements</w:t>
      </w:r>
      <w:r w:rsidRPr="00BF7C82">
        <w:rPr>
          <w:rFonts w:ascii="Arial Narrow" w:hAnsi="Arial Narrow"/>
          <w:color w:val="000000" w:themeColor="text1"/>
          <w:spacing w:val="-2"/>
          <w:sz w:val="20"/>
          <w:szCs w:val="20"/>
          <w:lang w:val="en-US"/>
        </w:rPr>
        <w:t xml:space="preserve"> pathway activation in patients with subarachnoid hemorrhage. </w:t>
      </w:r>
      <w:r w:rsidRPr="00BF7C82">
        <w:rPr>
          <w:rFonts w:ascii="Arial Narrow" w:hAnsi="Arial Narrow"/>
          <w:b/>
          <w:color w:val="000000" w:themeColor="text1"/>
          <w:spacing w:val="-2"/>
          <w:sz w:val="20"/>
          <w:szCs w:val="20"/>
          <w:lang w:val="en-US"/>
        </w:rPr>
        <w:t>Neurology</w:t>
      </w:r>
      <w:r w:rsidRPr="00BF7C82">
        <w:rPr>
          <w:rFonts w:ascii="Arial Narrow" w:hAnsi="Arial Narrow"/>
          <w:color w:val="000000" w:themeColor="text1"/>
          <w:spacing w:val="-2"/>
          <w:sz w:val="20"/>
          <w:szCs w:val="20"/>
          <w:lang w:val="en-US"/>
        </w:rPr>
        <w:t xml:space="preserve"> 14;82(2):126-34, 2014. </w:t>
      </w:r>
      <w:bookmarkEnd w:id="34"/>
      <w:bookmarkEnd w:id="35"/>
      <w:r w:rsidRPr="00BF7C82">
        <w:rPr>
          <w:rFonts w:ascii="Arial Narrow" w:hAnsi="Arial Narrow"/>
          <w:color w:val="000000" w:themeColor="text1"/>
          <w:spacing w:val="-2"/>
          <w:sz w:val="20"/>
          <w:szCs w:val="20"/>
          <w:lang w:val="en-US"/>
        </w:rPr>
        <w:t xml:space="preserve">PubMed PMID: 24336142. </w:t>
      </w:r>
    </w:p>
    <w:p w14:paraId="62DAD9FA"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Pischiutta F, Riganti L, Marchesi F, Turola E, Fumagalli S, Perego C, Parotto E, Vinci P, Veglianese P, D'Amico G, Verderio C, De Simoni MG. </w:t>
      </w:r>
      <w:r w:rsidRPr="00BF7C82">
        <w:rPr>
          <w:rFonts w:ascii="Arial Narrow" w:hAnsi="Arial Narrow"/>
          <w:color w:val="000000" w:themeColor="text1"/>
          <w:spacing w:val="-2"/>
          <w:sz w:val="20"/>
          <w:szCs w:val="20"/>
          <w:lang w:val="en-US"/>
        </w:rPr>
        <w:t xml:space="preserve">Bone marrow mesenchymal stromal cells drive protective M2 microglia polarization after brain trauma. </w:t>
      </w:r>
      <w:bookmarkStart w:id="36" w:name="OLE_LINK34"/>
      <w:r w:rsidRPr="00BF7C82">
        <w:rPr>
          <w:rFonts w:ascii="Arial Narrow" w:hAnsi="Arial Narrow"/>
          <w:b/>
          <w:color w:val="000000" w:themeColor="text1"/>
          <w:spacing w:val="-2"/>
          <w:sz w:val="20"/>
          <w:szCs w:val="20"/>
          <w:lang w:val="en-US"/>
        </w:rPr>
        <w:t>Neurotherapeutics</w:t>
      </w:r>
      <w:r w:rsidRPr="00BF7C82">
        <w:rPr>
          <w:rFonts w:ascii="Arial Narrow" w:hAnsi="Arial Narrow"/>
          <w:color w:val="000000" w:themeColor="text1"/>
          <w:spacing w:val="-2"/>
          <w:sz w:val="20"/>
          <w:szCs w:val="20"/>
          <w:lang w:val="en-US"/>
        </w:rPr>
        <w:t xml:space="preserve"> </w:t>
      </w:r>
      <w:bookmarkEnd w:id="36"/>
      <w:r w:rsidRPr="00BF7C82">
        <w:rPr>
          <w:rFonts w:ascii="Arial Narrow" w:hAnsi="Arial Narrow"/>
          <w:color w:val="000000" w:themeColor="text1"/>
          <w:spacing w:val="-2"/>
          <w:sz w:val="20"/>
          <w:szCs w:val="20"/>
          <w:lang w:val="en-US"/>
        </w:rPr>
        <w:t>11(3):679-95, 2014. PubMed PMID: 24965140.</w:t>
      </w:r>
    </w:p>
    <w:p w14:paraId="00E9419D" w14:textId="0BDF42B5"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Orsini F, De Blasio D, Zangari R,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De Simoni MG. </w:t>
      </w:r>
      <w:hyperlink r:id="rId30" w:history="1">
        <w:r w:rsidRPr="00BF7C82">
          <w:rPr>
            <w:rFonts w:ascii="Arial Narrow" w:hAnsi="Arial Narrow"/>
            <w:color w:val="000000" w:themeColor="text1"/>
            <w:spacing w:val="-2"/>
            <w:sz w:val="20"/>
            <w:szCs w:val="20"/>
            <w:lang w:val="en-US"/>
          </w:rPr>
          <w:t>Versatility of the complement system in neuroinflammation, neurodegeneration and brain homeostasis.</w:t>
        </w:r>
      </w:hyperlink>
      <w:r w:rsidRPr="00BF7C82">
        <w:rPr>
          <w:rFonts w:ascii="Arial Narrow" w:hAnsi="Arial Narrow"/>
          <w:color w:val="000000" w:themeColor="text1"/>
          <w:spacing w:val="-2"/>
          <w:sz w:val="20"/>
          <w:szCs w:val="20"/>
          <w:lang w:val="en-US"/>
        </w:rPr>
        <w:t xml:space="preserve"> </w:t>
      </w:r>
      <w:r w:rsidRPr="00BF7C82">
        <w:rPr>
          <w:rFonts w:ascii="Arial Narrow" w:hAnsi="Arial Narrow"/>
          <w:b/>
          <w:color w:val="000000" w:themeColor="text1"/>
          <w:spacing w:val="-2"/>
          <w:sz w:val="20"/>
          <w:szCs w:val="20"/>
          <w:lang w:val="en-US"/>
        </w:rPr>
        <w:t>Front Cell Neurosci</w:t>
      </w:r>
      <w:r w:rsidRPr="00BF7C82">
        <w:rPr>
          <w:rFonts w:ascii="Arial Narrow" w:hAnsi="Arial Narrow"/>
          <w:color w:val="000000" w:themeColor="text1"/>
          <w:spacing w:val="-2"/>
          <w:sz w:val="20"/>
          <w:szCs w:val="20"/>
          <w:lang w:val="en-US"/>
        </w:rPr>
        <w:t xml:space="preserve">. </w:t>
      </w:r>
      <w:r w:rsidR="00F75173" w:rsidRPr="00BF7C82">
        <w:rPr>
          <w:rFonts w:ascii="Arial Narrow" w:hAnsi="Arial Narrow"/>
          <w:color w:val="000000" w:themeColor="text1"/>
          <w:spacing w:val="-2"/>
          <w:sz w:val="20"/>
          <w:szCs w:val="20"/>
          <w:lang w:val="en-US"/>
        </w:rPr>
        <w:t>7; 8:380</w:t>
      </w:r>
      <w:r w:rsidRPr="00BF7C82">
        <w:rPr>
          <w:rFonts w:ascii="Arial Narrow" w:hAnsi="Arial Narrow"/>
          <w:color w:val="000000" w:themeColor="text1"/>
          <w:spacing w:val="-2"/>
          <w:sz w:val="20"/>
          <w:szCs w:val="20"/>
          <w:lang w:val="en-US"/>
        </w:rPr>
        <w:t>, 2014. PubMed PMID: 25426028.</w:t>
      </w:r>
    </w:p>
    <w:p w14:paraId="0F86C5D5"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Zoerle T, Lombardo A, Colombo A, Longhi L, </w:t>
      </w:r>
      <w:r w:rsidRPr="00BF7C82">
        <w:rPr>
          <w:rFonts w:ascii="Arial Narrow" w:hAnsi="Arial Narrow"/>
          <w:bCs/>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Rampini P, Stocchetti N. Intracranial pressure after subarachnoid hemorrhage. </w:t>
      </w:r>
      <w:r w:rsidRPr="00BF7C82">
        <w:rPr>
          <w:rStyle w:val="jrnl"/>
          <w:rFonts w:ascii="Arial Narrow" w:hAnsi="Arial Narrow"/>
          <w:b/>
          <w:color w:val="000000" w:themeColor="text1"/>
          <w:spacing w:val="-2"/>
          <w:sz w:val="20"/>
          <w:szCs w:val="20"/>
          <w:lang w:val="en-US"/>
        </w:rPr>
        <w:t>Crit Care Med</w:t>
      </w:r>
      <w:r w:rsidRPr="00BF7C82">
        <w:rPr>
          <w:rFonts w:ascii="Arial Narrow" w:hAnsi="Arial Narrow"/>
          <w:color w:val="000000" w:themeColor="text1"/>
          <w:spacing w:val="-2"/>
          <w:sz w:val="20"/>
          <w:szCs w:val="20"/>
          <w:lang w:val="en-US"/>
        </w:rPr>
        <w:t xml:space="preserve">. 43(1):168-76, 2015. PubMed PMID: 25318385. </w:t>
      </w:r>
    </w:p>
    <w:p w14:paraId="40602CC9"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Taccone FS, Citerio G, Pepe PE, Le Roux PD, Oddo M, Polderman KH, Stevens RD, Barsan W, Maas AI, Meyfroidt G, Bell MJ, Silbergleit R, Vespa PM, Faden AI, Helbok R, Tisherman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Valenzuela T, Wendon J, Menon DK, Vincent JL. Neuroprotection in acute brain injury: an up-to-date review. </w:t>
      </w:r>
      <w:r w:rsidRPr="00BF7C82">
        <w:rPr>
          <w:rFonts w:ascii="Arial Narrow" w:hAnsi="Arial Narrow"/>
          <w:b/>
          <w:color w:val="000000" w:themeColor="text1"/>
          <w:spacing w:val="-2"/>
          <w:sz w:val="20"/>
          <w:szCs w:val="20"/>
          <w:lang w:val="en-US"/>
        </w:rPr>
        <w:t>Crit Care</w:t>
      </w:r>
      <w:r w:rsidRPr="00BF7C82">
        <w:rPr>
          <w:rFonts w:ascii="Arial Narrow" w:hAnsi="Arial Narrow"/>
          <w:color w:val="000000" w:themeColor="text1"/>
          <w:spacing w:val="-2"/>
          <w:sz w:val="20"/>
          <w:szCs w:val="20"/>
          <w:lang w:val="en-US"/>
        </w:rPr>
        <w:t xml:space="preserve">. 21;19(1):186, 2015. PubMed PMID: 25896893. </w:t>
      </w:r>
    </w:p>
    <w:p w14:paraId="44A2E709"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Fumagalli S, Perego C, Pischiutta F, De Simoni MG. </w:t>
      </w:r>
      <w:r w:rsidRPr="00BF7C82">
        <w:rPr>
          <w:rFonts w:ascii="Arial Narrow" w:hAnsi="Arial Narrow"/>
          <w:color w:val="000000" w:themeColor="text1"/>
          <w:spacing w:val="-2"/>
          <w:sz w:val="20"/>
          <w:szCs w:val="20"/>
          <w:lang w:val="en-US"/>
        </w:rPr>
        <w:t xml:space="preserve">Shape descriptors of the “never resting” microglia in three different acute brain injury models in mice. </w:t>
      </w:r>
      <w:r w:rsidRPr="00BF7C82">
        <w:rPr>
          <w:rFonts w:ascii="Arial Narrow" w:hAnsi="Arial Narrow"/>
          <w:b/>
          <w:color w:val="000000" w:themeColor="text1"/>
          <w:spacing w:val="-2"/>
          <w:sz w:val="20"/>
          <w:szCs w:val="20"/>
          <w:lang w:val="en-US"/>
        </w:rPr>
        <w:t xml:space="preserve">ICMex </w:t>
      </w:r>
      <w:r w:rsidRPr="00BF7C82">
        <w:rPr>
          <w:rFonts w:ascii="Arial Narrow" w:hAnsi="Arial Narrow"/>
          <w:color w:val="000000" w:themeColor="text1"/>
          <w:spacing w:val="-2"/>
          <w:sz w:val="20"/>
          <w:szCs w:val="20"/>
          <w:lang w:val="en-US"/>
        </w:rPr>
        <w:t>3(1):39, 2015. PubMed PMID: 26215806.</w:t>
      </w:r>
    </w:p>
    <w:p w14:paraId="3886157E"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i/>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Stocchetti N, Magnoni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My paper 20 years later: cerebral venous oxygen saturation studied with bilateral samples in the internal jugular veins. </w:t>
      </w:r>
      <w:r w:rsidRPr="00BF7C82">
        <w:rPr>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xml:space="preserve"> 41(3):412-7, 2015. PubMed PMID: 25614058. </w:t>
      </w:r>
    </w:p>
    <w:p w14:paraId="0AF358B8" w14:textId="02E0DC3A"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Fumagalli S, Perego C, Pischiutta F,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De Simoni MG. </w:t>
      </w:r>
      <w:r w:rsidRPr="00BF7C82">
        <w:rPr>
          <w:rFonts w:ascii="Arial Narrow" w:hAnsi="Arial Narrow"/>
          <w:color w:val="000000" w:themeColor="text1"/>
          <w:spacing w:val="-2"/>
          <w:sz w:val="20"/>
          <w:szCs w:val="20"/>
          <w:lang w:val="en-US"/>
        </w:rPr>
        <w:t xml:space="preserve">The ischemic environment drives microglia and macrophage function. </w:t>
      </w:r>
      <w:r w:rsidRPr="00BF7C82">
        <w:rPr>
          <w:rFonts w:ascii="Arial Narrow" w:hAnsi="Arial Narrow"/>
          <w:b/>
          <w:color w:val="000000" w:themeColor="text1"/>
          <w:spacing w:val="-2"/>
          <w:sz w:val="20"/>
          <w:szCs w:val="20"/>
          <w:lang w:val="en-US"/>
        </w:rPr>
        <w:t>Front Neurol</w:t>
      </w:r>
      <w:r w:rsidRPr="00BF7C82">
        <w:rPr>
          <w:rFonts w:ascii="Arial Narrow" w:hAnsi="Arial Narrow"/>
          <w:color w:val="000000" w:themeColor="text1"/>
          <w:spacing w:val="-2"/>
          <w:sz w:val="20"/>
          <w:szCs w:val="20"/>
          <w:lang w:val="en-US"/>
        </w:rPr>
        <w:t xml:space="preserve">. </w:t>
      </w:r>
      <w:r w:rsidR="00F75173" w:rsidRPr="00BF7C82">
        <w:rPr>
          <w:rFonts w:ascii="Arial Narrow" w:hAnsi="Arial Narrow"/>
          <w:color w:val="000000" w:themeColor="text1"/>
          <w:spacing w:val="-2"/>
          <w:sz w:val="20"/>
          <w:szCs w:val="20"/>
          <w:lang w:val="en-US"/>
        </w:rPr>
        <w:t>8; 6:81</w:t>
      </w:r>
      <w:r w:rsidRPr="00BF7C82">
        <w:rPr>
          <w:rFonts w:ascii="Arial Narrow" w:hAnsi="Arial Narrow"/>
          <w:color w:val="000000" w:themeColor="text1"/>
          <w:spacing w:val="-2"/>
          <w:sz w:val="20"/>
          <w:szCs w:val="20"/>
          <w:lang w:val="en-US"/>
        </w:rPr>
        <w:t xml:space="preserve">, 2015. PubMed PMID: 25904895. </w:t>
      </w:r>
    </w:p>
    <w:p w14:paraId="349F4B6F"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Llovera G, Hofmann K, Roth S, Salas-Pérdomo A, Ferrer-Ferrer M, Perego C,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Mamrak U, Rex A, Party H, Agin V, Fauchon C, Orset C, Haelewyn B, De Simoni MG, Dirnagl U, Grittner U, Planas AM, Plesnila N, Vivien D, Liesz A. Results of a preclinical randomized controlled multicenter trial (pRCT): Anti-CD49d treatment for acute brain ischemia. </w:t>
      </w:r>
      <w:r w:rsidRPr="00BF7C82">
        <w:rPr>
          <w:rFonts w:ascii="Arial Narrow" w:hAnsi="Arial Narrow"/>
          <w:b/>
          <w:color w:val="000000" w:themeColor="text1"/>
          <w:spacing w:val="-2"/>
          <w:sz w:val="20"/>
          <w:szCs w:val="20"/>
          <w:lang w:val="en-US"/>
        </w:rPr>
        <w:t>Sci Transl Med</w:t>
      </w:r>
      <w:r w:rsidRPr="00BF7C82">
        <w:rPr>
          <w:rFonts w:ascii="Arial Narrow" w:hAnsi="Arial Narrow"/>
          <w:color w:val="000000" w:themeColor="text1"/>
          <w:spacing w:val="-2"/>
          <w:sz w:val="20"/>
          <w:szCs w:val="20"/>
          <w:lang w:val="en-US"/>
        </w:rPr>
        <w:t xml:space="preserve">. 5;7(299):299ra121, 2015. PubMed PMID: 26246166. </w:t>
      </w:r>
    </w:p>
    <w:p w14:paraId="5E1DAAD4" w14:textId="17BCA1D4"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Zacchetti L, Magnoni S, Di Corte F,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Stocchetti N. Accuracy of intracranial pressure monitoring: systematic review and meta-analysis. </w:t>
      </w:r>
      <w:r w:rsidRPr="00BF7C82">
        <w:rPr>
          <w:rFonts w:ascii="Arial Narrow" w:hAnsi="Arial Narrow"/>
          <w:b/>
          <w:color w:val="000000" w:themeColor="text1"/>
          <w:spacing w:val="-2"/>
          <w:sz w:val="20"/>
          <w:szCs w:val="20"/>
          <w:lang w:val="en-US"/>
        </w:rPr>
        <w:t>Crit Care</w:t>
      </w:r>
      <w:r w:rsidRPr="00BF7C82">
        <w:rPr>
          <w:rFonts w:ascii="Arial Narrow" w:hAnsi="Arial Narrow"/>
          <w:color w:val="000000" w:themeColor="text1"/>
          <w:spacing w:val="-2"/>
          <w:sz w:val="20"/>
          <w:szCs w:val="20"/>
          <w:lang w:val="en-US"/>
        </w:rPr>
        <w:t xml:space="preserve">. 2015 Dec </w:t>
      </w:r>
      <w:r w:rsidR="00F75173" w:rsidRPr="00BF7C82">
        <w:rPr>
          <w:rFonts w:ascii="Arial Narrow" w:hAnsi="Arial Narrow"/>
          <w:color w:val="000000" w:themeColor="text1"/>
          <w:spacing w:val="-2"/>
          <w:sz w:val="20"/>
          <w:szCs w:val="20"/>
          <w:lang w:val="en-US"/>
        </w:rPr>
        <w:t>2; 19:420</w:t>
      </w:r>
      <w:r w:rsidRPr="00BF7C82">
        <w:rPr>
          <w:rFonts w:ascii="Arial Narrow" w:hAnsi="Arial Narrow"/>
          <w:color w:val="000000" w:themeColor="text1"/>
          <w:spacing w:val="-2"/>
          <w:sz w:val="20"/>
          <w:szCs w:val="20"/>
          <w:lang w:val="en-US"/>
        </w:rPr>
        <w:t>. PubMed PMID: 26627204.</w:t>
      </w:r>
    </w:p>
    <w:p w14:paraId="332F6820"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lastRenderedPageBreak/>
        <w:t xml:space="preserve">Papa S, Caron I, Erba E, Panini N, De Paola M, Mariani A, Colombo C, Ferrari R, Pozzer D,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Pischiutta F, Lucchetti J, Bassi A, Valentini G, Simonutti G, Rossi F, Moscatelli D, Forloni G, Veglianese P. Early modulation of pro-inflammatory microglia by minocycline loaded nanoparticles confers long lasting protection after spinal cord injury. </w:t>
      </w:r>
      <w:r w:rsidRPr="00BF7C82">
        <w:rPr>
          <w:rFonts w:ascii="Arial Narrow" w:hAnsi="Arial Narrow"/>
          <w:b/>
          <w:color w:val="000000" w:themeColor="text1"/>
          <w:spacing w:val="-2"/>
          <w:sz w:val="20"/>
          <w:szCs w:val="20"/>
          <w:lang w:val="en-US"/>
        </w:rPr>
        <w:t>Biomaterials.</w:t>
      </w:r>
      <w:r w:rsidRPr="00BF7C82">
        <w:rPr>
          <w:rFonts w:ascii="Arial Narrow" w:hAnsi="Arial Narrow"/>
          <w:color w:val="000000" w:themeColor="text1"/>
          <w:spacing w:val="-2"/>
          <w:sz w:val="20"/>
          <w:szCs w:val="20"/>
          <w:lang w:val="en-US"/>
        </w:rPr>
        <w:t xml:space="preserve"> 75:13-24, 2016. PubMed PMID: 26474039.</w:t>
      </w:r>
    </w:p>
    <w:p w14:paraId="3CBA56B0"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Zangari R*,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Torgano G, Bersano A, Beretta S, Beghi E, Casolla B, Checcarelli N, Lanfranconi S, Maino A, Mandelli C, Micieli G, Orzi F, Picetti E, Silvestrini M, Stocchetti N, Zecca B, Garred P, De Simoni MG; LEPAS group. </w:t>
      </w:r>
      <w:r w:rsidRPr="00BF7C82">
        <w:rPr>
          <w:rFonts w:ascii="Arial Narrow" w:hAnsi="Arial Narrow"/>
          <w:color w:val="000000" w:themeColor="text1"/>
          <w:spacing w:val="-2"/>
          <w:sz w:val="20"/>
          <w:szCs w:val="20"/>
          <w:lang w:val="en-US"/>
        </w:rPr>
        <w:t xml:space="preserve">Early ficolin-1 is a sensitive prognostic marker for functional outcome in ischemic stroke. </w:t>
      </w:r>
      <w:r w:rsidRPr="00BF7C82">
        <w:rPr>
          <w:rFonts w:ascii="Arial Narrow" w:hAnsi="Arial Narrow"/>
          <w:b/>
          <w:color w:val="000000" w:themeColor="text1"/>
          <w:spacing w:val="-2"/>
          <w:sz w:val="20"/>
          <w:szCs w:val="20"/>
          <w:lang w:val="en-US"/>
        </w:rPr>
        <w:t>J Neuroinflammation</w:t>
      </w:r>
      <w:r w:rsidRPr="00BF7C82">
        <w:rPr>
          <w:rFonts w:ascii="Arial Narrow" w:hAnsi="Arial Narrow"/>
          <w:color w:val="000000" w:themeColor="text1"/>
          <w:spacing w:val="-2"/>
          <w:sz w:val="20"/>
          <w:szCs w:val="20"/>
          <w:lang w:val="en-US"/>
        </w:rPr>
        <w:t xml:space="preserve">. 20;13(1):16, 2016. *Authors equal contributions to the work. PubMed PMID: 26792363. </w:t>
      </w:r>
    </w:p>
    <w:p w14:paraId="539C6737"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Di Deo P, Lingsma H, Nieboer D, Roozenbeek B, Citerio G, Beretta L, Magnoni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Stocchetti N. Clinical results and outcome improvement over time in traumatic brain injury. </w:t>
      </w:r>
      <w:r w:rsidRPr="00BF7C82">
        <w:rPr>
          <w:rFonts w:ascii="Arial Narrow" w:hAnsi="Arial Narrow"/>
          <w:b/>
          <w:color w:val="000000" w:themeColor="text1"/>
          <w:spacing w:val="-2"/>
          <w:sz w:val="20"/>
          <w:szCs w:val="20"/>
          <w:lang w:val="en-US"/>
        </w:rPr>
        <w:t>J Neurotrauma</w:t>
      </w:r>
      <w:r w:rsidRPr="00BF7C82">
        <w:rPr>
          <w:rFonts w:ascii="Arial Narrow" w:hAnsi="Arial Narrow"/>
          <w:color w:val="000000" w:themeColor="text1"/>
          <w:spacing w:val="-2"/>
          <w:sz w:val="20"/>
          <w:szCs w:val="20"/>
          <w:lang w:val="en-US"/>
        </w:rPr>
        <w:t xml:space="preserve">. 15;33(22):2019-2025, 2016. #Corresponding author. PubMed PMID: 27905576. </w:t>
      </w:r>
    </w:p>
    <w:p w14:paraId="32309B8C"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bookmarkStart w:id="37" w:name="OLE_LINK43"/>
      <w:bookmarkStart w:id="38" w:name="OLE_LINK46"/>
      <w:r w:rsidRPr="00BF7C82">
        <w:rPr>
          <w:rStyle w:val="normaltextrunscx127112830"/>
          <w:rFonts w:ascii="Arial Narrow" w:hAnsi="Arial Narrow"/>
          <w:bCs/>
          <w:iCs/>
          <w:color w:val="000000" w:themeColor="text1"/>
          <w:spacing w:val="-2"/>
          <w:sz w:val="20"/>
          <w:szCs w:val="20"/>
          <w:lang w:val="it-IT"/>
        </w:rPr>
        <w:t xml:space="preserve">Bigini P*, </w:t>
      </w:r>
      <w:r w:rsidRPr="00BF7C82">
        <w:rPr>
          <w:rStyle w:val="normaltextrunscx127112830"/>
          <w:rFonts w:ascii="Arial Narrow" w:hAnsi="Arial Narrow"/>
          <w:bCs/>
          <w:iCs/>
          <w:color w:val="000000" w:themeColor="text1"/>
          <w:spacing w:val="-2"/>
          <w:sz w:val="20"/>
          <w:szCs w:val="20"/>
          <w:u w:val="single"/>
          <w:lang w:val="it-IT"/>
        </w:rPr>
        <w:t>Zanier ER</w:t>
      </w:r>
      <w:r w:rsidRPr="00BF7C82">
        <w:rPr>
          <w:rStyle w:val="normaltextrunscx127112830"/>
          <w:rFonts w:ascii="Arial Narrow" w:hAnsi="Arial Narrow"/>
          <w:bCs/>
          <w:iCs/>
          <w:color w:val="000000" w:themeColor="text1"/>
          <w:spacing w:val="-2"/>
          <w:sz w:val="20"/>
          <w:szCs w:val="20"/>
          <w:lang w:val="it-IT"/>
        </w:rPr>
        <w:t xml:space="preserve">*, </w:t>
      </w:r>
      <w:bookmarkEnd w:id="37"/>
      <w:bookmarkEnd w:id="38"/>
      <w:r w:rsidRPr="00BF7C82">
        <w:rPr>
          <w:rStyle w:val="normaltextrunscx127112830"/>
          <w:rFonts w:ascii="Arial Narrow" w:hAnsi="Arial Narrow"/>
          <w:bCs/>
          <w:iCs/>
          <w:color w:val="000000" w:themeColor="text1"/>
          <w:spacing w:val="-2"/>
          <w:sz w:val="20"/>
          <w:szCs w:val="20"/>
          <w:lang w:val="it-IT"/>
        </w:rPr>
        <w:t xml:space="preserve">Saragozza S, Maciotta S, Romele P, Bonassi Signoroni P, Silini A, </w:t>
      </w:r>
      <w:r w:rsidRPr="00BF7C82">
        <w:rPr>
          <w:rStyle w:val="spellingerrorscx127112830"/>
          <w:rFonts w:ascii="Arial Narrow" w:hAnsi="Arial Narrow"/>
          <w:bCs/>
          <w:iCs/>
          <w:color w:val="000000" w:themeColor="text1"/>
          <w:spacing w:val="-2"/>
          <w:sz w:val="20"/>
          <w:szCs w:val="20"/>
          <w:lang w:val="it-IT"/>
        </w:rPr>
        <w:t>Pischiutta F</w:t>
      </w:r>
      <w:r w:rsidRPr="00BF7C82">
        <w:rPr>
          <w:rStyle w:val="normaltextrunscx127112830"/>
          <w:rFonts w:ascii="Arial Narrow" w:hAnsi="Arial Narrow"/>
          <w:bCs/>
          <w:iCs/>
          <w:color w:val="000000" w:themeColor="text1"/>
          <w:spacing w:val="-2"/>
          <w:sz w:val="20"/>
          <w:szCs w:val="20"/>
          <w:lang w:val="it-IT"/>
        </w:rPr>
        <w:t xml:space="preserve">, </w:t>
      </w:r>
      <w:r w:rsidRPr="00BF7C82">
        <w:rPr>
          <w:rStyle w:val="spellingerrorscx127112830"/>
          <w:rFonts w:ascii="Arial Narrow" w:hAnsi="Arial Narrow"/>
          <w:bCs/>
          <w:iCs/>
          <w:color w:val="000000" w:themeColor="text1"/>
          <w:spacing w:val="-2"/>
          <w:sz w:val="20"/>
          <w:szCs w:val="20"/>
          <w:lang w:val="it-IT"/>
        </w:rPr>
        <w:t>Sammali E</w:t>
      </w:r>
      <w:r w:rsidRPr="00BF7C82">
        <w:rPr>
          <w:rStyle w:val="normaltextrunscx127112830"/>
          <w:rFonts w:ascii="Arial Narrow" w:hAnsi="Arial Narrow"/>
          <w:bCs/>
          <w:iCs/>
          <w:color w:val="000000" w:themeColor="text1"/>
          <w:spacing w:val="-2"/>
          <w:sz w:val="20"/>
          <w:szCs w:val="20"/>
          <w:lang w:val="it-IT"/>
        </w:rPr>
        <w:t xml:space="preserve">, Balducci C, </w:t>
      </w:r>
      <w:r w:rsidRPr="00BF7C82">
        <w:rPr>
          <w:rStyle w:val="spellingerrorscx127112830"/>
          <w:rFonts w:ascii="Arial Narrow" w:hAnsi="Arial Narrow"/>
          <w:bCs/>
          <w:iCs/>
          <w:color w:val="000000" w:themeColor="text1"/>
          <w:spacing w:val="-2"/>
          <w:sz w:val="20"/>
          <w:szCs w:val="20"/>
          <w:lang w:val="it-IT"/>
        </w:rPr>
        <w:t>Violatto MB</w:t>
      </w:r>
      <w:r w:rsidRPr="00BF7C82">
        <w:rPr>
          <w:rStyle w:val="normaltextrunscx127112830"/>
          <w:rFonts w:ascii="Arial Narrow" w:hAnsi="Arial Narrow"/>
          <w:bCs/>
          <w:iCs/>
          <w:color w:val="000000" w:themeColor="text1"/>
          <w:spacing w:val="-2"/>
          <w:sz w:val="20"/>
          <w:szCs w:val="20"/>
          <w:lang w:val="it-IT"/>
        </w:rPr>
        <w:t xml:space="preserve">, </w:t>
      </w:r>
      <w:r w:rsidRPr="00BF7C82">
        <w:rPr>
          <w:rStyle w:val="spellingerrorscx127112830"/>
          <w:rFonts w:ascii="Arial Narrow" w:hAnsi="Arial Narrow"/>
          <w:bCs/>
          <w:iCs/>
          <w:color w:val="000000" w:themeColor="text1"/>
          <w:spacing w:val="-2"/>
          <w:sz w:val="20"/>
          <w:szCs w:val="20"/>
          <w:lang w:val="it-IT"/>
        </w:rPr>
        <w:t>Talamini L</w:t>
      </w:r>
      <w:r w:rsidRPr="00BF7C82">
        <w:rPr>
          <w:rStyle w:val="normaltextrunscx127112830"/>
          <w:rFonts w:ascii="Arial Narrow" w:hAnsi="Arial Narrow"/>
          <w:bCs/>
          <w:iCs/>
          <w:color w:val="000000" w:themeColor="text1"/>
          <w:spacing w:val="-2"/>
          <w:sz w:val="20"/>
          <w:szCs w:val="20"/>
          <w:lang w:val="it-IT"/>
        </w:rPr>
        <w:t>, Garry D, Moscatelli D, Ferrari</w:t>
      </w:r>
      <w:bookmarkStart w:id="39" w:name="OLE_LINK63"/>
      <w:bookmarkStart w:id="40" w:name="OLE_LINK64"/>
      <w:r w:rsidRPr="00BF7C82">
        <w:rPr>
          <w:rStyle w:val="normaltextrunscx127112830"/>
          <w:rFonts w:ascii="Arial Narrow" w:hAnsi="Arial Narrow"/>
          <w:bCs/>
          <w:iCs/>
          <w:color w:val="000000" w:themeColor="text1"/>
          <w:spacing w:val="-2"/>
          <w:sz w:val="20"/>
          <w:szCs w:val="20"/>
          <w:lang w:val="it-IT"/>
        </w:rPr>
        <w:t xml:space="preserve"> R, Salmona M, De </w:t>
      </w:r>
      <w:r w:rsidRPr="00BF7C82">
        <w:rPr>
          <w:rStyle w:val="spellingerrorscx127112830"/>
          <w:rFonts w:ascii="Arial Narrow" w:hAnsi="Arial Narrow"/>
          <w:bCs/>
          <w:iCs/>
          <w:color w:val="000000" w:themeColor="text1"/>
          <w:spacing w:val="-2"/>
          <w:sz w:val="20"/>
          <w:szCs w:val="20"/>
          <w:lang w:val="it-IT"/>
        </w:rPr>
        <w:t>Simoni</w:t>
      </w:r>
      <w:bookmarkEnd w:id="39"/>
      <w:bookmarkEnd w:id="40"/>
      <w:r w:rsidRPr="00BF7C82">
        <w:rPr>
          <w:rStyle w:val="spellingerrorscx127112830"/>
          <w:rFonts w:ascii="Arial Narrow" w:hAnsi="Arial Narrow"/>
          <w:bCs/>
          <w:iCs/>
          <w:color w:val="000000" w:themeColor="text1"/>
          <w:spacing w:val="-2"/>
          <w:sz w:val="20"/>
          <w:szCs w:val="20"/>
          <w:lang w:val="it-IT"/>
        </w:rPr>
        <w:t xml:space="preserve"> MG</w:t>
      </w:r>
      <w:r w:rsidRPr="00BF7C82">
        <w:rPr>
          <w:rStyle w:val="normaltextrunscx127112830"/>
          <w:rFonts w:ascii="Arial Narrow" w:hAnsi="Arial Narrow"/>
          <w:bCs/>
          <w:iCs/>
          <w:color w:val="000000" w:themeColor="text1"/>
          <w:spacing w:val="-2"/>
          <w:sz w:val="20"/>
          <w:szCs w:val="20"/>
          <w:lang w:val="it-IT"/>
        </w:rPr>
        <w:t>, Maggi F,</w:t>
      </w:r>
      <w:r w:rsidRPr="00BF7C82">
        <w:rPr>
          <w:rStyle w:val="normaltextrunscx127112830"/>
          <w:rFonts w:ascii="Arial Narrow" w:hAnsi="Arial Narrow"/>
          <w:bCs/>
          <w:iCs/>
          <w:color w:val="000000" w:themeColor="text1"/>
          <w:spacing w:val="-2"/>
          <w:sz w:val="20"/>
          <w:szCs w:val="20"/>
          <w:vertAlign w:val="superscript"/>
          <w:lang w:val="it-IT"/>
        </w:rPr>
        <w:t xml:space="preserve"> </w:t>
      </w:r>
      <w:r w:rsidRPr="00BF7C82">
        <w:rPr>
          <w:rStyle w:val="normaltextrunscx127112830"/>
          <w:rFonts w:ascii="Arial Narrow" w:hAnsi="Arial Narrow"/>
          <w:bCs/>
          <w:iCs/>
          <w:color w:val="000000" w:themeColor="text1"/>
          <w:spacing w:val="-2"/>
          <w:sz w:val="20"/>
          <w:szCs w:val="20"/>
          <w:lang w:val="it-IT"/>
        </w:rPr>
        <w:t xml:space="preserve">Simoni G, Grati FR, </w:t>
      </w:r>
      <w:r w:rsidRPr="00BF7C82">
        <w:rPr>
          <w:rStyle w:val="spellingerrorscx127112830"/>
          <w:rFonts w:ascii="Arial Narrow" w:hAnsi="Arial Narrow"/>
          <w:bCs/>
          <w:iCs/>
          <w:color w:val="000000" w:themeColor="text1"/>
          <w:spacing w:val="-2"/>
          <w:sz w:val="20"/>
          <w:szCs w:val="20"/>
          <w:lang w:val="it-IT"/>
        </w:rPr>
        <w:t>Parolini O.</w:t>
      </w:r>
      <w:r w:rsidRPr="00BF7C82">
        <w:rPr>
          <w:rStyle w:val="normaltextrunscx127112830"/>
          <w:rFonts w:ascii="Arial Narrow" w:hAnsi="Arial Narrow"/>
          <w:bCs/>
          <w:iCs/>
          <w:color w:val="000000" w:themeColor="text1"/>
          <w:spacing w:val="-2"/>
          <w:sz w:val="20"/>
          <w:szCs w:val="20"/>
          <w:lang w:val="it-IT"/>
        </w:rPr>
        <w:t xml:space="preserve"> </w:t>
      </w:r>
      <w:r w:rsidRPr="00BF7C82">
        <w:rPr>
          <w:rFonts w:ascii="Arial Narrow" w:hAnsi="Arial Narrow"/>
          <w:color w:val="000000" w:themeColor="text1"/>
          <w:spacing w:val="-2"/>
          <w:sz w:val="20"/>
          <w:szCs w:val="20"/>
          <w:lang w:val="it-IT"/>
        </w:rPr>
        <w:t xml:space="preserve">Internalization of nanopolymeric tracers does not alter characteristics of placental cells. </w:t>
      </w:r>
      <w:r w:rsidRPr="00BF7C82">
        <w:rPr>
          <w:rFonts w:ascii="Arial Narrow" w:hAnsi="Arial Narrow"/>
          <w:b/>
          <w:color w:val="000000" w:themeColor="text1"/>
          <w:spacing w:val="-2"/>
          <w:sz w:val="20"/>
          <w:szCs w:val="20"/>
          <w:lang w:val="en-US"/>
        </w:rPr>
        <w:t>Journal of Cellular and Molecular Medicine</w:t>
      </w:r>
      <w:r w:rsidRPr="00BF7C82">
        <w:rPr>
          <w:rFonts w:ascii="Arial Narrow" w:hAnsi="Arial Narrow"/>
          <w:color w:val="000000" w:themeColor="text1"/>
          <w:spacing w:val="-2"/>
          <w:sz w:val="20"/>
          <w:szCs w:val="20"/>
          <w:lang w:val="en-US"/>
        </w:rPr>
        <w:t xml:space="preserve"> Jun;20(6):1036-48, 2016</w:t>
      </w:r>
      <w:r w:rsidRPr="00BF7C82">
        <w:rPr>
          <w:rFonts w:ascii="Arial Narrow" w:hAnsi="Arial Narrow"/>
          <w:i/>
          <w:color w:val="000000" w:themeColor="text1"/>
          <w:spacing w:val="-2"/>
          <w:sz w:val="20"/>
          <w:szCs w:val="20"/>
          <w:lang w:val="en-US"/>
        </w:rPr>
        <w:t xml:space="preserve">. </w:t>
      </w:r>
      <w:bookmarkStart w:id="41" w:name="OLE_LINK36"/>
      <w:r w:rsidRPr="00BF7C82">
        <w:rPr>
          <w:rFonts w:ascii="Arial Narrow" w:hAnsi="Arial Narrow"/>
          <w:color w:val="000000" w:themeColor="text1"/>
          <w:spacing w:val="-2"/>
          <w:sz w:val="20"/>
          <w:szCs w:val="20"/>
          <w:lang w:val="en-US"/>
        </w:rPr>
        <w:t>*Authors equal contributions to the work</w:t>
      </w:r>
      <w:bookmarkEnd w:id="41"/>
      <w:r w:rsidRPr="00BF7C82">
        <w:rPr>
          <w:rFonts w:ascii="Arial Narrow" w:hAnsi="Arial Narrow"/>
          <w:color w:val="000000" w:themeColor="text1"/>
          <w:spacing w:val="-2"/>
          <w:sz w:val="20"/>
          <w:szCs w:val="20"/>
          <w:lang w:val="en-US"/>
        </w:rPr>
        <w:t>. PubMed PMID: 26987908.</w:t>
      </w:r>
    </w:p>
    <w:p w14:paraId="0DCC1949"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bookmarkStart w:id="42" w:name="OLE_LINK53"/>
      <w:bookmarkStart w:id="43" w:name="OLE_LINK54"/>
      <w:r w:rsidRPr="00BF7C82">
        <w:rPr>
          <w:rFonts w:ascii="Arial Narrow" w:hAnsi="Arial Narrow"/>
          <w:color w:val="000000" w:themeColor="text1"/>
          <w:spacing w:val="-2"/>
          <w:sz w:val="20"/>
          <w:szCs w:val="20"/>
          <w:lang w:val="it-IT"/>
        </w:rPr>
        <w:t xml:space="preserve">Pischiutta F, Brunelli L, Romele P, Silini A, Sammali E, Paracchini L, Marchini S, Talamini L, Bigini P, Boncoraglio G, Pastorelli R, De Simoni MG, Parolini O,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Protection of brain injury by amniotic mesenchymal stromal cell secreted metabolites. </w:t>
      </w:r>
      <w:r w:rsidRPr="00BF7C82">
        <w:rPr>
          <w:rFonts w:ascii="Arial Narrow" w:hAnsi="Arial Narrow"/>
          <w:b/>
          <w:color w:val="000000" w:themeColor="text1"/>
          <w:spacing w:val="-2"/>
          <w:sz w:val="20"/>
          <w:szCs w:val="20"/>
          <w:lang w:val="en-US"/>
        </w:rPr>
        <w:t>Crit Care Med</w:t>
      </w:r>
      <w:r w:rsidRPr="00BF7C82">
        <w:rPr>
          <w:rFonts w:ascii="Arial Narrow" w:hAnsi="Arial Narrow"/>
          <w:color w:val="000000" w:themeColor="text1"/>
          <w:spacing w:val="-2"/>
          <w:sz w:val="20"/>
          <w:szCs w:val="20"/>
          <w:lang w:val="en-US"/>
        </w:rPr>
        <w:t xml:space="preserve"> 44(11):e1118-e1131, 2016. PubMed PMID: 27441900. </w:t>
      </w:r>
    </w:p>
    <w:p w14:paraId="69F2CDAC"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Chronic impact of traumatic brain injury on outcome and quality of life: a narrative review. </w:t>
      </w:r>
      <w:r w:rsidRPr="00BF7C82">
        <w:rPr>
          <w:rFonts w:ascii="Arial Narrow" w:hAnsi="Arial Narrow"/>
          <w:b/>
          <w:color w:val="000000" w:themeColor="text1"/>
          <w:spacing w:val="-2"/>
          <w:sz w:val="20"/>
          <w:szCs w:val="20"/>
          <w:lang w:val="en-US"/>
        </w:rPr>
        <w:t>Crit Care</w:t>
      </w:r>
      <w:r w:rsidRPr="00BF7C82">
        <w:rPr>
          <w:rFonts w:ascii="Arial Narrow" w:hAnsi="Arial Narrow"/>
          <w:color w:val="000000" w:themeColor="text1"/>
          <w:spacing w:val="-2"/>
          <w:sz w:val="20"/>
          <w:szCs w:val="20"/>
          <w:lang w:val="en-US"/>
        </w:rPr>
        <w:t xml:space="preserve">. Jun 21;20(1):148, 2016. PubMed PMID: 27323708. </w:t>
      </w:r>
    </w:p>
    <w:p w14:paraId="22C93C9E" w14:textId="3E4B7F2A"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Höfling C, Morawski M, Zeitschel U,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Moschke K, Serdaroglu A, Canneva F, von Hörsten S, De Simoni MG, Forloni G, Jäger C, Kremmer E, Roßner </w:t>
      </w:r>
      <w:r w:rsidR="00F75173" w:rsidRPr="00BF7C82">
        <w:rPr>
          <w:rFonts w:ascii="Arial Narrow" w:hAnsi="Arial Narrow"/>
          <w:color w:val="000000" w:themeColor="text1"/>
          <w:spacing w:val="-2"/>
          <w:sz w:val="20"/>
          <w:szCs w:val="20"/>
          <w:lang w:val="en-US"/>
        </w:rPr>
        <w:t>S, Lichtenthaler</w:t>
      </w:r>
      <w:r w:rsidRPr="00BF7C82">
        <w:rPr>
          <w:rFonts w:ascii="Arial Narrow" w:hAnsi="Arial Narrow"/>
          <w:color w:val="000000" w:themeColor="text1"/>
          <w:spacing w:val="-2"/>
          <w:sz w:val="20"/>
          <w:szCs w:val="20"/>
          <w:lang w:val="en-US"/>
        </w:rPr>
        <w:t xml:space="preserve"> SF, Kuhn PH. Differential transgene expression patterns in Alzheimer mouse models revealed by novel human amyloid precursor protein-specific antibodies. </w:t>
      </w:r>
      <w:r w:rsidRPr="00BF7C82">
        <w:rPr>
          <w:rFonts w:ascii="Arial Narrow" w:hAnsi="Arial Narrow"/>
          <w:b/>
          <w:color w:val="000000" w:themeColor="text1"/>
          <w:spacing w:val="-2"/>
          <w:sz w:val="20"/>
          <w:szCs w:val="20"/>
          <w:lang w:val="en-US"/>
        </w:rPr>
        <w:t>Aging Cell</w:t>
      </w:r>
      <w:r w:rsidRPr="00BF7C82">
        <w:rPr>
          <w:rFonts w:ascii="Arial Narrow" w:hAnsi="Arial Narrow"/>
          <w:color w:val="000000" w:themeColor="text1"/>
          <w:spacing w:val="-2"/>
          <w:sz w:val="20"/>
          <w:szCs w:val="20"/>
          <w:lang w:val="en-US"/>
        </w:rPr>
        <w:t xml:space="preserve">.15(5):953-63, 2016. PubMed PMID: 27470171. </w:t>
      </w:r>
    </w:p>
    <w:p w14:paraId="1D2739EA"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Marchesi F, Ortolano F, Perego C, Arabian M, Zoerle T, Sammali E, Pischiutta F, De Simoni MG. </w:t>
      </w:r>
      <w:r w:rsidRPr="00BF7C82">
        <w:rPr>
          <w:rFonts w:ascii="Arial Narrow" w:hAnsi="Arial Narrow"/>
          <w:color w:val="000000" w:themeColor="text1"/>
          <w:spacing w:val="-2"/>
          <w:sz w:val="20"/>
          <w:szCs w:val="20"/>
          <w:lang w:val="en-US"/>
        </w:rPr>
        <w:t xml:space="preserve">Fractalkine Receptor Deficiency Is Associated with Early Protection but Late Worsening of Outcome following Brain Trauma in Mice. </w:t>
      </w:r>
      <w:r w:rsidRPr="00BF7C82">
        <w:rPr>
          <w:rFonts w:ascii="Arial Narrow" w:hAnsi="Arial Narrow"/>
          <w:b/>
          <w:color w:val="000000" w:themeColor="text1"/>
          <w:spacing w:val="-2"/>
          <w:sz w:val="20"/>
          <w:szCs w:val="20"/>
          <w:lang w:val="en-US"/>
        </w:rPr>
        <w:t>J Neurotrauma</w:t>
      </w:r>
      <w:r w:rsidRPr="00BF7C82">
        <w:rPr>
          <w:rFonts w:ascii="Arial Narrow" w:hAnsi="Arial Narrow"/>
          <w:color w:val="000000" w:themeColor="text1"/>
          <w:spacing w:val="-2"/>
          <w:sz w:val="20"/>
          <w:szCs w:val="20"/>
          <w:lang w:val="en-US"/>
        </w:rPr>
        <w:t>. 2016 June 1;33(11):1060-72. PubMed PMID: 26180940.</w:t>
      </w:r>
    </w:p>
    <w:p w14:paraId="04E5888C" w14:textId="3A990841"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Perego C, Fumagalli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Carlino E, Panini N, Erba E, De Simoni MG. </w:t>
      </w:r>
      <w:r w:rsidRPr="00BF7C82">
        <w:rPr>
          <w:rFonts w:ascii="Arial Narrow" w:hAnsi="Arial Narrow"/>
          <w:color w:val="000000" w:themeColor="text1"/>
          <w:spacing w:val="-2"/>
          <w:sz w:val="20"/>
          <w:szCs w:val="20"/>
          <w:lang w:val="en-US"/>
        </w:rPr>
        <w:t xml:space="preserve">Macrophages are essential for maintaining a M2 protective response early after ischemic brain injury. </w:t>
      </w:r>
      <w:r w:rsidRPr="00BF7C82">
        <w:rPr>
          <w:rFonts w:ascii="Arial Narrow" w:hAnsi="Arial Narrow"/>
          <w:b/>
          <w:color w:val="000000" w:themeColor="text1"/>
          <w:spacing w:val="-2"/>
          <w:sz w:val="20"/>
          <w:szCs w:val="20"/>
          <w:lang w:val="en-US"/>
        </w:rPr>
        <w:t>Neurobiol Dis</w:t>
      </w:r>
      <w:r w:rsidRPr="00BF7C82">
        <w:rPr>
          <w:rFonts w:ascii="Arial Narrow" w:hAnsi="Arial Narrow"/>
          <w:color w:val="000000" w:themeColor="text1"/>
          <w:spacing w:val="-2"/>
          <w:sz w:val="20"/>
          <w:szCs w:val="20"/>
          <w:lang w:val="en-US"/>
        </w:rPr>
        <w:t>. 2016 Dec;</w:t>
      </w:r>
      <w:r w:rsidR="00F75173" w:rsidRPr="00BF7C82">
        <w:rPr>
          <w:rFonts w:ascii="Arial Narrow" w:hAnsi="Arial Narrow"/>
          <w:color w:val="000000" w:themeColor="text1"/>
          <w:spacing w:val="-2"/>
          <w:sz w:val="20"/>
          <w:szCs w:val="20"/>
          <w:lang w:val="en-US"/>
        </w:rPr>
        <w:t xml:space="preserve"> </w:t>
      </w:r>
      <w:r w:rsidRPr="00BF7C82">
        <w:rPr>
          <w:rFonts w:ascii="Arial Narrow" w:hAnsi="Arial Narrow"/>
          <w:color w:val="000000" w:themeColor="text1"/>
          <w:spacing w:val="-2"/>
          <w:sz w:val="20"/>
          <w:szCs w:val="20"/>
          <w:lang w:val="en-US"/>
        </w:rPr>
        <w:t xml:space="preserve">96:284-293. PubMed PMID: 27697537. </w:t>
      </w:r>
    </w:p>
    <w:p w14:paraId="74B421B9"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Surmacki JM, Ansel-Bollepalli L, Pischiutta F,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Ercole A, Bohndiek SE. </w:t>
      </w:r>
      <w:r w:rsidRPr="00BF7C82">
        <w:rPr>
          <w:rFonts w:ascii="Arial Narrow" w:hAnsi="Arial Narrow"/>
          <w:color w:val="000000" w:themeColor="text1"/>
          <w:spacing w:val="-2"/>
          <w:sz w:val="20"/>
          <w:szCs w:val="20"/>
          <w:lang w:val="en-US"/>
        </w:rPr>
        <w:t xml:space="preserve">Label-free monitoring of tissue biochemistry following traumatic brain injury using Raman spectroscopy. </w:t>
      </w:r>
      <w:r w:rsidRPr="00BF7C82">
        <w:rPr>
          <w:rFonts w:ascii="Arial Narrow" w:hAnsi="Arial Narrow"/>
          <w:b/>
          <w:color w:val="000000" w:themeColor="text1"/>
          <w:spacing w:val="-2"/>
          <w:sz w:val="20"/>
          <w:szCs w:val="20"/>
          <w:lang w:val="en-US"/>
        </w:rPr>
        <w:t>Analyst</w:t>
      </w:r>
      <w:r w:rsidRPr="00BF7C82">
        <w:rPr>
          <w:rFonts w:ascii="Arial Narrow" w:hAnsi="Arial Narrow"/>
          <w:color w:val="000000" w:themeColor="text1"/>
          <w:spacing w:val="-2"/>
          <w:sz w:val="20"/>
          <w:szCs w:val="20"/>
          <w:lang w:val="en-US"/>
        </w:rPr>
        <w:t>. 2016 Dec 19;142(1):132-139. PubMed PMID: 27905576.</w:t>
      </w:r>
    </w:p>
    <w:p w14:paraId="3D7E9F42"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De Blasio D, Fumagalli S, Longhi L, Orsini F, Palmioli A, Stravalaci M, Vegliante G,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Bernardi A, Gobbi M, De Simoni MG. </w:t>
      </w:r>
      <w:r w:rsidRPr="00BF7C82">
        <w:rPr>
          <w:rFonts w:ascii="Arial Narrow" w:hAnsi="Arial Narrow"/>
          <w:color w:val="000000" w:themeColor="text1"/>
          <w:spacing w:val="-2"/>
          <w:sz w:val="20"/>
          <w:szCs w:val="20"/>
          <w:lang w:val="en-US"/>
        </w:rPr>
        <w:t xml:space="preserve">Pharmacological inhibition of mannose-binding lectin ameliorates neurobehavioral dysfunction following experimental traumatic brain injury. </w:t>
      </w:r>
      <w:r w:rsidRPr="00BF7C82">
        <w:rPr>
          <w:rFonts w:ascii="Arial Narrow" w:hAnsi="Arial Narrow"/>
          <w:b/>
          <w:color w:val="000000" w:themeColor="text1"/>
          <w:spacing w:val="-2"/>
          <w:sz w:val="20"/>
          <w:szCs w:val="20"/>
          <w:lang w:val="en-US"/>
        </w:rPr>
        <w:t>J Cereb Blood Flow Metab</w:t>
      </w:r>
      <w:r w:rsidRPr="00BF7C82">
        <w:rPr>
          <w:rFonts w:ascii="Arial Narrow" w:hAnsi="Arial Narrow"/>
          <w:color w:val="000000" w:themeColor="text1"/>
          <w:spacing w:val="-2"/>
          <w:sz w:val="20"/>
          <w:szCs w:val="20"/>
          <w:lang w:val="en-US"/>
        </w:rPr>
        <w:t xml:space="preserve">. 2017 Mar;37(3):938-950. PubMed PMID: 27165013. </w:t>
      </w:r>
    </w:p>
    <w:p w14:paraId="3DB073EE"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Sammali E, Alia C, Vegliante G, Colombo V, Giordano N, Pischiutta F, Boncoraglio GB, Barilani M, Lazzari L, Caleo M, De Simoni MG, Gaipa G, Citerio G,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Intravenous infusion of human bone marrow mesenchymal stromal cells promotes functional recovery and neuroplasticity after ischemic stroke in mice. </w:t>
      </w:r>
      <w:r w:rsidRPr="00BF7C82">
        <w:rPr>
          <w:rFonts w:ascii="Arial Narrow" w:hAnsi="Arial Narrow"/>
          <w:b/>
          <w:color w:val="000000" w:themeColor="text1"/>
          <w:spacing w:val="-2"/>
          <w:sz w:val="20"/>
          <w:szCs w:val="20"/>
          <w:lang w:val="en-US"/>
        </w:rPr>
        <w:t>Sci Rep</w:t>
      </w:r>
      <w:r w:rsidRPr="00BF7C82">
        <w:rPr>
          <w:rFonts w:ascii="Arial Narrow" w:hAnsi="Arial Narrow"/>
          <w:color w:val="000000" w:themeColor="text1"/>
          <w:spacing w:val="-2"/>
          <w:sz w:val="20"/>
          <w:szCs w:val="20"/>
          <w:lang w:val="en-US"/>
        </w:rPr>
        <w:t>. 2017 Jul 31;7(1):6962. PubMed PMID: 28761170.</w:t>
      </w:r>
    </w:p>
    <w:p w14:paraId="355C39D8" w14:textId="5ABB8D46"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Zoerle T, Carbonara M,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Ortolano F, Bertani G, Magnoni S, Stocchetti N. Rethinking Neuroprotection in Severe Traumatic Brain Injury: Toward Bedside Neuroprotection. </w:t>
      </w:r>
      <w:r w:rsidRPr="00BF7C82">
        <w:rPr>
          <w:rFonts w:ascii="Arial Narrow" w:hAnsi="Arial Narrow"/>
          <w:b/>
          <w:color w:val="000000" w:themeColor="text1"/>
          <w:spacing w:val="-2"/>
          <w:sz w:val="20"/>
          <w:szCs w:val="20"/>
          <w:lang w:val="en-US"/>
        </w:rPr>
        <w:t>Front Neurol</w:t>
      </w:r>
      <w:r w:rsidRPr="00BF7C82">
        <w:rPr>
          <w:rFonts w:ascii="Arial Narrow" w:hAnsi="Arial Narrow"/>
          <w:color w:val="000000" w:themeColor="text1"/>
          <w:spacing w:val="-2"/>
          <w:sz w:val="20"/>
          <w:szCs w:val="20"/>
          <w:lang w:val="en-US"/>
        </w:rPr>
        <w:t xml:space="preserve">. 2017 Jul </w:t>
      </w:r>
      <w:r w:rsidR="00F75173" w:rsidRPr="00BF7C82">
        <w:rPr>
          <w:rFonts w:ascii="Arial Narrow" w:hAnsi="Arial Narrow"/>
          <w:color w:val="000000" w:themeColor="text1"/>
          <w:spacing w:val="-2"/>
          <w:sz w:val="20"/>
          <w:szCs w:val="20"/>
          <w:lang w:val="en-US"/>
        </w:rPr>
        <w:t>24; 8:354</w:t>
      </w:r>
      <w:r w:rsidRPr="00BF7C82">
        <w:rPr>
          <w:rFonts w:ascii="Arial Narrow" w:hAnsi="Arial Narrow"/>
          <w:color w:val="000000" w:themeColor="text1"/>
          <w:spacing w:val="-2"/>
          <w:sz w:val="20"/>
          <w:szCs w:val="20"/>
          <w:lang w:val="en-US"/>
        </w:rPr>
        <w:t xml:space="preserve">. PubMed PMID: 28790967. </w:t>
      </w:r>
    </w:p>
    <w:p w14:paraId="2E23D8C7" w14:textId="1F6AADEA"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Ercole A, Magnoni S, Vegliante G, Pastorelli R, Surmacki J, Bohndiek SE,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Current and Emerging Technologies for Probing Molecular Signatures of Traumatic Brain Injury. </w:t>
      </w:r>
      <w:r w:rsidRPr="00BF7C82">
        <w:rPr>
          <w:rFonts w:ascii="Arial Narrow" w:hAnsi="Arial Narrow"/>
          <w:b/>
          <w:color w:val="000000" w:themeColor="text1"/>
          <w:spacing w:val="-2"/>
          <w:sz w:val="20"/>
          <w:szCs w:val="20"/>
          <w:lang w:val="en-US"/>
        </w:rPr>
        <w:t>Front Neurol</w:t>
      </w:r>
      <w:r w:rsidRPr="00BF7C82">
        <w:rPr>
          <w:rFonts w:ascii="Arial Narrow" w:hAnsi="Arial Narrow"/>
          <w:color w:val="000000" w:themeColor="text1"/>
          <w:spacing w:val="-2"/>
          <w:sz w:val="20"/>
          <w:szCs w:val="20"/>
          <w:lang w:val="en-US"/>
        </w:rPr>
        <w:t xml:space="preserve">. 2017 Aug </w:t>
      </w:r>
      <w:r w:rsidR="00F75173" w:rsidRPr="00BF7C82">
        <w:rPr>
          <w:rFonts w:ascii="Arial Narrow" w:hAnsi="Arial Narrow"/>
          <w:color w:val="000000" w:themeColor="text1"/>
          <w:spacing w:val="-2"/>
          <w:sz w:val="20"/>
          <w:szCs w:val="20"/>
          <w:lang w:val="en-US"/>
        </w:rPr>
        <w:t>30; 8:450</w:t>
      </w:r>
      <w:r w:rsidRPr="00BF7C82">
        <w:rPr>
          <w:rFonts w:ascii="Arial Narrow" w:hAnsi="Arial Narrow"/>
          <w:color w:val="000000" w:themeColor="text1"/>
          <w:spacing w:val="-2"/>
          <w:sz w:val="20"/>
          <w:szCs w:val="20"/>
          <w:lang w:val="en-US"/>
        </w:rPr>
        <w:t>. PMID: PubMed 28912750.</w:t>
      </w:r>
    </w:p>
    <w:p w14:paraId="304024CF"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Bedini G, Bersano A,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Pischiutta F, Parati EA. </w:t>
      </w:r>
      <w:r w:rsidRPr="00BF7C82">
        <w:rPr>
          <w:rFonts w:ascii="Arial Narrow" w:hAnsi="Arial Narrow"/>
          <w:color w:val="000000" w:themeColor="text1"/>
          <w:spacing w:val="-2"/>
          <w:sz w:val="20"/>
          <w:szCs w:val="20"/>
          <w:lang w:val="en-US"/>
        </w:rPr>
        <w:t xml:space="preserve">Mesenchymal Stem Cell Therapy in Intracerebral Haemorrhagic Stroke. </w:t>
      </w:r>
      <w:r w:rsidRPr="00BF7C82">
        <w:rPr>
          <w:rFonts w:ascii="Arial Narrow" w:hAnsi="Arial Narrow"/>
          <w:b/>
          <w:color w:val="000000" w:themeColor="text1"/>
          <w:spacing w:val="-2"/>
          <w:sz w:val="20"/>
          <w:szCs w:val="20"/>
          <w:lang w:val="en-US"/>
        </w:rPr>
        <w:t>Curr Med Chem</w:t>
      </w:r>
      <w:r w:rsidRPr="00BF7C82">
        <w:rPr>
          <w:rFonts w:ascii="Arial Narrow" w:hAnsi="Arial Narrow"/>
          <w:color w:val="000000" w:themeColor="text1"/>
          <w:spacing w:val="-2"/>
          <w:sz w:val="20"/>
          <w:szCs w:val="20"/>
          <w:lang w:val="en-US"/>
        </w:rPr>
        <w:t>. 2018;25(19):2176-2197. PubMed PMID: 29332564.</w:t>
      </w:r>
    </w:p>
    <w:p w14:paraId="27D0DCDC"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Pischiutta F, Sammali E, Parolini O, Carswell HVO,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Placenta-Derived Cells for Acute Brain Injury. </w:t>
      </w:r>
      <w:r w:rsidRPr="00BF7C82">
        <w:rPr>
          <w:rFonts w:ascii="Arial Narrow" w:hAnsi="Arial Narrow"/>
          <w:b/>
          <w:color w:val="000000" w:themeColor="text1"/>
          <w:spacing w:val="-2"/>
          <w:sz w:val="20"/>
          <w:szCs w:val="20"/>
          <w:lang w:val="en-US"/>
        </w:rPr>
        <w:t>Cell Transplant.</w:t>
      </w:r>
      <w:r w:rsidRPr="00BF7C82">
        <w:rPr>
          <w:rFonts w:ascii="Arial Narrow" w:hAnsi="Arial Narrow"/>
          <w:color w:val="000000" w:themeColor="text1"/>
          <w:spacing w:val="-2"/>
          <w:sz w:val="20"/>
          <w:szCs w:val="20"/>
          <w:lang w:val="en-US"/>
        </w:rPr>
        <w:t xml:space="preserve"> 2018 Jan;27(1):151-167. PubMed PMID: 29562781.</w:t>
      </w:r>
    </w:p>
    <w:p w14:paraId="12B5BE97" w14:textId="502C337F" w:rsidR="00A13165" w:rsidRPr="00BF7C82" w:rsidRDefault="00A13165" w:rsidP="00A13165">
      <w:pPr>
        <w:widowControl/>
        <w:numPr>
          <w:ilvl w:val="0"/>
          <w:numId w:val="18"/>
        </w:numPr>
        <w:suppressAutoHyphens w:val="0"/>
        <w:autoSpaceDE w:val="0"/>
        <w:autoSpaceDN w:val="0"/>
        <w:adjustRightInd w:val="0"/>
        <w:rPr>
          <w:rFonts w:ascii="Arial Narrow" w:hAnsi="Arial Narrow"/>
          <w:color w:val="000000" w:themeColor="text1"/>
          <w:spacing w:val="-2"/>
          <w:sz w:val="20"/>
          <w:szCs w:val="20"/>
          <w:lang w:val="en-US"/>
        </w:rPr>
      </w:pPr>
      <w:bookmarkStart w:id="44" w:name="_Hlk158041618"/>
      <w:r w:rsidRPr="00BF7C82">
        <w:rPr>
          <w:rFonts w:ascii="Arial Narrow" w:hAnsi="Arial Narrow"/>
          <w:color w:val="000000" w:themeColor="text1"/>
          <w:spacing w:val="-2"/>
          <w:sz w:val="20"/>
          <w:szCs w:val="20"/>
          <w:lang w:val="it-IT"/>
        </w:rPr>
        <w:t xml:space="preserve">Pischiutta F, Micotti E, Hay JR, Marongiu I, Sammali E, Tolomeo D, Vegliante G, Stocchetti N, Forloni G, De Simoni MG, Stewart W,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Single severe traumatic brain injury produces progressive pathology with ongoing contralateral white matter damage one year after injury. </w:t>
      </w:r>
      <w:r w:rsidRPr="00BF7C82">
        <w:rPr>
          <w:rFonts w:ascii="Arial Narrow" w:hAnsi="Arial Narrow"/>
          <w:b/>
          <w:color w:val="000000" w:themeColor="text1"/>
          <w:spacing w:val="-2"/>
          <w:sz w:val="20"/>
          <w:szCs w:val="20"/>
          <w:lang w:val="en-US"/>
        </w:rPr>
        <w:t>Exp Neurol</w:t>
      </w:r>
      <w:r w:rsidRPr="00BF7C82">
        <w:rPr>
          <w:rFonts w:ascii="Arial Narrow" w:hAnsi="Arial Narrow"/>
          <w:color w:val="000000" w:themeColor="text1"/>
          <w:spacing w:val="-2"/>
          <w:sz w:val="20"/>
          <w:szCs w:val="20"/>
          <w:lang w:val="en-US"/>
        </w:rPr>
        <w:t xml:space="preserve">. 2018 </w:t>
      </w:r>
      <w:r w:rsidR="00F75173" w:rsidRPr="00BF7C82">
        <w:rPr>
          <w:rFonts w:ascii="Arial Narrow" w:hAnsi="Arial Narrow"/>
          <w:color w:val="000000" w:themeColor="text1"/>
          <w:spacing w:val="-2"/>
          <w:sz w:val="20"/>
          <w:szCs w:val="20"/>
          <w:lang w:val="en-US"/>
        </w:rPr>
        <w:t>Feb; 300:167</w:t>
      </w:r>
      <w:r w:rsidRPr="00BF7C82">
        <w:rPr>
          <w:rFonts w:ascii="Arial Narrow" w:hAnsi="Arial Narrow"/>
          <w:color w:val="000000" w:themeColor="text1"/>
          <w:spacing w:val="-2"/>
          <w:sz w:val="20"/>
          <w:szCs w:val="20"/>
          <w:lang w:val="en-US"/>
        </w:rPr>
        <w:t>-178. PubMed PMID: 29126888.</w:t>
      </w:r>
    </w:p>
    <w:bookmarkEnd w:id="44"/>
    <w:p w14:paraId="615D5216"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Oddo M, Poole D, Helbok R, Meyfroidt G, Stocchetti N, Bouzat P, Cecconi M, Geeraerts T, Martin-Loeches I, Quintard H, Taccone FS, Geocadin RG, Hemphill C, Ichai C, Menon D, Payen JF, Perner A, Smith M, Suarez J, Videtta W,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Citerio G. Fluid therapy in neurointensive care patients: ESICM consensus and clinical practice recommendations. </w:t>
      </w:r>
      <w:r w:rsidRPr="00BF7C82">
        <w:rPr>
          <w:rFonts w:ascii="Arial Narrow" w:hAnsi="Arial Narrow"/>
          <w:b/>
          <w:color w:val="000000" w:themeColor="text1"/>
          <w:spacing w:val="-2"/>
          <w:sz w:val="20"/>
          <w:szCs w:val="20"/>
          <w:lang w:val="en-US"/>
        </w:rPr>
        <w:t>Intensive Care Med.</w:t>
      </w:r>
      <w:r w:rsidRPr="00BF7C82">
        <w:rPr>
          <w:rFonts w:ascii="Arial Narrow" w:hAnsi="Arial Narrow"/>
          <w:color w:val="000000" w:themeColor="text1"/>
          <w:spacing w:val="-2"/>
          <w:sz w:val="20"/>
          <w:szCs w:val="20"/>
          <w:lang w:val="en-US"/>
        </w:rPr>
        <w:t xml:space="preserve"> 2018 Apr;44(4):449-463. PubMed PMID: 29500701. </w:t>
      </w:r>
    </w:p>
    <w:p w14:paraId="54230EC7" w14:textId="63EB5B60"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Zoerle T, Di Lernia D, Riva G. Virtual Reality for Traumatic Brain Injury. </w:t>
      </w:r>
      <w:r w:rsidRPr="00BF7C82">
        <w:rPr>
          <w:rFonts w:ascii="Arial Narrow" w:hAnsi="Arial Narrow"/>
          <w:b/>
          <w:color w:val="000000" w:themeColor="text1"/>
          <w:spacing w:val="-2"/>
          <w:sz w:val="20"/>
          <w:szCs w:val="20"/>
          <w:lang w:val="en-US"/>
        </w:rPr>
        <w:t>Front Neurol.</w:t>
      </w:r>
      <w:r w:rsidRPr="00BF7C82">
        <w:rPr>
          <w:rFonts w:ascii="Arial Narrow" w:hAnsi="Arial Narrow"/>
          <w:color w:val="000000" w:themeColor="text1"/>
          <w:spacing w:val="-2"/>
          <w:sz w:val="20"/>
          <w:szCs w:val="20"/>
          <w:lang w:val="en-US"/>
        </w:rPr>
        <w:t xml:space="preserve"> 2018 May </w:t>
      </w:r>
      <w:r w:rsidR="00F75173" w:rsidRPr="00BF7C82">
        <w:rPr>
          <w:rFonts w:ascii="Arial Narrow" w:hAnsi="Arial Narrow"/>
          <w:color w:val="000000" w:themeColor="text1"/>
          <w:spacing w:val="-2"/>
          <w:sz w:val="20"/>
          <w:szCs w:val="20"/>
          <w:lang w:val="en-US"/>
        </w:rPr>
        <w:t>16; 9:345</w:t>
      </w:r>
      <w:r w:rsidRPr="00BF7C82">
        <w:rPr>
          <w:rFonts w:ascii="Arial Narrow" w:hAnsi="Arial Narrow"/>
          <w:color w:val="000000" w:themeColor="text1"/>
          <w:spacing w:val="-2"/>
          <w:sz w:val="20"/>
          <w:szCs w:val="20"/>
          <w:lang w:val="en-US"/>
        </w:rPr>
        <w:t>. PubMed PMID: 29867748.</w:t>
      </w:r>
    </w:p>
    <w:p w14:paraId="5FFABAA3"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bookmarkStart w:id="45" w:name="_Hlk158041632"/>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Bertani I, Sammali E, Pischiutta F, Chiaravalloti MA, Vegliante G, Masone A, Corbelli A, Smith DH, Menon DK, Stocchetti N, Fiordaliso F, De Simoni MG, Stewart W, Chiesa R. Induction of a transmissible tau pathology by traumatic brain injury. </w:t>
      </w:r>
      <w:r w:rsidRPr="00BF7C82">
        <w:rPr>
          <w:rFonts w:ascii="Arial Narrow" w:hAnsi="Arial Narrow"/>
          <w:b/>
          <w:color w:val="000000" w:themeColor="text1"/>
          <w:spacing w:val="-2"/>
          <w:sz w:val="20"/>
          <w:szCs w:val="20"/>
          <w:lang w:val="en-US"/>
        </w:rPr>
        <w:t>Brain</w:t>
      </w:r>
      <w:r w:rsidRPr="00BF7C82">
        <w:rPr>
          <w:rFonts w:ascii="Arial Narrow" w:hAnsi="Arial Narrow"/>
          <w:color w:val="000000" w:themeColor="text1"/>
          <w:spacing w:val="-2"/>
          <w:sz w:val="20"/>
          <w:szCs w:val="20"/>
          <w:lang w:val="en-US"/>
        </w:rPr>
        <w:t>. 2018 Sep 1;141(9):2685-2699. PubMed PMID: 30084913.</w:t>
      </w:r>
    </w:p>
    <w:bookmarkEnd w:id="45"/>
    <w:p w14:paraId="30D6F0F5"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Caccioppola A, Carbonara M, Macrì M, Longhi L, Magnoni S, Ortolano F, Triulzi F,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Zoerle T, Stocchetti N. Ultrasound-tagged near-infrared spectroscopy does not disclose absent cerebral circulation in brain-dead adults. </w:t>
      </w:r>
      <w:r w:rsidRPr="00BF7C82">
        <w:rPr>
          <w:rFonts w:ascii="Arial Narrow" w:hAnsi="Arial Narrow"/>
          <w:b/>
          <w:color w:val="000000" w:themeColor="text1"/>
          <w:spacing w:val="-2"/>
          <w:sz w:val="20"/>
          <w:szCs w:val="20"/>
          <w:lang w:val="en-US"/>
        </w:rPr>
        <w:t>Br J Anaesth</w:t>
      </w:r>
      <w:r w:rsidRPr="00BF7C82">
        <w:rPr>
          <w:rFonts w:ascii="Arial Narrow" w:hAnsi="Arial Narrow"/>
          <w:color w:val="000000" w:themeColor="text1"/>
          <w:spacing w:val="-2"/>
          <w:sz w:val="20"/>
          <w:szCs w:val="20"/>
          <w:lang w:val="en-US"/>
        </w:rPr>
        <w:t xml:space="preserve">. 2018 Sep;121(3):588-594. PubMed PMID: 30115257. </w:t>
      </w:r>
    </w:p>
    <w:p w14:paraId="40E6B681"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Rossi S, Picetti E, Zoerle T, Carbonara M</w:t>
      </w:r>
      <w:r w:rsidRPr="00BF7C82">
        <w:rPr>
          <w:rFonts w:ascii="Arial Narrow" w:hAnsi="Arial Narrow"/>
          <w:b/>
          <w:color w:val="000000" w:themeColor="text1"/>
          <w:spacing w:val="-2"/>
          <w:sz w:val="20"/>
          <w:szCs w:val="20"/>
          <w:lang w:val="en-US"/>
        </w:rPr>
        <w:t xml:space="preserve">,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Stocchetti N. Fluid Management in Acute Brain Injury. </w:t>
      </w:r>
      <w:r w:rsidRPr="00BF7C82">
        <w:rPr>
          <w:rFonts w:ascii="Arial Narrow" w:hAnsi="Arial Narrow"/>
          <w:b/>
          <w:color w:val="000000" w:themeColor="text1"/>
          <w:spacing w:val="-2"/>
          <w:sz w:val="20"/>
          <w:szCs w:val="20"/>
          <w:lang w:val="en-US"/>
        </w:rPr>
        <w:t>Curr Neurol Neurosci Rep</w:t>
      </w:r>
      <w:r w:rsidRPr="00BF7C82">
        <w:rPr>
          <w:rFonts w:ascii="Arial Narrow" w:hAnsi="Arial Narrow"/>
          <w:color w:val="000000" w:themeColor="text1"/>
          <w:spacing w:val="-2"/>
          <w:sz w:val="20"/>
          <w:szCs w:val="20"/>
          <w:lang w:val="en-US"/>
        </w:rPr>
        <w:t xml:space="preserve">. 2018 Sep 11;18(11):74. PubMed PMID: 30206730. </w:t>
      </w:r>
    </w:p>
    <w:p w14:paraId="6DF441FC" w14:textId="7D09A926"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lastRenderedPageBreak/>
        <w:t xml:space="preserve">Carbonara M, Fossi F, Zoerle T, Ortolano F, Moro F, Pischiutta F,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Stocchetti N. Neuroprotection in Traumatic Brain Injury: Mesenchymal Stromal Cells </w:t>
      </w:r>
      <w:r w:rsidR="00F75173" w:rsidRPr="00BF7C82">
        <w:rPr>
          <w:rFonts w:ascii="Arial Narrow" w:hAnsi="Arial Narrow"/>
          <w:color w:val="000000" w:themeColor="text1"/>
          <w:spacing w:val="-2"/>
          <w:sz w:val="20"/>
          <w:szCs w:val="20"/>
          <w:lang w:val="en-US"/>
        </w:rPr>
        <w:t>Can</w:t>
      </w:r>
      <w:r w:rsidRPr="00BF7C82">
        <w:rPr>
          <w:rFonts w:ascii="Arial Narrow" w:hAnsi="Arial Narrow"/>
          <w:color w:val="000000" w:themeColor="text1"/>
          <w:spacing w:val="-2"/>
          <w:sz w:val="20"/>
          <w:szCs w:val="20"/>
          <w:lang w:val="en-US"/>
        </w:rPr>
        <w:t xml:space="preserve"> Potentially Overcome Some Limitations of Previous Clinical Trials. </w:t>
      </w:r>
      <w:r w:rsidRPr="00BF7C82">
        <w:rPr>
          <w:rFonts w:ascii="Arial Narrow" w:hAnsi="Arial Narrow"/>
          <w:b/>
          <w:color w:val="000000" w:themeColor="text1"/>
          <w:spacing w:val="-2"/>
          <w:sz w:val="20"/>
          <w:szCs w:val="20"/>
          <w:lang w:val="en-US"/>
        </w:rPr>
        <w:t>Front Neurol</w:t>
      </w:r>
      <w:r w:rsidRPr="00BF7C82">
        <w:rPr>
          <w:rFonts w:ascii="Arial Narrow" w:hAnsi="Arial Narrow"/>
          <w:color w:val="000000" w:themeColor="text1"/>
          <w:spacing w:val="-2"/>
          <w:sz w:val="20"/>
          <w:szCs w:val="20"/>
          <w:lang w:val="en-US"/>
        </w:rPr>
        <w:t xml:space="preserve">. 2018 Oct </w:t>
      </w:r>
      <w:r w:rsidR="00F75173" w:rsidRPr="00BF7C82">
        <w:rPr>
          <w:rFonts w:ascii="Arial Narrow" w:hAnsi="Arial Narrow"/>
          <w:color w:val="000000" w:themeColor="text1"/>
          <w:spacing w:val="-2"/>
          <w:sz w:val="20"/>
          <w:szCs w:val="20"/>
          <w:lang w:val="en-US"/>
        </w:rPr>
        <w:t>24; 9:885</w:t>
      </w:r>
      <w:r w:rsidRPr="00BF7C82">
        <w:rPr>
          <w:rFonts w:ascii="Arial Narrow" w:hAnsi="Arial Narrow"/>
          <w:color w:val="000000" w:themeColor="text1"/>
          <w:spacing w:val="-2"/>
          <w:sz w:val="20"/>
          <w:szCs w:val="20"/>
          <w:lang w:val="en-US"/>
        </w:rPr>
        <w:t xml:space="preserve">. </w:t>
      </w:r>
      <w:r w:rsidRPr="00BF7C82">
        <w:rPr>
          <w:rFonts w:ascii="Arial Narrow" w:hAnsi="Arial Narrow"/>
          <w:b/>
          <w:color w:val="000000" w:themeColor="text1"/>
          <w:spacing w:val="-2"/>
          <w:sz w:val="20"/>
          <w:szCs w:val="20"/>
          <w:lang w:val="en-US"/>
        </w:rPr>
        <w:t>*</w:t>
      </w:r>
      <w:r w:rsidRPr="00BF7C82">
        <w:rPr>
          <w:rFonts w:ascii="Arial Narrow" w:hAnsi="Arial Narrow"/>
          <w:color w:val="000000" w:themeColor="text1"/>
          <w:spacing w:val="-2"/>
          <w:sz w:val="20"/>
          <w:szCs w:val="20"/>
          <w:lang w:val="en-US"/>
        </w:rPr>
        <w:t xml:space="preserve">Corresponding Author. PubMed PMID: 30405517. </w:t>
      </w:r>
    </w:p>
    <w:p w14:paraId="4E94598E" w14:textId="049E165A"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Needham EJ, Helmy A,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Jones JL, Coles AJ, Menon DK. The immunological response to traumatic brain injury. </w:t>
      </w:r>
      <w:r w:rsidRPr="00BF7C82">
        <w:rPr>
          <w:rFonts w:ascii="Arial Narrow" w:hAnsi="Arial Narrow"/>
          <w:b/>
          <w:color w:val="000000" w:themeColor="text1"/>
          <w:spacing w:val="-2"/>
          <w:sz w:val="20"/>
          <w:szCs w:val="20"/>
          <w:lang w:val="en-US"/>
        </w:rPr>
        <w:t>J Neuroimmunol</w:t>
      </w:r>
      <w:r w:rsidRPr="00BF7C82">
        <w:rPr>
          <w:rFonts w:ascii="Arial Narrow" w:hAnsi="Arial Narrow"/>
          <w:color w:val="000000" w:themeColor="text1"/>
          <w:spacing w:val="-2"/>
          <w:sz w:val="20"/>
          <w:szCs w:val="20"/>
          <w:lang w:val="en-US"/>
        </w:rPr>
        <w:t xml:space="preserve">. 2019 Jul </w:t>
      </w:r>
      <w:r w:rsidR="00F75173" w:rsidRPr="00BF7C82">
        <w:rPr>
          <w:rFonts w:ascii="Arial Narrow" w:hAnsi="Arial Narrow"/>
          <w:color w:val="000000" w:themeColor="text1"/>
          <w:spacing w:val="-2"/>
          <w:sz w:val="20"/>
          <w:szCs w:val="20"/>
          <w:lang w:val="en-US"/>
        </w:rPr>
        <w:t>15; 332:112</w:t>
      </w:r>
      <w:r w:rsidRPr="00BF7C82">
        <w:rPr>
          <w:rFonts w:ascii="Arial Narrow" w:hAnsi="Arial Narrow"/>
          <w:color w:val="000000" w:themeColor="text1"/>
          <w:spacing w:val="-2"/>
          <w:sz w:val="20"/>
          <w:szCs w:val="20"/>
          <w:lang w:val="en-US"/>
        </w:rPr>
        <w:t xml:space="preserve">-125. PubMed PMID: 31005712. </w:t>
      </w:r>
    </w:p>
    <w:p w14:paraId="2C3C83EA"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De Blasio D, Fumagalli S, Orsini F, Neglia L, Perego C, Ortolano F,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Picetti E, Locatelli M, Stocchetti N, Longhi L, Garred P, De Simoni MG. </w:t>
      </w:r>
      <w:r w:rsidRPr="00BF7C82">
        <w:rPr>
          <w:rFonts w:ascii="Arial Narrow" w:hAnsi="Arial Narrow"/>
          <w:color w:val="000000" w:themeColor="text1"/>
          <w:spacing w:val="-2"/>
          <w:sz w:val="20"/>
          <w:szCs w:val="20"/>
          <w:lang w:val="en-US"/>
        </w:rPr>
        <w:t xml:space="preserve">Human brain trauma severity is associated with lectin complement pathway activation. </w:t>
      </w:r>
      <w:r w:rsidRPr="00BF7C82">
        <w:rPr>
          <w:rFonts w:ascii="Arial Narrow" w:hAnsi="Arial Narrow"/>
          <w:b/>
          <w:color w:val="000000" w:themeColor="text1"/>
          <w:spacing w:val="-2"/>
          <w:sz w:val="20"/>
          <w:szCs w:val="20"/>
          <w:lang w:val="en-US"/>
        </w:rPr>
        <w:t>J Cereb Blood Flow Metab</w:t>
      </w:r>
      <w:r w:rsidRPr="00BF7C82">
        <w:rPr>
          <w:rFonts w:ascii="Arial Narrow" w:hAnsi="Arial Narrow"/>
          <w:color w:val="000000" w:themeColor="text1"/>
          <w:spacing w:val="-2"/>
          <w:sz w:val="20"/>
          <w:szCs w:val="20"/>
          <w:lang w:val="en-US"/>
        </w:rPr>
        <w:t xml:space="preserve">. 2019 39(5):794-807. PubMed PMID: 29425056. </w:t>
      </w:r>
    </w:p>
    <w:p w14:paraId="289D6DFE"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Risling M, Smith D, Stein TD, Thelin EP,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Ankarcrona M, Nilsson P. Modelling human pathology of traumatic brain injury in animal models. </w:t>
      </w:r>
      <w:r w:rsidRPr="00BF7C82">
        <w:rPr>
          <w:rFonts w:ascii="Arial Narrow" w:hAnsi="Arial Narrow"/>
          <w:b/>
          <w:color w:val="000000" w:themeColor="text1"/>
          <w:spacing w:val="-2"/>
          <w:sz w:val="20"/>
          <w:szCs w:val="20"/>
          <w:lang w:val="en-US"/>
        </w:rPr>
        <w:t>J Intern Med</w:t>
      </w:r>
      <w:r w:rsidRPr="00BF7C82">
        <w:rPr>
          <w:rFonts w:ascii="Arial Narrow" w:hAnsi="Arial Narrow"/>
          <w:color w:val="000000" w:themeColor="text1"/>
          <w:spacing w:val="-2"/>
          <w:sz w:val="20"/>
          <w:szCs w:val="20"/>
          <w:lang w:val="en-US"/>
        </w:rPr>
        <w:t xml:space="preserve">. 2019 285(6):594-607. PubMed PMID: 30963638. </w:t>
      </w:r>
    </w:p>
    <w:p w14:paraId="3A9175C7"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Vegliante G, Tolomeo D, Drieu A, Rubio M, Micotti E, Moro F, Vivien D, Forloni G, Ali C,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Longitudinal Molecular Magnetic Resonance Imaging of Endothelial Activation after Severe Traumatic Brain Injury. </w:t>
      </w:r>
      <w:r w:rsidRPr="00BF7C82">
        <w:rPr>
          <w:rFonts w:ascii="Arial Narrow" w:hAnsi="Arial Narrow"/>
          <w:b/>
          <w:color w:val="000000" w:themeColor="text1"/>
          <w:spacing w:val="-2"/>
          <w:sz w:val="20"/>
          <w:szCs w:val="20"/>
          <w:lang w:val="en-US"/>
        </w:rPr>
        <w:t>J Clin Med</w:t>
      </w:r>
      <w:r w:rsidRPr="00BF7C82">
        <w:rPr>
          <w:rFonts w:ascii="Arial Narrow" w:hAnsi="Arial Narrow"/>
          <w:color w:val="000000" w:themeColor="text1"/>
          <w:spacing w:val="-2"/>
          <w:sz w:val="20"/>
          <w:szCs w:val="20"/>
          <w:lang w:val="en-US"/>
        </w:rPr>
        <w:t>. 2019 Jul 30;8(8):1134. PubMed PMID: 31366109.</w:t>
      </w:r>
    </w:p>
    <w:bookmarkEnd w:id="42"/>
    <w:bookmarkEnd w:id="43"/>
    <w:p w14:paraId="79601839"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Zoerle T, Caccioppola A, D'Angelo E, Carbonara M, Conte G, Avignone S,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Birg T, Ortolano F, Triulzi F, Stocchetti N. Optic nerve sheath diameter is not related to intracranial pressure in subarachnoid hemorrhage patients. </w:t>
      </w:r>
      <w:r w:rsidRPr="00BF7C82">
        <w:rPr>
          <w:rFonts w:ascii="Arial Narrow" w:hAnsi="Arial Narrow"/>
          <w:b/>
          <w:bCs/>
          <w:color w:val="000000" w:themeColor="text1"/>
          <w:spacing w:val="-2"/>
          <w:sz w:val="20"/>
          <w:szCs w:val="20"/>
          <w:lang w:val="en-US"/>
        </w:rPr>
        <w:t>Neurocritical Care</w:t>
      </w:r>
      <w:r w:rsidRPr="00BF7C82">
        <w:rPr>
          <w:rFonts w:ascii="Arial Narrow" w:hAnsi="Arial Narrow"/>
          <w:color w:val="000000" w:themeColor="text1"/>
          <w:spacing w:val="-2"/>
          <w:sz w:val="20"/>
          <w:szCs w:val="20"/>
          <w:lang w:val="en-US"/>
        </w:rPr>
        <w:t>. 2020 33(2):491-498. PubMed PMID: 32314244.</w:t>
      </w:r>
    </w:p>
    <w:p w14:paraId="768E471A"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Fraunberger EA, DeJesus P,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Shutt TE, Esser MJ. Acute and Persistent Alterations of Cerebellar Inflammatory Networks and Glial Activation in a Rat Model of Pediatric Mild Traumatic Brain Injury. </w:t>
      </w:r>
      <w:r w:rsidRPr="00BF7C82">
        <w:rPr>
          <w:rFonts w:ascii="Arial Narrow" w:hAnsi="Arial Narrow"/>
          <w:b/>
          <w:bCs/>
          <w:color w:val="000000" w:themeColor="text1"/>
          <w:spacing w:val="-2"/>
          <w:sz w:val="20"/>
          <w:szCs w:val="20"/>
          <w:lang w:val="en-US"/>
        </w:rPr>
        <w:t>Journal of Neurotrauma</w:t>
      </w:r>
      <w:r w:rsidRPr="00BF7C82">
        <w:rPr>
          <w:rFonts w:ascii="Arial Narrow" w:hAnsi="Arial Narrow"/>
          <w:color w:val="000000" w:themeColor="text1"/>
          <w:spacing w:val="-2"/>
          <w:sz w:val="20"/>
          <w:szCs w:val="20"/>
          <w:lang w:val="en-US"/>
        </w:rPr>
        <w:t xml:space="preserve">. 2020 Jun 1;37(11):1315-30. PubMed PMID: 31808365. </w:t>
      </w:r>
    </w:p>
    <w:p w14:paraId="4B4AAF26"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Banbury C, Styles I, Eisenstein N,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Vegliante G, Belli A, Logan A, Goldberg Oppenheimer P. Spectroscopic detection of traumatic brain injury severity and biochemistry from the retina. </w:t>
      </w:r>
      <w:r w:rsidRPr="00BF7C82">
        <w:rPr>
          <w:rFonts w:ascii="Arial Narrow" w:hAnsi="Arial Narrow"/>
          <w:b/>
          <w:bCs/>
          <w:color w:val="000000" w:themeColor="text1"/>
          <w:spacing w:val="-2"/>
          <w:sz w:val="20"/>
          <w:szCs w:val="20"/>
          <w:lang w:val="en-US"/>
        </w:rPr>
        <w:t>Biomed Opt Express</w:t>
      </w:r>
      <w:r w:rsidRPr="00BF7C82">
        <w:rPr>
          <w:rFonts w:ascii="Arial Narrow" w:hAnsi="Arial Narrow"/>
          <w:color w:val="000000" w:themeColor="text1"/>
          <w:spacing w:val="-2"/>
          <w:sz w:val="20"/>
          <w:szCs w:val="20"/>
          <w:lang w:val="en-US"/>
        </w:rPr>
        <w:t>. 2020 Oct 8;11(11):6249-6261. PubMed PMID: 33282487.</w:t>
      </w:r>
    </w:p>
    <w:p w14:paraId="0B2E24A4"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bookmarkStart w:id="46" w:name="_Hlk158041644"/>
      <w:r w:rsidRPr="00BF7C82">
        <w:rPr>
          <w:rFonts w:ascii="Arial Narrow" w:hAnsi="Arial Narrow"/>
          <w:color w:val="000000" w:themeColor="text1"/>
          <w:spacing w:val="-2"/>
          <w:sz w:val="20"/>
          <w:szCs w:val="20"/>
          <w:lang w:val="it-IT"/>
        </w:rPr>
        <w:t xml:space="preserve">Moro, F., Fossi, F., Magliocca, A., Pascente, R., Sammali, E., Baldini, F., Tolomeo D, Micotti E, Citerio G, Stocchetti N, Fumagalli F, Magnoni S, Latini R, Ristagno G,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Efficacy of acute administration of inhaled argon on traumatic brain injury in mice. </w:t>
      </w:r>
      <w:r w:rsidRPr="00BF7C82">
        <w:rPr>
          <w:rFonts w:ascii="Arial Narrow" w:hAnsi="Arial Narrow"/>
          <w:b/>
          <w:color w:val="000000" w:themeColor="text1"/>
          <w:spacing w:val="-2"/>
          <w:sz w:val="20"/>
          <w:szCs w:val="20"/>
          <w:lang w:val="en-US"/>
        </w:rPr>
        <w:t>British Journal of Anaesthesia</w:t>
      </w:r>
      <w:r w:rsidRPr="00BF7C82">
        <w:rPr>
          <w:rFonts w:ascii="Arial Narrow" w:hAnsi="Arial Narrow"/>
          <w:color w:val="000000" w:themeColor="text1"/>
          <w:spacing w:val="-2"/>
          <w:sz w:val="20"/>
          <w:szCs w:val="20"/>
          <w:lang w:val="en-US"/>
        </w:rPr>
        <w:t>. 2021 Jan;126(1):256-264. PubMed PMID: 32977957.</w:t>
      </w:r>
    </w:p>
    <w:bookmarkEnd w:id="46"/>
    <w:p w14:paraId="04406745"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Santamaria G, Brandi E, La Vitola P, Grandi F, Ferrara G, Pischiutta F, Vegliante G,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Re F, Uccelli A, Forloni G. Intranasal delivery of mesenchymal stem cell secretome repairs the brain of Alzheimer’s mice. </w:t>
      </w:r>
      <w:r w:rsidRPr="00BF7C82">
        <w:rPr>
          <w:rFonts w:ascii="Arial Narrow" w:hAnsi="Arial Narrow"/>
          <w:b/>
          <w:bCs/>
          <w:color w:val="000000" w:themeColor="text1"/>
          <w:spacing w:val="-2"/>
          <w:sz w:val="20"/>
          <w:szCs w:val="20"/>
          <w:lang w:val="en-US"/>
        </w:rPr>
        <w:t>Cell Death &amp; Differentiation</w:t>
      </w:r>
      <w:r w:rsidRPr="00BF7C82">
        <w:rPr>
          <w:rFonts w:ascii="Arial Narrow" w:hAnsi="Arial Narrow"/>
          <w:color w:val="000000" w:themeColor="text1"/>
          <w:spacing w:val="-2"/>
          <w:sz w:val="20"/>
          <w:szCs w:val="20"/>
          <w:lang w:val="en-US"/>
        </w:rPr>
        <w:t>. 2021 Jan;28(1):203-218. PubMed PMID: 32704089.</w:t>
      </w:r>
    </w:p>
    <w:p w14:paraId="35C684AE"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bookmarkStart w:id="47" w:name="_Hlk173832142"/>
      <w:r w:rsidRPr="00BF7C82">
        <w:rPr>
          <w:rFonts w:ascii="Arial Narrow" w:hAnsi="Arial Narrow"/>
          <w:color w:val="000000" w:themeColor="text1"/>
          <w:spacing w:val="-2"/>
          <w:sz w:val="20"/>
          <w:szCs w:val="20"/>
          <w:lang w:val="it-IT"/>
        </w:rPr>
        <w:t xml:space="preserve">Di Sapia R, Moro F, Montanarella M, Iori V, Micotti E, Tolomeo D, Wang KKW, Vezzani A, Ravizza T,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In-depth characterization of a mouse model of post-traumatic epilepsy for biomarker and drug discovery. </w:t>
      </w:r>
      <w:r w:rsidRPr="00BF7C82">
        <w:rPr>
          <w:rFonts w:ascii="Arial Narrow" w:hAnsi="Arial Narrow"/>
          <w:b/>
          <w:bCs/>
          <w:color w:val="000000" w:themeColor="text1"/>
          <w:spacing w:val="-2"/>
          <w:sz w:val="20"/>
          <w:szCs w:val="20"/>
          <w:lang w:val="en-US"/>
        </w:rPr>
        <w:t>Acta Neuropathol Commun</w:t>
      </w:r>
      <w:r w:rsidRPr="00BF7C82">
        <w:rPr>
          <w:rFonts w:ascii="Arial Narrow" w:hAnsi="Arial Narrow"/>
          <w:color w:val="000000" w:themeColor="text1"/>
          <w:spacing w:val="-2"/>
          <w:sz w:val="20"/>
          <w:szCs w:val="20"/>
          <w:lang w:val="en-US"/>
        </w:rPr>
        <w:t>. 2021 Apr 26;9(1):76. PubMed PMID: 33902685.</w:t>
      </w:r>
    </w:p>
    <w:bookmarkEnd w:id="47"/>
    <w:p w14:paraId="1BDCCD0C" w14:textId="3AE39E59"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Barzago MM, Vegliante G, Romeo M, Restelli E, Bertani I, Natale C, Colnaghi L, Colombo L, Russo L, Micotti E, Fioriti L, Chiesa R, Diomede L. C. elegans detects toxicity of traumatic brain injury generated tau. </w:t>
      </w:r>
      <w:r w:rsidRPr="00BF7C82">
        <w:rPr>
          <w:rFonts w:ascii="Arial Narrow" w:hAnsi="Arial Narrow"/>
          <w:b/>
          <w:bCs/>
          <w:color w:val="000000" w:themeColor="text1"/>
          <w:spacing w:val="-2"/>
          <w:sz w:val="20"/>
          <w:szCs w:val="20"/>
          <w:lang w:val="en-US"/>
        </w:rPr>
        <w:t>Neurobiol Dis</w:t>
      </w:r>
      <w:r w:rsidRPr="00BF7C82">
        <w:rPr>
          <w:rFonts w:ascii="Arial Narrow" w:hAnsi="Arial Narrow"/>
          <w:color w:val="000000" w:themeColor="text1"/>
          <w:spacing w:val="-2"/>
          <w:sz w:val="20"/>
          <w:szCs w:val="20"/>
          <w:lang w:val="en-US"/>
        </w:rPr>
        <w:t xml:space="preserve">. 2021 </w:t>
      </w:r>
      <w:r w:rsidR="00F75173" w:rsidRPr="00BF7C82">
        <w:rPr>
          <w:rFonts w:ascii="Arial Narrow" w:hAnsi="Arial Narrow"/>
          <w:color w:val="000000" w:themeColor="text1"/>
          <w:spacing w:val="-2"/>
          <w:sz w:val="20"/>
          <w:szCs w:val="20"/>
          <w:lang w:val="en-US"/>
        </w:rPr>
        <w:t>Jun; 153:105330</w:t>
      </w:r>
      <w:r w:rsidRPr="00BF7C82">
        <w:rPr>
          <w:rFonts w:ascii="Arial Narrow" w:hAnsi="Arial Narrow"/>
          <w:color w:val="000000" w:themeColor="text1"/>
          <w:spacing w:val="-2"/>
          <w:sz w:val="20"/>
          <w:szCs w:val="20"/>
          <w:lang w:val="en-US"/>
        </w:rPr>
        <w:t>. PubMed PMID: 33711491.</w:t>
      </w:r>
    </w:p>
    <w:p w14:paraId="00B303EE"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Stocchetti N, Segre G,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Zanetti M, Campi R, Scarpellini F, Clavenna A, Bonati M. Burnout in Intensive Care Unit Workers during the Second Wave of the COVID-19 Pandemic: A Single Center Cross-Sectional Italian Study. </w:t>
      </w:r>
      <w:r w:rsidRPr="00BF7C82">
        <w:rPr>
          <w:rFonts w:ascii="Arial Narrow" w:hAnsi="Arial Narrow"/>
          <w:b/>
          <w:bCs/>
          <w:color w:val="000000" w:themeColor="text1"/>
          <w:spacing w:val="-2"/>
          <w:sz w:val="20"/>
          <w:szCs w:val="20"/>
          <w:lang w:val="en-US"/>
        </w:rPr>
        <w:t>Int J Environ Res Public Health</w:t>
      </w:r>
      <w:r w:rsidRPr="00BF7C82">
        <w:rPr>
          <w:rFonts w:ascii="Arial Narrow" w:hAnsi="Arial Narrow"/>
          <w:color w:val="000000" w:themeColor="text1"/>
          <w:spacing w:val="-2"/>
          <w:sz w:val="20"/>
          <w:szCs w:val="20"/>
          <w:lang w:val="en-US"/>
        </w:rPr>
        <w:t>. 2021 Jun 5;18(11):6102. PubMed PMID: 34198849.</w:t>
      </w:r>
    </w:p>
    <w:p w14:paraId="6EAA6845" w14:textId="7E3F883E"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en-US"/>
        </w:rPr>
        <w:t xml:space="preserve">Needham EJ, Stoevesandt O, Thelin EP, Zetterberg H, </w:t>
      </w:r>
      <w:r w:rsidRPr="00BF7C82">
        <w:rPr>
          <w:rFonts w:ascii="Arial Narrow" w:hAnsi="Arial Narrow"/>
          <w:color w:val="000000" w:themeColor="text1"/>
          <w:spacing w:val="-2"/>
          <w:sz w:val="20"/>
          <w:szCs w:val="20"/>
          <w:u w:val="single"/>
          <w:lang w:val="en-US"/>
        </w:rPr>
        <w:t>Zanier ER</w:t>
      </w:r>
      <w:r w:rsidRPr="00BF7C82">
        <w:rPr>
          <w:rFonts w:ascii="Arial Narrow" w:hAnsi="Arial Narrow"/>
          <w:color w:val="000000" w:themeColor="text1"/>
          <w:spacing w:val="-2"/>
          <w:sz w:val="20"/>
          <w:szCs w:val="20"/>
          <w:lang w:val="en-US"/>
        </w:rPr>
        <w:t xml:space="preserve">, Al Nimer F, Ashton NJ, Outtrim JG, Newcombe VFJ, Mousa HS, Simrén J, Blennow K, Yang Z, Hutchinson PJ, Piehl F, Helmy AE, Taussig MJ, Wang KKW, Jones JL, Menon DK, Coles AJ. Complex Autoantibody Responses Occur </w:t>
      </w:r>
      <w:r w:rsidR="00F75173" w:rsidRPr="00BF7C82">
        <w:rPr>
          <w:rFonts w:ascii="Arial Narrow" w:hAnsi="Arial Narrow"/>
          <w:color w:val="000000" w:themeColor="text1"/>
          <w:spacing w:val="-2"/>
          <w:sz w:val="20"/>
          <w:szCs w:val="20"/>
          <w:lang w:val="en-US"/>
        </w:rPr>
        <w:t>Following</w:t>
      </w:r>
      <w:r w:rsidRPr="00BF7C82">
        <w:rPr>
          <w:rFonts w:ascii="Arial Narrow" w:hAnsi="Arial Narrow"/>
          <w:color w:val="000000" w:themeColor="text1"/>
          <w:spacing w:val="-2"/>
          <w:sz w:val="20"/>
          <w:szCs w:val="20"/>
          <w:lang w:val="en-US"/>
        </w:rPr>
        <w:t xml:space="preserve"> Moderate to Severe Traumatic Brain Injury. </w:t>
      </w:r>
      <w:r w:rsidRPr="00BF7C82">
        <w:rPr>
          <w:rFonts w:ascii="Arial Narrow" w:hAnsi="Arial Narrow"/>
          <w:b/>
          <w:bCs/>
          <w:color w:val="000000" w:themeColor="text1"/>
          <w:spacing w:val="-2"/>
          <w:sz w:val="20"/>
          <w:szCs w:val="20"/>
          <w:lang w:val="en-US"/>
        </w:rPr>
        <w:t>J Immunol</w:t>
      </w:r>
      <w:r w:rsidRPr="00BF7C82">
        <w:rPr>
          <w:rFonts w:ascii="Arial Narrow" w:hAnsi="Arial Narrow"/>
          <w:color w:val="000000" w:themeColor="text1"/>
          <w:spacing w:val="-2"/>
          <w:sz w:val="20"/>
          <w:szCs w:val="20"/>
          <w:lang w:val="en-US"/>
        </w:rPr>
        <w:t>. 2021 Jul 1;207(1):90-100. PubMed PMID: 34145056.</w:t>
      </w:r>
    </w:p>
    <w:p w14:paraId="1A6F22B8" w14:textId="77777777"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Annoni F, Peluso L, Gouvêa Bogossian E, Creteur J,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Taccone FS. </w:t>
      </w:r>
      <w:r w:rsidRPr="00BF7C82">
        <w:rPr>
          <w:rFonts w:ascii="Arial Narrow" w:hAnsi="Arial Narrow"/>
          <w:color w:val="000000" w:themeColor="text1"/>
          <w:spacing w:val="-2"/>
          <w:sz w:val="20"/>
          <w:szCs w:val="20"/>
          <w:lang w:val="en-US"/>
        </w:rPr>
        <w:t xml:space="preserve">Brain Protection after Anoxic Brain Injury: Is Lactate Supplementation Helpful? </w:t>
      </w:r>
      <w:r w:rsidRPr="00BF7C82">
        <w:rPr>
          <w:rFonts w:ascii="Arial Narrow" w:hAnsi="Arial Narrow"/>
          <w:b/>
          <w:bCs/>
          <w:color w:val="000000" w:themeColor="text1"/>
          <w:spacing w:val="-2"/>
          <w:sz w:val="20"/>
          <w:szCs w:val="20"/>
          <w:lang w:val="en-US"/>
        </w:rPr>
        <w:t>Cells</w:t>
      </w:r>
      <w:r w:rsidRPr="00BF7C82">
        <w:rPr>
          <w:rFonts w:ascii="Arial Narrow" w:hAnsi="Arial Narrow"/>
          <w:color w:val="000000" w:themeColor="text1"/>
          <w:spacing w:val="-2"/>
          <w:sz w:val="20"/>
          <w:szCs w:val="20"/>
          <w:lang w:val="en-US"/>
        </w:rPr>
        <w:t>. 2021 Jul 6;10(7):1714. PubMed PMID: 34359883.</w:t>
      </w:r>
    </w:p>
    <w:p w14:paraId="3493B167" w14:textId="77777777" w:rsidR="00A13165" w:rsidRPr="00BF7C82" w:rsidRDefault="00A13165" w:rsidP="00A13165">
      <w:pPr>
        <w:widowControl/>
        <w:numPr>
          <w:ilvl w:val="0"/>
          <w:numId w:val="18"/>
        </w:numPr>
        <w:suppressAutoHyphens w:val="0"/>
        <w:autoSpaceDE w:val="0"/>
        <w:autoSpaceDN w:val="0"/>
        <w:adjustRightInd w:val="0"/>
        <w:jc w:val="both"/>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Huie, J. R., Mondello, S., Lindsell, C. J., Antiga, L., Yuh, EL,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Masson S, Rosario BL, Ferguson, A. R. (2020). </w:t>
      </w:r>
      <w:r w:rsidRPr="00BF7C82">
        <w:rPr>
          <w:rFonts w:ascii="Arial Narrow" w:hAnsi="Arial Narrow"/>
          <w:color w:val="000000" w:themeColor="text1"/>
          <w:spacing w:val="-2"/>
          <w:sz w:val="20"/>
          <w:szCs w:val="20"/>
          <w:lang w:val="en-US"/>
        </w:rPr>
        <w:t>Biomarkers for traumatic brain injury: data standards and statistical considerations. </w:t>
      </w:r>
      <w:r w:rsidRPr="00BF7C82">
        <w:rPr>
          <w:rFonts w:ascii="Arial Narrow" w:hAnsi="Arial Narrow"/>
          <w:b/>
          <w:bCs/>
          <w:color w:val="000000" w:themeColor="text1"/>
          <w:spacing w:val="-2"/>
          <w:sz w:val="20"/>
          <w:szCs w:val="20"/>
          <w:lang w:val="en-US"/>
        </w:rPr>
        <w:t>Journal of Neurotrauma</w:t>
      </w:r>
      <w:r w:rsidRPr="00BF7C82">
        <w:rPr>
          <w:rFonts w:ascii="Arial Narrow" w:hAnsi="Arial Narrow"/>
          <w:color w:val="000000" w:themeColor="text1"/>
          <w:spacing w:val="-2"/>
          <w:sz w:val="20"/>
          <w:szCs w:val="20"/>
          <w:lang w:val="en-US"/>
        </w:rPr>
        <w:t xml:space="preserve">. 2021 Sep 15;38(18):2514-2529. PubMed PMID: 32046588. </w:t>
      </w:r>
    </w:p>
    <w:p w14:paraId="21099DFA" w14:textId="11CB2F2D" w:rsidR="00A13165" w:rsidRPr="00BF7C82" w:rsidRDefault="00A13165" w:rsidP="00A13165">
      <w:pPr>
        <w:widowControl/>
        <w:numPr>
          <w:ilvl w:val="0"/>
          <w:numId w:val="18"/>
        </w:numPr>
        <w:suppressAutoHyphens w:val="0"/>
        <w:rPr>
          <w:rFonts w:ascii="Arial Narrow" w:hAnsi="Arial Narrow"/>
          <w:color w:val="000000" w:themeColor="text1"/>
          <w:spacing w:val="-2"/>
          <w:sz w:val="20"/>
          <w:szCs w:val="20"/>
          <w:lang w:val="en-US"/>
        </w:rPr>
      </w:pPr>
      <w:r w:rsidRPr="00BF7C82">
        <w:rPr>
          <w:rFonts w:ascii="Arial Narrow" w:hAnsi="Arial Narrow"/>
          <w:color w:val="000000" w:themeColor="text1"/>
          <w:spacing w:val="-2"/>
          <w:sz w:val="20"/>
          <w:szCs w:val="20"/>
          <w:lang w:val="it-IT"/>
        </w:rPr>
        <w:t xml:space="preserve">Pischiutta F, Caruso E, Lugo A, Cavaleiro H, Stocchetti N, Citerio G, Salagdo A, Gallus S, </w:t>
      </w:r>
      <w:r w:rsidRPr="00BF7C82">
        <w:rPr>
          <w:rFonts w:ascii="Arial Narrow" w:hAnsi="Arial Narrow"/>
          <w:color w:val="000000" w:themeColor="text1"/>
          <w:spacing w:val="-2"/>
          <w:sz w:val="20"/>
          <w:szCs w:val="20"/>
          <w:u w:val="single"/>
          <w:lang w:val="it-IT"/>
        </w:rPr>
        <w:t>Zanier ER</w:t>
      </w:r>
      <w:r w:rsidRPr="00BF7C82">
        <w:rPr>
          <w:rFonts w:ascii="Arial Narrow" w:hAnsi="Arial Narrow"/>
          <w:color w:val="000000" w:themeColor="text1"/>
          <w:spacing w:val="-2"/>
          <w:sz w:val="20"/>
          <w:szCs w:val="20"/>
          <w:lang w:val="it-IT"/>
        </w:rPr>
        <w:t xml:space="preserve">. </w:t>
      </w:r>
      <w:r w:rsidRPr="00BF7C82">
        <w:rPr>
          <w:rFonts w:ascii="Arial Narrow" w:hAnsi="Arial Narrow"/>
          <w:color w:val="000000" w:themeColor="text1"/>
          <w:spacing w:val="-2"/>
          <w:sz w:val="20"/>
          <w:szCs w:val="20"/>
          <w:lang w:val="en-US"/>
        </w:rPr>
        <w:t xml:space="preserve">Systematic review and meta-analysis of preclinical studies testing mesenchymal stromal cells for traumatic brain injury. </w:t>
      </w:r>
      <w:r w:rsidRPr="00BF7C82">
        <w:rPr>
          <w:rFonts w:ascii="Arial Narrow" w:hAnsi="Arial Narrow"/>
          <w:b/>
          <w:bCs/>
          <w:color w:val="000000" w:themeColor="text1"/>
          <w:spacing w:val="-2"/>
          <w:sz w:val="20"/>
          <w:szCs w:val="20"/>
          <w:lang w:val="en-US"/>
        </w:rPr>
        <w:t>NPJ Regenerative Medicine</w:t>
      </w:r>
      <w:r w:rsidRPr="00BF7C82">
        <w:rPr>
          <w:rFonts w:ascii="Arial Narrow" w:hAnsi="Arial Narrow"/>
          <w:color w:val="000000" w:themeColor="text1"/>
          <w:spacing w:val="-2"/>
          <w:sz w:val="20"/>
          <w:szCs w:val="20"/>
          <w:lang w:val="en-US"/>
        </w:rPr>
        <w:t>. 2021 Oct 29;6(1):71. PubMed PMID: 34716332</w:t>
      </w:r>
      <w:r w:rsidR="00E70ED1" w:rsidRPr="00BF7C82">
        <w:rPr>
          <w:rFonts w:ascii="Arial Narrow" w:hAnsi="Arial Narrow"/>
          <w:color w:val="000000" w:themeColor="text1"/>
          <w:spacing w:val="-2"/>
          <w:sz w:val="20"/>
          <w:szCs w:val="20"/>
          <w:lang w:val="en-US"/>
        </w:rPr>
        <w:t>.</w:t>
      </w:r>
      <w:r w:rsidRPr="00BF7C82">
        <w:rPr>
          <w:rFonts w:ascii="Arial Narrow" w:hAnsi="Arial Narrow"/>
          <w:color w:val="000000" w:themeColor="text1"/>
          <w:spacing w:val="-2"/>
          <w:sz w:val="20"/>
          <w:szCs w:val="20"/>
          <w:lang w:val="en-US"/>
        </w:rPr>
        <w:t xml:space="preserve"> </w:t>
      </w:r>
    </w:p>
    <w:p w14:paraId="08FE4655"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Moro F, Pischiutta F, Portet A, Needham EJ, Norton EJ, Ferdinand JR, Vegliante G, Sammali E, Pascente R, Caruso E, Micotti E, Tolomeo D, di Marco Barros R, Fraunberger E, Wang KKW, Esser MJ, Menon DK, Clatworthy MR,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Ageing is associated with maladaptive immune response and worse outcome after traumatic brain injury. </w:t>
      </w:r>
      <w:r w:rsidRPr="00BF7C82">
        <w:rPr>
          <w:rFonts w:ascii="Arial Narrow" w:hAnsi="Arial Narrow" w:cs="Times"/>
          <w:b/>
          <w:bCs/>
          <w:noProof/>
          <w:color w:val="000000" w:themeColor="text1"/>
          <w:spacing w:val="-2"/>
          <w:sz w:val="20"/>
          <w:szCs w:val="20"/>
          <w:lang w:val="en-US"/>
        </w:rPr>
        <w:t>Brain Commun</w:t>
      </w:r>
      <w:r w:rsidRPr="00BF7C82">
        <w:rPr>
          <w:rFonts w:ascii="Arial Narrow" w:hAnsi="Arial Narrow" w:cs="Times"/>
          <w:noProof/>
          <w:color w:val="000000" w:themeColor="text1"/>
          <w:spacing w:val="-2"/>
          <w:sz w:val="20"/>
          <w:szCs w:val="20"/>
          <w:lang w:val="en-US"/>
        </w:rPr>
        <w:t>. 2022 Feb 16;4(2):fcac036. PubMed PMID: 35350551.</w:t>
      </w:r>
    </w:p>
    <w:p w14:paraId="1DDCDB6F"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Annoni F, Moro F, Caruso E, Zoerle T, Taccone FS,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Angiotensin-(1-7) as a Potential Therapeutic Strategy for Delayed Cerebral Ischemia in Subarachnoid Hemorrhage. </w:t>
      </w:r>
      <w:r w:rsidRPr="00BF7C82">
        <w:rPr>
          <w:rFonts w:ascii="Arial Narrow" w:hAnsi="Arial Narrow" w:cs="Times"/>
          <w:b/>
          <w:bCs/>
          <w:noProof/>
          <w:color w:val="000000" w:themeColor="text1"/>
          <w:spacing w:val="-2"/>
          <w:sz w:val="20"/>
          <w:szCs w:val="20"/>
          <w:lang w:val="en-US"/>
        </w:rPr>
        <w:t>Front Immunol</w:t>
      </w:r>
      <w:r w:rsidRPr="00BF7C82">
        <w:rPr>
          <w:rFonts w:ascii="Arial Narrow" w:hAnsi="Arial Narrow" w:cs="Times"/>
          <w:noProof/>
          <w:color w:val="000000" w:themeColor="text1"/>
          <w:spacing w:val="-2"/>
          <w:sz w:val="20"/>
          <w:szCs w:val="20"/>
          <w:lang w:val="en-US"/>
        </w:rPr>
        <w:t xml:space="preserve">. 2022 Mar 9;13:841692. PubMed PMID: 35355989. </w:t>
      </w:r>
    </w:p>
    <w:p w14:paraId="3CDAFFC6"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Moschetti G, Vasco C, Clemente F, Galeota E, Carbonara M, Pluderi M, Locatelli M, Stocchetti N, Abrignani S,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Ortolano F, Zoerle T, Geginat J. Deep Phenotyping of T-Cells Derived From the Aneurysm Wall in a Pediatric Case of Subarachnoid Hemorrhage. </w:t>
      </w:r>
      <w:r w:rsidRPr="00BF7C82">
        <w:rPr>
          <w:rFonts w:ascii="Arial Narrow" w:hAnsi="Arial Narrow" w:cs="Times"/>
          <w:b/>
          <w:bCs/>
          <w:noProof/>
          <w:color w:val="000000" w:themeColor="text1"/>
          <w:spacing w:val="-2"/>
          <w:sz w:val="20"/>
          <w:szCs w:val="20"/>
          <w:lang w:val="en-US"/>
        </w:rPr>
        <w:t>Front Immunol</w:t>
      </w:r>
      <w:r w:rsidRPr="00BF7C82">
        <w:rPr>
          <w:rFonts w:ascii="Arial Narrow" w:hAnsi="Arial Narrow" w:cs="Times"/>
          <w:noProof/>
          <w:color w:val="000000" w:themeColor="text1"/>
          <w:spacing w:val="-2"/>
          <w:sz w:val="20"/>
          <w:szCs w:val="20"/>
          <w:lang w:val="en-US"/>
        </w:rPr>
        <w:t>. 2022 May 31;13:866558. doi. PubMed PMID: 35711453.</w:t>
      </w:r>
    </w:p>
    <w:p w14:paraId="38932F97"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Meyfroidt G, Bouzat P, Casaer MP, Chesnut R, Hamada SR, Helbok R, Hutchinson P, Maas AIR, Manley G, Menon DK, Newcombe VFJ, Oddo M, Robba C, Shutter L, Smith M, Steyerberg EW, Stocchetti N, Taccone FS, Wilson L,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Citerio G. Management of moderate to severe traumatic brain injury: an update for the intensivist. </w:t>
      </w:r>
      <w:r w:rsidRPr="00BF7C82">
        <w:rPr>
          <w:rFonts w:ascii="Arial Narrow" w:hAnsi="Arial Narrow" w:cs="Times"/>
          <w:b/>
          <w:bCs/>
          <w:noProof/>
          <w:color w:val="000000" w:themeColor="text1"/>
          <w:spacing w:val="-2"/>
          <w:sz w:val="20"/>
          <w:szCs w:val="20"/>
          <w:lang w:val="en-US"/>
        </w:rPr>
        <w:t>Intensive Care Med</w:t>
      </w:r>
      <w:r w:rsidRPr="00BF7C82">
        <w:rPr>
          <w:rFonts w:ascii="Arial Narrow" w:hAnsi="Arial Narrow" w:cs="Times"/>
          <w:noProof/>
          <w:color w:val="000000" w:themeColor="text1"/>
          <w:spacing w:val="-2"/>
          <w:sz w:val="20"/>
          <w:szCs w:val="20"/>
          <w:lang w:val="en-US"/>
        </w:rPr>
        <w:t>. 2022 Jun;48(6):649-666.. PubMed PMID: 35595999.</w:t>
      </w:r>
    </w:p>
    <w:p w14:paraId="01957379"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Biagianti B, Di Liberto A, Nicolò Edoardo A, Lisi I, Nobilia L, de Ferrabonc GD,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Stocchetti N, Brambilla P. Cognitive Assessment in SARS-CoV-2 Patients: A Systematic Review. </w:t>
      </w:r>
      <w:r w:rsidRPr="00BF7C82">
        <w:rPr>
          <w:rFonts w:ascii="Arial Narrow" w:hAnsi="Arial Narrow" w:cs="Times"/>
          <w:b/>
          <w:bCs/>
          <w:noProof/>
          <w:color w:val="000000" w:themeColor="text1"/>
          <w:spacing w:val="-2"/>
          <w:sz w:val="20"/>
          <w:szCs w:val="20"/>
          <w:lang w:val="en-US"/>
        </w:rPr>
        <w:t>Front Aging Neurosci</w:t>
      </w:r>
      <w:r w:rsidRPr="00BF7C82">
        <w:rPr>
          <w:rFonts w:ascii="Arial Narrow" w:hAnsi="Arial Narrow" w:cs="Times"/>
          <w:noProof/>
          <w:color w:val="000000" w:themeColor="text1"/>
          <w:spacing w:val="-2"/>
          <w:sz w:val="20"/>
          <w:szCs w:val="20"/>
          <w:lang w:val="en-US"/>
        </w:rPr>
        <w:t>. 2022 Jul 1;14:909661. PubMed PMID: 35847679.</w:t>
      </w:r>
    </w:p>
    <w:p w14:paraId="5D7BA499" w14:textId="1E6F962C" w:rsidR="00A13165" w:rsidRPr="00BF7C82" w:rsidRDefault="00A13165" w:rsidP="00A13165">
      <w:pPr>
        <w:widowControl/>
        <w:numPr>
          <w:ilvl w:val="0"/>
          <w:numId w:val="18"/>
        </w:numPr>
        <w:suppressAutoHyphens w:val="0"/>
        <w:jc w:val="both"/>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lastRenderedPageBreak/>
        <w:t xml:space="preserve">Langer T, Zadek F, Carbonara M, Caccioppola A, Brusatori S, Zoerle T, Bottazzini F, Ferraris Fusarini C, di Modugno A, Zanella A,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Fumagalli R, Pesenti A, Stocchetti N. Cerebrospinal Fluid and Arterial Acid-Base Equilibrium of Spontaneously Breathing Patients with Aneurismal Subarachnoid Hemorrhage. </w:t>
      </w:r>
      <w:r w:rsidRPr="00BF7C82">
        <w:rPr>
          <w:rFonts w:ascii="Arial Narrow" w:hAnsi="Arial Narrow" w:cs="Times"/>
          <w:b/>
          <w:bCs/>
          <w:noProof/>
          <w:color w:val="000000" w:themeColor="text1"/>
          <w:spacing w:val="-2"/>
          <w:sz w:val="20"/>
          <w:szCs w:val="20"/>
          <w:lang w:val="en-US"/>
        </w:rPr>
        <w:t>Neurocrit Care</w:t>
      </w:r>
      <w:r w:rsidRPr="00BF7C82">
        <w:rPr>
          <w:rFonts w:ascii="Arial Narrow" w:hAnsi="Arial Narrow" w:cs="Times"/>
          <w:noProof/>
          <w:color w:val="000000" w:themeColor="text1"/>
          <w:spacing w:val="-2"/>
          <w:sz w:val="20"/>
          <w:szCs w:val="20"/>
          <w:lang w:val="en-US"/>
        </w:rPr>
        <w:t>. 2022 Aug;37(1):102-110. PubMed PMID: 35199305.</w:t>
      </w:r>
    </w:p>
    <w:p w14:paraId="39E0DB5E" w14:textId="61EF43E8" w:rsidR="009167F3" w:rsidRPr="00BF7C82" w:rsidRDefault="009167F3" w:rsidP="00A13165">
      <w:pPr>
        <w:widowControl/>
        <w:numPr>
          <w:ilvl w:val="0"/>
          <w:numId w:val="18"/>
        </w:numPr>
        <w:suppressAutoHyphens w:val="0"/>
        <w:jc w:val="both"/>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Jacquens A, Needham EJ,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Degos V, Gressens P, Menon D. Neuro-Inflammation Modulation and Post-Traumatic Brain Injury Lesions: From Bench to Bed-Side. </w:t>
      </w:r>
      <w:r w:rsidRPr="00BF7C82">
        <w:rPr>
          <w:rFonts w:ascii="Arial Narrow" w:hAnsi="Arial Narrow" w:cs="Times"/>
          <w:b/>
          <w:bCs/>
          <w:noProof/>
          <w:color w:val="000000" w:themeColor="text1"/>
          <w:spacing w:val="-2"/>
          <w:sz w:val="20"/>
          <w:szCs w:val="20"/>
          <w:lang w:val="en-US"/>
        </w:rPr>
        <w:t>Int J Mol Sci</w:t>
      </w:r>
      <w:r w:rsidRPr="00BF7C82">
        <w:rPr>
          <w:rFonts w:ascii="Arial Narrow" w:hAnsi="Arial Narrow" w:cs="Times"/>
          <w:noProof/>
          <w:color w:val="000000" w:themeColor="text1"/>
          <w:spacing w:val="-2"/>
          <w:sz w:val="20"/>
          <w:szCs w:val="20"/>
          <w:lang w:val="en-US"/>
        </w:rPr>
        <w:t>. 2022 Sep 23;23(19):11193. PubMed PMID: 36232495.</w:t>
      </w:r>
    </w:p>
    <w:p w14:paraId="6B6671E6"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Pischiutta F, Caruso E, Cavaleiro H, Salgado AJ, Loane DJ,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Mesenchymal stromal cell secretome for traumatic brain injury: Focus on immunomodulatory action. </w:t>
      </w:r>
      <w:r w:rsidRPr="00BF7C82">
        <w:rPr>
          <w:rFonts w:ascii="Arial Narrow" w:hAnsi="Arial Narrow" w:cs="Times"/>
          <w:b/>
          <w:bCs/>
          <w:noProof/>
          <w:color w:val="000000" w:themeColor="text1"/>
          <w:spacing w:val="-2"/>
          <w:sz w:val="20"/>
          <w:szCs w:val="20"/>
          <w:lang w:val="en-US"/>
        </w:rPr>
        <w:t>Exp Neurol</w:t>
      </w:r>
      <w:r w:rsidRPr="00BF7C82">
        <w:rPr>
          <w:rFonts w:ascii="Arial Narrow" w:hAnsi="Arial Narrow" w:cs="Times"/>
          <w:noProof/>
          <w:color w:val="000000" w:themeColor="text1"/>
          <w:spacing w:val="-2"/>
          <w:sz w:val="20"/>
          <w:szCs w:val="20"/>
          <w:lang w:val="en-US"/>
        </w:rPr>
        <w:t>. 2022 Nov;357:114199. PubMed PMID: 35952763.</w:t>
      </w:r>
    </w:p>
    <w:p w14:paraId="542C7492"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Drieu A, Lanquetin A, Prunotto P, Gulhan Z, Pédron S, Vegliante G, Tolomeo D, Serrière S, Vercouillie J, Galineau L, Tauber C, Kuhnast B, Rubio M,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Levard D, Chalon S, Vivien D, Ali C. Persistent neuroinflammation and behavioural deficits after single mild traumatic brain injury. </w:t>
      </w:r>
      <w:r w:rsidRPr="00BF7C82">
        <w:rPr>
          <w:rFonts w:ascii="Arial Narrow" w:hAnsi="Arial Narrow" w:cs="Times"/>
          <w:b/>
          <w:bCs/>
          <w:noProof/>
          <w:color w:val="000000" w:themeColor="text1"/>
          <w:spacing w:val="-2"/>
          <w:sz w:val="20"/>
          <w:szCs w:val="20"/>
          <w:lang w:val="en-US"/>
        </w:rPr>
        <w:t>J Cereb Blood Flow Metab</w:t>
      </w:r>
      <w:r w:rsidRPr="00BF7C82">
        <w:rPr>
          <w:rFonts w:ascii="Arial Narrow" w:hAnsi="Arial Narrow" w:cs="Times"/>
          <w:noProof/>
          <w:color w:val="000000" w:themeColor="text1"/>
          <w:spacing w:val="-2"/>
          <w:sz w:val="20"/>
          <w:szCs w:val="20"/>
          <w:lang w:val="en-US"/>
        </w:rPr>
        <w:t>.</w:t>
      </w:r>
      <w:r w:rsidRPr="00BF7C82">
        <w:rPr>
          <w:rFonts w:ascii="Arial Narrow" w:hAnsi="Arial Narrow"/>
          <w:color w:val="000000" w:themeColor="text1"/>
          <w:spacing w:val="-2"/>
          <w:sz w:val="20"/>
          <w:szCs w:val="20"/>
          <w:lang w:val="en-US"/>
        </w:rPr>
        <w:t xml:space="preserve"> </w:t>
      </w:r>
      <w:r w:rsidRPr="00BF7C82">
        <w:rPr>
          <w:rFonts w:ascii="Arial Narrow" w:hAnsi="Arial Narrow" w:cs="Times"/>
          <w:noProof/>
          <w:color w:val="000000" w:themeColor="text1"/>
          <w:spacing w:val="-2"/>
          <w:sz w:val="20"/>
          <w:szCs w:val="20"/>
          <w:lang w:val="en-US"/>
        </w:rPr>
        <w:t>2022 Dec;42(12):2216-2229. PubMed PMID: 35945692.</w:t>
      </w:r>
    </w:p>
    <w:p w14:paraId="4880F428" w14:textId="7DE89D03"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Moro F, Lisi I, Tolomeo D, Vegliante G, Pascente R, Mazzone E, Hussain R, Micotti E, Dieter Dallmeier J, Pischiutta F, Bianchi E, Chiesa R, Wang KKW,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Acute blood levels of neurofilament light indicate one-year white matter pathology and functional impairment in repetitive mild traumatic brain injured mice. </w:t>
      </w:r>
      <w:r w:rsidRPr="00BF7C82">
        <w:rPr>
          <w:rFonts w:ascii="Arial Narrow" w:hAnsi="Arial Narrow" w:cs="Times"/>
          <w:b/>
          <w:bCs/>
          <w:noProof/>
          <w:color w:val="000000" w:themeColor="text1"/>
          <w:spacing w:val="-2"/>
          <w:sz w:val="20"/>
          <w:szCs w:val="20"/>
          <w:lang w:val="en-US"/>
        </w:rPr>
        <w:t>J Neurotrauma</w:t>
      </w:r>
      <w:r w:rsidRPr="00BF7C82">
        <w:rPr>
          <w:rFonts w:ascii="Arial Narrow" w:hAnsi="Arial Narrow" w:cs="Times"/>
          <w:noProof/>
          <w:color w:val="000000" w:themeColor="text1"/>
          <w:spacing w:val="-2"/>
          <w:sz w:val="20"/>
          <w:szCs w:val="20"/>
          <w:lang w:val="en-US"/>
        </w:rPr>
        <w:t>. 2022 Dec 28. PubMed PMID: 36576018.</w:t>
      </w:r>
    </w:p>
    <w:p w14:paraId="5FDC66E6" w14:textId="08EA4541" w:rsidR="009167F3" w:rsidRPr="00BF7C82" w:rsidRDefault="009167F3"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Bonetto V, Pasetto L, Lisi I, Carbonara M, Zangari R, Ferrari E, Punzi V, Luotti S, Bottino N, Biagianti B, Moglia C, Fuda G, Gualtierotti R, Blasi F, Canetta C, Montano N, Tettamanti M, Camera G, Grimoldi M, Negro G, Rifino N, Calvo A, Brambilla P, Biroli F, Bandera A, Nobili A, Stocchetti N, Sessa M,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Markers of blood-brain barrier disruption increase early and persistently in COVID-19 patients with neurological manifestations. </w:t>
      </w:r>
      <w:r w:rsidRPr="00BF7C82">
        <w:rPr>
          <w:rFonts w:ascii="Arial Narrow" w:hAnsi="Arial Narrow" w:cs="Times"/>
          <w:b/>
          <w:bCs/>
          <w:noProof/>
          <w:color w:val="000000" w:themeColor="text1"/>
          <w:spacing w:val="-2"/>
          <w:sz w:val="20"/>
          <w:szCs w:val="20"/>
          <w:lang w:val="en-US"/>
        </w:rPr>
        <w:t>Front Immunol</w:t>
      </w:r>
      <w:r w:rsidRPr="00BF7C82">
        <w:rPr>
          <w:rFonts w:ascii="Arial Narrow" w:hAnsi="Arial Narrow" w:cs="Times"/>
          <w:noProof/>
          <w:color w:val="000000" w:themeColor="text1"/>
          <w:spacing w:val="-2"/>
          <w:sz w:val="20"/>
          <w:szCs w:val="20"/>
          <w:lang w:val="en-US"/>
        </w:rPr>
        <w:t>. 2022 Dec 15;13:1070379. PubMed PMID: 36591311.</w:t>
      </w:r>
    </w:p>
    <w:p w14:paraId="16238AAF" w14:textId="77777777"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De Paola M, Pischiutta F, Comolli D, Mariani A, Kelk J, Lisi I, Cerovic M, Fumagalli S, Forloni G,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Neural cortical organoids from self-assembling human iPSC as a model to investigate neurotoxicity in brain ischemia. </w:t>
      </w:r>
      <w:r w:rsidRPr="00BF7C82">
        <w:rPr>
          <w:rFonts w:ascii="Arial Narrow" w:hAnsi="Arial Narrow" w:cs="Times"/>
          <w:b/>
          <w:bCs/>
          <w:noProof/>
          <w:color w:val="000000" w:themeColor="text1"/>
          <w:spacing w:val="-2"/>
          <w:sz w:val="20"/>
          <w:szCs w:val="20"/>
          <w:lang w:val="en-US"/>
        </w:rPr>
        <w:t>J Cereb Blood Flow Metab</w:t>
      </w:r>
      <w:r w:rsidRPr="00BF7C82">
        <w:rPr>
          <w:rFonts w:ascii="Arial Narrow" w:hAnsi="Arial Narrow" w:cs="Times"/>
          <w:noProof/>
          <w:color w:val="000000" w:themeColor="text1"/>
          <w:spacing w:val="-2"/>
          <w:sz w:val="20"/>
          <w:szCs w:val="20"/>
          <w:lang w:val="en-US"/>
        </w:rPr>
        <w:t xml:space="preserve">. 2023 Jan 18;271678X231152023. PubMed PMID: 36655331. </w:t>
      </w:r>
    </w:p>
    <w:p w14:paraId="6C8C217B" w14:textId="7C4188BF" w:rsidR="00A13165" w:rsidRPr="00BF7C82" w:rsidRDefault="00A13165"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Biagianti B, Lisi I, Di Liberto A, Turtulici N, Goti G, Zito S, Ginex V, Fornoni C, Gallo F, Cantù F, Tombola V, Di Fiede V, Rossetti M G, Colombo E, Stocchetti N, </w:t>
      </w:r>
      <w:r w:rsidRPr="00BF7C82">
        <w:rPr>
          <w:rFonts w:ascii="Arial Narrow" w:hAnsi="Arial Narrow" w:cs="Times"/>
          <w:noProof/>
          <w:color w:val="000000" w:themeColor="text1"/>
          <w:spacing w:val="-2"/>
          <w:sz w:val="20"/>
          <w:szCs w:val="20"/>
          <w:u w:val="single"/>
          <w:lang w:val="en-US"/>
        </w:rPr>
        <w:t>Zanier E R</w:t>
      </w:r>
      <w:r w:rsidRPr="00BF7C82">
        <w:rPr>
          <w:rFonts w:ascii="Arial Narrow" w:hAnsi="Arial Narrow" w:cs="Times"/>
          <w:noProof/>
          <w:color w:val="000000" w:themeColor="text1"/>
          <w:spacing w:val="-2"/>
          <w:sz w:val="20"/>
          <w:szCs w:val="20"/>
          <w:lang w:val="en-US"/>
        </w:rPr>
        <w:t xml:space="preserve">, Bellani M, Bressi C, Brambilla P. Feasibility and preliminary efficacy of bried tele-psychotherapy for COVID-19 patients ant their first-degree relatives. </w:t>
      </w:r>
      <w:r w:rsidRPr="00BF7C82">
        <w:rPr>
          <w:rFonts w:ascii="Arial Narrow" w:hAnsi="Arial Narrow" w:cs="Times"/>
          <w:b/>
          <w:bCs/>
          <w:noProof/>
          <w:color w:val="000000" w:themeColor="text1"/>
          <w:spacing w:val="-2"/>
          <w:sz w:val="20"/>
          <w:szCs w:val="20"/>
          <w:lang w:val="en-US"/>
        </w:rPr>
        <w:t>J Affect Disord</w:t>
      </w:r>
      <w:r w:rsidRPr="00BF7C82">
        <w:rPr>
          <w:rFonts w:ascii="Arial Narrow" w:hAnsi="Arial Narrow" w:cs="Times"/>
          <w:noProof/>
          <w:color w:val="000000" w:themeColor="text1"/>
          <w:spacing w:val="-2"/>
          <w:sz w:val="20"/>
          <w:szCs w:val="20"/>
          <w:lang w:val="en-US"/>
        </w:rPr>
        <w:t>. 2023 Mar 17; 330:300-308. PubMed PMID: 36934855.</w:t>
      </w:r>
    </w:p>
    <w:p w14:paraId="79280E08" w14:textId="7D217239" w:rsidR="00AA019E" w:rsidRPr="00BF7C82" w:rsidRDefault="00AA019E"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Annoni F, Su F, Peluso L, Lisi I, Caruso E, Pischiutta F, Gouvea Bogossian E, Garcia B, Njimi H, Vincent JL, Gaspard N, Ferlini L, Creteur J</w:t>
      </w:r>
      <w:r w:rsidRPr="00BF7C82">
        <w:rPr>
          <w:rFonts w:ascii="Arial Narrow" w:hAnsi="Arial Narrow" w:cs="Times"/>
          <w:noProof/>
          <w:color w:val="000000" w:themeColor="text1"/>
          <w:spacing w:val="-2"/>
          <w:sz w:val="20"/>
          <w:szCs w:val="20"/>
          <w:u w:val="single"/>
          <w:lang w:val="it-IT"/>
        </w:rPr>
        <w:t>, Zanier ER</w:t>
      </w:r>
      <w:r w:rsidRPr="00BF7C82">
        <w:rPr>
          <w:rFonts w:ascii="Arial Narrow" w:hAnsi="Arial Narrow" w:cs="Times"/>
          <w:noProof/>
          <w:color w:val="000000" w:themeColor="text1"/>
          <w:spacing w:val="-2"/>
          <w:sz w:val="20"/>
          <w:szCs w:val="20"/>
          <w:lang w:val="it-IT"/>
        </w:rPr>
        <w:t xml:space="preserve">, Taccone FS. </w:t>
      </w:r>
      <w:r w:rsidRPr="00BF7C82">
        <w:rPr>
          <w:rFonts w:ascii="Arial Narrow" w:hAnsi="Arial Narrow" w:cs="Times"/>
          <w:noProof/>
          <w:color w:val="000000" w:themeColor="text1"/>
          <w:spacing w:val="-2"/>
          <w:sz w:val="20"/>
          <w:szCs w:val="20"/>
          <w:lang w:val="en-US"/>
        </w:rPr>
        <w:t xml:space="preserve">Hypertonic sodium lactate infusion reduces vasopressor requirements and biomarkers of brain and cardiac injury after experimental cardiac arrest. </w:t>
      </w:r>
      <w:r w:rsidRPr="00BF7C82">
        <w:rPr>
          <w:rFonts w:ascii="Arial Narrow" w:hAnsi="Arial Narrow" w:cs="Times"/>
          <w:b/>
          <w:bCs/>
          <w:noProof/>
          <w:color w:val="000000" w:themeColor="text1"/>
          <w:spacing w:val="-2"/>
          <w:sz w:val="20"/>
          <w:szCs w:val="20"/>
          <w:lang w:val="en-US"/>
        </w:rPr>
        <w:t>Crit Care</w:t>
      </w:r>
      <w:r w:rsidRPr="00BF7C82">
        <w:rPr>
          <w:rFonts w:ascii="Arial Narrow" w:hAnsi="Arial Narrow" w:cs="Times"/>
          <w:noProof/>
          <w:color w:val="000000" w:themeColor="text1"/>
          <w:spacing w:val="-2"/>
          <w:sz w:val="20"/>
          <w:szCs w:val="20"/>
          <w:lang w:val="en-US"/>
        </w:rPr>
        <w:t>. 2023 Apr 22;27(1):161. PubMed PMID: 37087454.</w:t>
      </w:r>
    </w:p>
    <w:p w14:paraId="75FFFBD4" w14:textId="16C958BD" w:rsidR="00AA019E" w:rsidRPr="00BF7C82" w:rsidRDefault="00AA019E" w:rsidP="00AA019E">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Zoerle T, Birg T, Carbonara M, Smielewski P, Placek MM,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Åkerlund CAI, Ortolano F, Stocchetti N; CENTER-TBI High Resolution ICU Sub-Study Participants and Investigators. Accuracy of Manual Intracranial Pressure Recording Compared to a Computerized High-Resolution System: A CENTER-TBI Analysis. </w:t>
      </w:r>
      <w:r w:rsidRPr="00BF7C82">
        <w:rPr>
          <w:rFonts w:ascii="Arial Narrow" w:hAnsi="Arial Narrow" w:cs="Times"/>
          <w:b/>
          <w:bCs/>
          <w:noProof/>
          <w:color w:val="000000" w:themeColor="text1"/>
          <w:spacing w:val="-2"/>
          <w:sz w:val="20"/>
          <w:szCs w:val="20"/>
          <w:lang w:val="en-US"/>
        </w:rPr>
        <w:t>Neurocrit Care</w:t>
      </w:r>
      <w:r w:rsidRPr="00BF7C82">
        <w:rPr>
          <w:rFonts w:ascii="Arial Narrow" w:hAnsi="Arial Narrow" w:cs="Times"/>
          <w:noProof/>
          <w:color w:val="000000" w:themeColor="text1"/>
          <w:spacing w:val="-2"/>
          <w:sz w:val="20"/>
          <w:szCs w:val="20"/>
          <w:lang w:val="en-US"/>
        </w:rPr>
        <w:t xml:space="preserve">. 2023 Mar 15. PubMed PMID: 36922475. </w:t>
      </w:r>
    </w:p>
    <w:p w14:paraId="455DF585" w14:textId="4EECEF25" w:rsidR="00DC7332" w:rsidRPr="00BF7C82" w:rsidRDefault="00DC7332" w:rsidP="00AA019E">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Iyengar S S, Lubbers L, Harte-Hargrove L, CURE Epilepsy Post-Traumatic Initiative Advisors, and Investigators, et al, Di Sapia R, Moro F, Ravizza T, Rizzi M, Vezzani A,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A team science approach for the preclinical and clinical characterization and biomarker development for post-traumatic epilepsy (PTE). </w:t>
      </w:r>
      <w:r w:rsidRPr="00BF7C82">
        <w:rPr>
          <w:rFonts w:ascii="Arial Narrow" w:hAnsi="Arial Narrow" w:cs="Times"/>
          <w:b/>
          <w:bCs/>
          <w:noProof/>
          <w:color w:val="000000" w:themeColor="text1"/>
          <w:spacing w:val="-2"/>
          <w:sz w:val="20"/>
          <w:szCs w:val="20"/>
          <w:lang w:val="en-US"/>
        </w:rPr>
        <w:t>Epilepsia</w:t>
      </w:r>
      <w:r w:rsidR="00717162" w:rsidRPr="00BF7C82">
        <w:rPr>
          <w:rFonts w:ascii="Arial Narrow" w:hAnsi="Arial Narrow" w:cs="Times"/>
          <w:b/>
          <w:bCs/>
          <w:noProof/>
          <w:color w:val="000000" w:themeColor="text1"/>
          <w:spacing w:val="-2"/>
          <w:sz w:val="20"/>
          <w:szCs w:val="20"/>
          <w:lang w:val="en-US"/>
        </w:rPr>
        <w:t xml:space="preserve"> Open</w:t>
      </w:r>
      <w:r w:rsidRPr="00BF7C82">
        <w:rPr>
          <w:rFonts w:ascii="Arial Narrow" w:hAnsi="Arial Narrow" w:cs="Times"/>
          <w:noProof/>
          <w:color w:val="000000" w:themeColor="text1"/>
          <w:spacing w:val="-2"/>
          <w:sz w:val="20"/>
          <w:szCs w:val="20"/>
          <w:lang w:val="en-US"/>
        </w:rPr>
        <w:t xml:space="preserve">. 2023 Apr 17. </w:t>
      </w:r>
    </w:p>
    <w:p w14:paraId="0677D855" w14:textId="48841CCD" w:rsidR="003A67C5" w:rsidRPr="00BF7C82" w:rsidRDefault="003A67C5" w:rsidP="003A67C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en-US"/>
        </w:rPr>
        <w:t xml:space="preserve">Diomede L, </w:t>
      </w:r>
      <w:r w:rsidRPr="00BF7C82">
        <w:rPr>
          <w:rFonts w:ascii="Arial Narrow" w:hAnsi="Arial Narrow" w:cs="Times"/>
          <w:noProof/>
          <w:color w:val="000000" w:themeColor="text1"/>
          <w:spacing w:val="-2"/>
          <w:sz w:val="20"/>
          <w:szCs w:val="20"/>
          <w:u w:val="single"/>
          <w:lang w:val="en-US"/>
        </w:rPr>
        <w:t>Zanier ER</w:t>
      </w:r>
      <w:r w:rsidRPr="00BF7C82">
        <w:rPr>
          <w:rFonts w:ascii="Arial Narrow" w:hAnsi="Arial Narrow" w:cs="Times"/>
          <w:noProof/>
          <w:color w:val="000000" w:themeColor="text1"/>
          <w:spacing w:val="-2"/>
          <w:sz w:val="20"/>
          <w:szCs w:val="20"/>
          <w:lang w:val="en-US"/>
        </w:rPr>
        <w:t xml:space="preserve">, Moro F, Vegliante G, Colombo L, Russo L, Cagnotto A, Natale C, Xodo FM, De Luigi A, Mosconi M, Beeg M, Catania M, Rossi G, Tagliavini F, Di Fede G, Salmona M. Aβ1-6A2V(D) peptide, effective on Aβ aggregation, inhibits tau misfolding and protects the brain after traumatic brain injury. </w:t>
      </w:r>
      <w:r w:rsidRPr="00BF7C82">
        <w:rPr>
          <w:rFonts w:ascii="Arial Narrow" w:hAnsi="Arial Narrow" w:cs="Times"/>
          <w:b/>
          <w:bCs/>
          <w:noProof/>
          <w:color w:val="000000" w:themeColor="text1"/>
          <w:spacing w:val="-2"/>
          <w:sz w:val="20"/>
          <w:szCs w:val="20"/>
          <w:lang w:val="en-US"/>
        </w:rPr>
        <w:t>Mol Psychiatry</w:t>
      </w:r>
      <w:r w:rsidRPr="00BF7C82">
        <w:rPr>
          <w:rFonts w:ascii="Arial Narrow" w:hAnsi="Arial Narrow" w:cs="Times"/>
          <w:noProof/>
          <w:color w:val="000000" w:themeColor="text1"/>
          <w:spacing w:val="-2"/>
          <w:sz w:val="20"/>
          <w:szCs w:val="20"/>
          <w:lang w:val="en-US"/>
        </w:rPr>
        <w:t>. 2023 May 17. PubMed PMID: 37198260.</w:t>
      </w:r>
    </w:p>
    <w:p w14:paraId="56ED5794" w14:textId="4A5EA1B3" w:rsidR="00A13165" w:rsidRPr="00BF7C82" w:rsidRDefault="00713E61"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lang w:val="it-IT"/>
        </w:rPr>
        <w:t xml:space="preserve">Pischiutta F, Cavaleiro H, Caruso E, Tribuzio F, Di Marzo N, Moro F, Kobeissy F, Wang KK, Salgado AJ,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A novel organotypic cortical slice culture model for traumatic brain injury: molecular changes induced by injury and mesenchymal stromal cell secretome treatment. </w:t>
      </w:r>
      <w:r w:rsidRPr="00BF7C82">
        <w:rPr>
          <w:rFonts w:ascii="Arial Narrow" w:hAnsi="Arial Narrow" w:cs="Times"/>
          <w:b/>
          <w:bCs/>
          <w:noProof/>
          <w:color w:val="000000" w:themeColor="text1"/>
          <w:spacing w:val="-2"/>
          <w:sz w:val="20"/>
          <w:szCs w:val="20"/>
          <w:lang w:val="en-US"/>
        </w:rPr>
        <w:t>Front Cell Neurosci</w:t>
      </w:r>
      <w:r w:rsidRPr="00BF7C82">
        <w:rPr>
          <w:rFonts w:ascii="Arial Narrow" w:hAnsi="Arial Narrow" w:cs="Times"/>
          <w:noProof/>
          <w:color w:val="000000" w:themeColor="text1"/>
          <w:spacing w:val="-2"/>
          <w:sz w:val="20"/>
          <w:szCs w:val="20"/>
          <w:lang w:val="en-US"/>
        </w:rPr>
        <w:t>. 2023 Jul 18</w:t>
      </w:r>
      <w:r w:rsidR="00906A56" w:rsidRPr="00BF7C82">
        <w:rPr>
          <w:rFonts w:ascii="Arial Narrow" w:hAnsi="Arial Narrow" w:cs="Times"/>
          <w:noProof/>
          <w:color w:val="000000" w:themeColor="text1"/>
          <w:spacing w:val="-2"/>
          <w:sz w:val="20"/>
          <w:szCs w:val="20"/>
          <w:lang w:val="en-US"/>
        </w:rPr>
        <w:t>;17:1217987</w:t>
      </w:r>
      <w:r w:rsidRPr="00BF7C82">
        <w:rPr>
          <w:rFonts w:ascii="Arial Narrow" w:hAnsi="Arial Narrow" w:cs="Times"/>
          <w:noProof/>
          <w:color w:val="000000" w:themeColor="text1"/>
          <w:spacing w:val="-2"/>
          <w:sz w:val="20"/>
          <w:szCs w:val="20"/>
          <w:lang w:val="en-US"/>
        </w:rPr>
        <w:t>. PubMed PMID: 37534042.</w:t>
      </w:r>
    </w:p>
    <w:p w14:paraId="37898BC6" w14:textId="50ACA64F" w:rsidR="00713E61" w:rsidRPr="00BF7C82" w:rsidRDefault="00713E61" w:rsidP="00A13165">
      <w:pPr>
        <w:widowControl/>
        <w:numPr>
          <w:ilvl w:val="0"/>
          <w:numId w:val="18"/>
        </w:numPr>
        <w:suppressAutoHyphens w:val="0"/>
        <w:rPr>
          <w:rFonts w:ascii="Arial Narrow" w:hAnsi="Arial Narrow" w:cs="Times"/>
          <w:noProof/>
          <w:color w:val="000000" w:themeColor="text1"/>
          <w:spacing w:val="-2"/>
          <w:sz w:val="20"/>
          <w:szCs w:val="20"/>
          <w:lang w:val="en-US"/>
        </w:rPr>
      </w:pPr>
      <w:bookmarkStart w:id="48" w:name="_Hlk158041591"/>
      <w:r w:rsidRPr="00BF7C82">
        <w:rPr>
          <w:rFonts w:ascii="Arial Narrow" w:hAnsi="Arial Narrow" w:cs="Times"/>
          <w:noProof/>
          <w:color w:val="000000" w:themeColor="text1"/>
          <w:spacing w:val="-2"/>
          <w:sz w:val="20"/>
          <w:szCs w:val="20"/>
          <w:lang w:val="it-IT"/>
        </w:rPr>
        <w:t xml:space="preserve">Di Sapia R, Rizzi M, Moro F, Lisi I, Caccamo A, Ravizza T, Vezzani A,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w:t>
      </w:r>
      <w:r w:rsidRPr="00BF7C82">
        <w:rPr>
          <w:rFonts w:ascii="Arial Narrow" w:hAnsi="Arial Narrow" w:cs="Times"/>
          <w:noProof/>
          <w:color w:val="000000" w:themeColor="text1"/>
          <w:spacing w:val="-2"/>
          <w:sz w:val="20"/>
          <w:szCs w:val="20"/>
          <w:lang w:val="en-US"/>
        </w:rPr>
        <w:t xml:space="preserve">ECoG spiking activity and signal dimension are early predictive measures of epileptogenesis in a translational mouse model of traumatic brain injury. </w:t>
      </w:r>
      <w:r w:rsidRPr="00BF7C82">
        <w:rPr>
          <w:rFonts w:ascii="Arial Narrow" w:hAnsi="Arial Narrow" w:cs="Times"/>
          <w:b/>
          <w:bCs/>
          <w:noProof/>
          <w:color w:val="000000" w:themeColor="text1"/>
          <w:spacing w:val="-2"/>
          <w:sz w:val="20"/>
          <w:szCs w:val="20"/>
          <w:lang w:val="en-US"/>
        </w:rPr>
        <w:t>Neurobiol Dis</w:t>
      </w:r>
      <w:r w:rsidRPr="00BF7C82">
        <w:rPr>
          <w:rFonts w:ascii="Arial Narrow" w:hAnsi="Arial Narrow" w:cs="Times"/>
          <w:noProof/>
          <w:color w:val="000000" w:themeColor="text1"/>
          <w:spacing w:val="-2"/>
          <w:sz w:val="20"/>
          <w:szCs w:val="20"/>
          <w:lang w:val="en-US"/>
        </w:rPr>
        <w:t xml:space="preserve">. </w:t>
      </w:r>
      <w:r w:rsidR="008A4257" w:rsidRPr="00BF7C82">
        <w:rPr>
          <w:rFonts w:ascii="Arial Narrow" w:hAnsi="Arial Narrow" w:cs="Times"/>
          <w:noProof/>
          <w:color w:val="000000" w:themeColor="text1"/>
          <w:spacing w:val="-2"/>
          <w:sz w:val="20"/>
          <w:szCs w:val="20"/>
          <w:lang w:val="en-US"/>
        </w:rPr>
        <w:t>2023 Sep</w:t>
      </w:r>
      <w:r w:rsidR="00906A56" w:rsidRPr="00BF7C82">
        <w:rPr>
          <w:rFonts w:ascii="Arial Narrow" w:hAnsi="Arial Narrow" w:cs="Times"/>
          <w:noProof/>
          <w:color w:val="000000" w:themeColor="text1"/>
          <w:spacing w:val="-2"/>
          <w:sz w:val="20"/>
          <w:szCs w:val="20"/>
          <w:lang w:val="en-US"/>
        </w:rPr>
        <w:t>;185:106251</w:t>
      </w:r>
      <w:r w:rsidR="008A4257" w:rsidRPr="00BF7C82">
        <w:rPr>
          <w:rFonts w:ascii="Arial Narrow" w:hAnsi="Arial Narrow" w:cs="Times"/>
          <w:noProof/>
          <w:color w:val="000000" w:themeColor="text1"/>
          <w:spacing w:val="-2"/>
          <w:sz w:val="20"/>
          <w:szCs w:val="20"/>
          <w:lang w:val="en-US"/>
        </w:rPr>
        <w:t>. PubMed PMID: 37536383.</w:t>
      </w:r>
    </w:p>
    <w:bookmarkEnd w:id="48"/>
    <w:p w14:paraId="59E9B6E9" w14:textId="0FAB37B3" w:rsidR="008A4257" w:rsidRPr="00BF7C82" w:rsidRDefault="008A4257" w:rsidP="00A13165">
      <w:pPr>
        <w:widowControl/>
        <w:numPr>
          <w:ilvl w:val="0"/>
          <w:numId w:val="18"/>
        </w:numPr>
        <w:suppressAutoHyphens w:val="0"/>
        <w:rPr>
          <w:rFonts w:ascii="Arial Narrow" w:hAnsi="Arial Narrow" w:cs="Times"/>
          <w:noProof/>
          <w:color w:val="000000" w:themeColor="text1"/>
          <w:spacing w:val="-2"/>
          <w:sz w:val="20"/>
          <w:szCs w:val="20"/>
          <w:lang w:val="it-IT"/>
        </w:rPr>
      </w:pPr>
      <w:r w:rsidRPr="00BF7C82">
        <w:rPr>
          <w:rFonts w:ascii="Arial Narrow" w:hAnsi="Arial Narrow" w:cs="Times"/>
          <w:noProof/>
          <w:color w:val="000000" w:themeColor="text1"/>
          <w:spacing w:val="-2"/>
          <w:sz w:val="20"/>
          <w:szCs w:val="20"/>
          <w:lang w:val="it-IT"/>
        </w:rPr>
        <w:t xml:space="preserve">Magatti M, Pischiutta F, Ortolano F, Pasotti A, Caruso E, Cargnoni A, Papait A, Capuzzi F, Zoerle T, Carbonara M, Stocchetti N, Borsa S, Locatelli M, Erba E, Prati D, Silini AR, </w:t>
      </w: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Parolini O. Systemic immune response in young and elderly patients after traumatic brain injury. </w:t>
      </w:r>
      <w:r w:rsidRPr="00BF7C82">
        <w:rPr>
          <w:rFonts w:ascii="Arial Narrow" w:hAnsi="Arial Narrow" w:cs="Times"/>
          <w:b/>
          <w:bCs/>
          <w:noProof/>
          <w:color w:val="000000" w:themeColor="text1"/>
          <w:spacing w:val="-2"/>
          <w:sz w:val="20"/>
          <w:szCs w:val="20"/>
          <w:lang w:val="it-IT"/>
        </w:rPr>
        <w:t>Immun Ageing</w:t>
      </w:r>
      <w:r w:rsidRPr="00BF7C82">
        <w:rPr>
          <w:rFonts w:ascii="Arial Narrow" w:hAnsi="Arial Narrow" w:cs="Times"/>
          <w:noProof/>
          <w:color w:val="000000" w:themeColor="text1"/>
          <w:spacing w:val="-2"/>
          <w:sz w:val="20"/>
          <w:szCs w:val="20"/>
          <w:lang w:val="it-IT"/>
        </w:rPr>
        <w:t>. 2023 Aug 12</w:t>
      </w:r>
      <w:r w:rsidR="00906A56" w:rsidRPr="00BF7C82">
        <w:rPr>
          <w:rFonts w:ascii="Arial Narrow" w:hAnsi="Arial Narrow" w:cs="Times"/>
          <w:noProof/>
          <w:color w:val="000000" w:themeColor="text1"/>
          <w:spacing w:val="-2"/>
          <w:sz w:val="20"/>
          <w:szCs w:val="20"/>
          <w:lang w:val="it-IT"/>
        </w:rPr>
        <w:t>;20(1):41</w:t>
      </w:r>
      <w:r w:rsidRPr="00BF7C82">
        <w:rPr>
          <w:rFonts w:ascii="Arial Narrow" w:hAnsi="Arial Narrow" w:cs="Times"/>
          <w:noProof/>
          <w:color w:val="000000" w:themeColor="text1"/>
          <w:spacing w:val="-2"/>
          <w:sz w:val="20"/>
          <w:szCs w:val="20"/>
          <w:lang w:val="it-IT"/>
        </w:rPr>
        <w:t>. PubMed PMID: 37573338.</w:t>
      </w:r>
    </w:p>
    <w:p w14:paraId="5F90874F" w14:textId="21746DBB" w:rsidR="008A4257" w:rsidRPr="00BF7C82" w:rsidRDefault="008A4257" w:rsidP="00A13165">
      <w:pPr>
        <w:widowControl/>
        <w:numPr>
          <w:ilvl w:val="0"/>
          <w:numId w:val="18"/>
        </w:numPr>
        <w:suppressAutoHyphens w:val="0"/>
        <w:rPr>
          <w:rFonts w:ascii="Arial Narrow" w:hAnsi="Arial Narrow" w:cs="Times"/>
          <w:noProof/>
          <w:color w:val="000000" w:themeColor="text1"/>
          <w:spacing w:val="-2"/>
          <w:sz w:val="20"/>
          <w:szCs w:val="20"/>
          <w:lang w:val="en-US"/>
        </w:rPr>
      </w:pPr>
      <w:r w:rsidRPr="00BF7C82">
        <w:rPr>
          <w:rFonts w:ascii="Arial Narrow" w:hAnsi="Arial Narrow" w:cs="Times"/>
          <w:noProof/>
          <w:color w:val="000000" w:themeColor="text1"/>
          <w:spacing w:val="-2"/>
          <w:sz w:val="20"/>
          <w:szCs w:val="20"/>
          <w:u w:val="single"/>
          <w:lang w:val="it-IT"/>
        </w:rPr>
        <w:t>Zanier ER</w:t>
      </w:r>
      <w:r w:rsidRPr="00BF7C82">
        <w:rPr>
          <w:rFonts w:ascii="Arial Narrow" w:hAnsi="Arial Narrow" w:cs="Times"/>
          <w:noProof/>
          <w:color w:val="000000" w:themeColor="text1"/>
          <w:spacing w:val="-2"/>
          <w:sz w:val="20"/>
          <w:szCs w:val="20"/>
          <w:lang w:val="it-IT"/>
        </w:rPr>
        <w:t xml:space="preserve">, Pischiutta F, Rulli E, Vargiolu A, Elli F, Gritti P, Gaipa G, Belotti D, Basso G, Zoerle T, Stocchetti N, Citerio G; MATRIx Study group. </w:t>
      </w:r>
      <w:r w:rsidRPr="00BF7C82">
        <w:rPr>
          <w:rFonts w:ascii="Arial Narrow" w:hAnsi="Arial Narrow" w:cs="Times"/>
          <w:noProof/>
          <w:color w:val="000000" w:themeColor="text1"/>
          <w:spacing w:val="-2"/>
          <w:sz w:val="20"/>
          <w:szCs w:val="20"/>
          <w:lang w:val="en-US"/>
        </w:rPr>
        <w:t xml:space="preserve">MesenchymAl stromal cells for Traumatic bRain Injury (MATRIx): a study protocol for a multicenter, double-blind, randomised, placebo-controlled phase II trial. </w:t>
      </w:r>
      <w:r w:rsidRPr="00BF7C82">
        <w:rPr>
          <w:rFonts w:ascii="Arial Narrow" w:hAnsi="Arial Narrow" w:cs="Times"/>
          <w:b/>
          <w:bCs/>
          <w:noProof/>
          <w:color w:val="000000" w:themeColor="text1"/>
          <w:spacing w:val="-2"/>
          <w:sz w:val="20"/>
          <w:szCs w:val="20"/>
          <w:lang w:val="en-US"/>
        </w:rPr>
        <w:t>Intensive Care Med Exp</w:t>
      </w:r>
      <w:r w:rsidRPr="00BF7C82">
        <w:rPr>
          <w:rFonts w:ascii="Arial Narrow" w:hAnsi="Arial Narrow" w:cs="Times"/>
          <w:noProof/>
          <w:color w:val="000000" w:themeColor="text1"/>
          <w:spacing w:val="-2"/>
          <w:sz w:val="20"/>
          <w:szCs w:val="20"/>
          <w:lang w:val="en-US"/>
        </w:rPr>
        <w:t>. 2023 Aug 25</w:t>
      </w:r>
      <w:r w:rsidR="00906A56" w:rsidRPr="00BF7C82">
        <w:rPr>
          <w:rFonts w:ascii="Arial Narrow" w:hAnsi="Arial Narrow" w:cs="Times"/>
          <w:noProof/>
          <w:color w:val="000000" w:themeColor="text1"/>
          <w:spacing w:val="-2"/>
          <w:sz w:val="20"/>
          <w:szCs w:val="20"/>
          <w:lang w:val="en-US"/>
        </w:rPr>
        <w:t>;11(1):56</w:t>
      </w:r>
      <w:r w:rsidRPr="00BF7C82">
        <w:rPr>
          <w:rFonts w:ascii="Arial Narrow" w:hAnsi="Arial Narrow" w:cs="Times"/>
          <w:noProof/>
          <w:color w:val="000000" w:themeColor="text1"/>
          <w:spacing w:val="-2"/>
          <w:sz w:val="20"/>
          <w:szCs w:val="20"/>
          <w:lang w:val="en-US"/>
        </w:rPr>
        <w:t>. PubMed PMID: 37620640.</w:t>
      </w:r>
    </w:p>
    <w:p w14:paraId="68C8311E" w14:textId="69DE0906" w:rsidR="008A4257" w:rsidRPr="00BF7C82" w:rsidRDefault="008A4257" w:rsidP="00A13165">
      <w:pPr>
        <w:widowControl/>
        <w:numPr>
          <w:ilvl w:val="0"/>
          <w:numId w:val="18"/>
        </w:numPr>
        <w:suppressAutoHyphens w:val="0"/>
        <w:rPr>
          <w:rFonts w:ascii="Arial Narrow" w:hAnsi="Arial Narrow" w:cs="Times"/>
          <w:noProof/>
          <w:color w:val="000000" w:themeColor="text1"/>
          <w:spacing w:val="-2"/>
          <w:sz w:val="20"/>
          <w:szCs w:val="20"/>
          <w:lang w:val="en-US"/>
        </w:rPr>
      </w:pPr>
      <w:bookmarkStart w:id="49" w:name="_Hlk158037347"/>
      <w:r w:rsidRPr="00BF7C82">
        <w:rPr>
          <w:rFonts w:ascii="Arial Narrow" w:hAnsi="Arial Narrow" w:cs="Times"/>
          <w:noProof/>
          <w:color w:val="000000" w:themeColor="text1"/>
          <w:spacing w:val="-2"/>
          <w:sz w:val="20"/>
          <w:szCs w:val="20"/>
          <w:u w:val="single"/>
          <w:lang w:val="en-US"/>
        </w:rPr>
        <w:t>Zanier ER</w:t>
      </w:r>
      <w:bookmarkEnd w:id="49"/>
      <w:r w:rsidRPr="00BF7C82">
        <w:rPr>
          <w:rFonts w:ascii="Arial Narrow" w:hAnsi="Arial Narrow" w:cs="Times"/>
          <w:noProof/>
          <w:color w:val="000000" w:themeColor="text1"/>
          <w:spacing w:val="-2"/>
          <w:sz w:val="20"/>
          <w:szCs w:val="20"/>
          <w:lang w:val="en-US"/>
        </w:rPr>
        <w:t xml:space="preserve">, Citerio G. Evaluating a Pupillometry App Considering Sedation's Impact: A Step Unexplored. </w:t>
      </w:r>
      <w:r w:rsidRPr="00BF7C82">
        <w:rPr>
          <w:rFonts w:ascii="Arial Narrow" w:hAnsi="Arial Narrow" w:cs="Times"/>
          <w:b/>
          <w:bCs/>
          <w:noProof/>
          <w:color w:val="000000" w:themeColor="text1"/>
          <w:spacing w:val="-2"/>
          <w:sz w:val="20"/>
          <w:szCs w:val="20"/>
          <w:lang w:val="en-US"/>
        </w:rPr>
        <w:t>J Neurotrauma</w:t>
      </w:r>
      <w:r w:rsidRPr="00BF7C82">
        <w:rPr>
          <w:rFonts w:ascii="Arial Narrow" w:hAnsi="Arial Narrow" w:cs="Times"/>
          <w:noProof/>
          <w:color w:val="000000" w:themeColor="text1"/>
          <w:spacing w:val="-2"/>
          <w:sz w:val="20"/>
          <w:szCs w:val="20"/>
          <w:lang w:val="en-US"/>
        </w:rPr>
        <w:t>. 2023 Oct 30. PubMed PMID: 37742114.</w:t>
      </w:r>
    </w:p>
    <w:p w14:paraId="030F32C2" w14:textId="51EDDC32" w:rsidR="00717162" w:rsidRPr="00BF7C82" w:rsidRDefault="00F7674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lang w:val="en-US"/>
        </w:rPr>
        <w:t xml:space="preserve">Robba C, </w:t>
      </w:r>
      <w:r w:rsidRPr="00BF7C82">
        <w:rPr>
          <w:rFonts w:ascii="Arial Narrow" w:hAnsi="Arial Narrow" w:cs="Times"/>
          <w:noProof/>
          <w:color w:val="000000" w:themeColor="text1"/>
          <w:spacing w:val="-2"/>
          <w:kern w:val="20"/>
          <w:sz w:val="20"/>
          <w:szCs w:val="20"/>
          <w:u w:val="single"/>
          <w:lang w:val="en-US"/>
        </w:rPr>
        <w:t>Zanier ER</w:t>
      </w:r>
      <w:r w:rsidRPr="00BF7C82">
        <w:rPr>
          <w:rFonts w:ascii="Arial Narrow" w:hAnsi="Arial Narrow" w:cs="Times"/>
          <w:noProof/>
          <w:color w:val="000000" w:themeColor="text1"/>
          <w:spacing w:val="-2"/>
          <w:kern w:val="20"/>
          <w:sz w:val="20"/>
          <w:szCs w:val="20"/>
          <w:lang w:val="en-US"/>
        </w:rPr>
        <w:t xml:space="preserve">, Lopez Soto C, Park S, Sonneville R, Helbolk R, Sarwal A, Newcombe VFJ, van der Jagt M, Gunst J, Gauss T, Figueiredo S, Duranteau J, Skrifvars MB, Iaquaniello C, Muehlschlegel S, Metaxa V, Sandroni C, Citerio G, Meyfroidt G. Mastering the brain in critical conditions: an update. </w:t>
      </w:r>
      <w:r w:rsidRPr="00BF7C82">
        <w:rPr>
          <w:rFonts w:ascii="Arial Narrow" w:hAnsi="Arial Narrow" w:cs="Times"/>
          <w:b/>
          <w:bCs/>
          <w:noProof/>
          <w:color w:val="000000" w:themeColor="text1"/>
          <w:spacing w:val="-2"/>
          <w:kern w:val="20"/>
          <w:sz w:val="20"/>
          <w:szCs w:val="20"/>
          <w:lang w:val="en-US"/>
        </w:rPr>
        <w:t>Intensive Care Med Exp</w:t>
      </w:r>
      <w:r w:rsidRPr="00BF7C82">
        <w:rPr>
          <w:rFonts w:ascii="Arial Narrow" w:hAnsi="Arial Narrow" w:cs="Times"/>
          <w:noProof/>
          <w:color w:val="000000" w:themeColor="text1"/>
          <w:spacing w:val="-2"/>
          <w:kern w:val="20"/>
          <w:sz w:val="20"/>
          <w:szCs w:val="20"/>
          <w:lang w:val="en-US"/>
        </w:rPr>
        <w:t>. 2024 Jan 5;12(1):1. doi: 10.1186/s40635-023-00587-3. PMID: 38182945; PMCID: PMC10770006.</w:t>
      </w:r>
    </w:p>
    <w:p w14:paraId="2D2550AB" w14:textId="293685F1" w:rsidR="00F3599F" w:rsidRPr="00BF7C82" w:rsidRDefault="00F3599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lang w:val="en-US"/>
        </w:rPr>
        <w:t xml:space="preserve">Mercurio D, Pischiutta F, Seminara S, Tribuzio F, Lisi I, Pasetto L, Bonetto V, De Simoni MG, Schwaeble W, Yaseen S, Dudler T, </w:t>
      </w:r>
      <w:r w:rsidRPr="00BF7C82">
        <w:rPr>
          <w:rFonts w:ascii="Arial Narrow" w:hAnsi="Arial Narrow" w:cs="Times"/>
          <w:noProof/>
          <w:color w:val="000000" w:themeColor="text1"/>
          <w:spacing w:val="-2"/>
          <w:kern w:val="20"/>
          <w:sz w:val="20"/>
          <w:szCs w:val="20"/>
          <w:u w:val="single"/>
          <w:lang w:val="en-US"/>
        </w:rPr>
        <w:t>Zanier ER</w:t>
      </w:r>
      <w:r w:rsidRPr="00BF7C82">
        <w:rPr>
          <w:rFonts w:ascii="Arial Narrow" w:hAnsi="Arial Narrow" w:cs="Times"/>
          <w:noProof/>
          <w:color w:val="000000" w:themeColor="text1"/>
          <w:spacing w:val="-2"/>
          <w:kern w:val="20"/>
          <w:sz w:val="20"/>
          <w:szCs w:val="20"/>
          <w:lang w:val="en-US"/>
        </w:rPr>
        <w:t xml:space="preserve">, Fumagalli S. Inhibition of mannan-binding lectin associated serine protease (MASP)-2 reduces the cognitive deficits in a mouse model of severe traumatic brain injury. </w:t>
      </w:r>
      <w:r w:rsidRPr="00BF7C82">
        <w:rPr>
          <w:rFonts w:ascii="Arial Narrow" w:hAnsi="Arial Narrow" w:cs="Times"/>
          <w:b/>
          <w:bCs/>
          <w:noProof/>
          <w:color w:val="000000" w:themeColor="text1"/>
          <w:spacing w:val="-2"/>
          <w:kern w:val="20"/>
          <w:sz w:val="20"/>
          <w:szCs w:val="20"/>
          <w:lang w:val="en-US"/>
        </w:rPr>
        <w:t>J Neuroinflammation</w:t>
      </w:r>
      <w:r w:rsidRPr="00BF7C82">
        <w:rPr>
          <w:rFonts w:ascii="Arial Narrow" w:hAnsi="Arial Narrow" w:cs="Times"/>
          <w:noProof/>
          <w:color w:val="000000" w:themeColor="text1"/>
          <w:spacing w:val="-2"/>
          <w:kern w:val="20"/>
          <w:sz w:val="20"/>
          <w:szCs w:val="20"/>
          <w:lang w:val="en-US"/>
        </w:rPr>
        <w:t>. 2024 May 28;21(1):141. doi: 10.1186/s12974-024-03133-4. PMID: 38807149; PMCID: PMC11134671.</w:t>
      </w:r>
    </w:p>
    <w:p w14:paraId="2BBD26C0" w14:textId="00F83458" w:rsidR="00F3599F" w:rsidRPr="00BF7C82" w:rsidRDefault="00F3599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rPr>
        <w:lastRenderedPageBreak/>
        <w:t xml:space="preserve">Siciliano AM, Moro F, De Simone G, Pischiutta F, Morabito A, Pastorelli R, Brunelli L, </w:t>
      </w:r>
      <w:r w:rsidRPr="00BF7C82">
        <w:rPr>
          <w:rFonts w:ascii="Arial Narrow" w:hAnsi="Arial Narrow" w:cs="Times"/>
          <w:noProof/>
          <w:color w:val="000000" w:themeColor="text1"/>
          <w:spacing w:val="-2"/>
          <w:kern w:val="20"/>
          <w:sz w:val="20"/>
          <w:szCs w:val="20"/>
          <w:u w:val="single"/>
        </w:rPr>
        <w:t>Zanier ER</w:t>
      </w:r>
      <w:r w:rsidRPr="00BF7C82">
        <w:rPr>
          <w:rFonts w:ascii="Arial Narrow" w:hAnsi="Arial Narrow" w:cs="Times"/>
          <w:noProof/>
          <w:color w:val="000000" w:themeColor="text1"/>
          <w:spacing w:val="-2"/>
          <w:kern w:val="20"/>
          <w:sz w:val="20"/>
          <w:szCs w:val="20"/>
        </w:rPr>
        <w:t xml:space="preserve">, Davoli E. Mapping small metabolite changes after traumatic brain injury using AP-MALDI MSI. </w:t>
      </w:r>
      <w:r w:rsidRPr="00BF7C82">
        <w:rPr>
          <w:rFonts w:ascii="Arial Narrow" w:hAnsi="Arial Narrow" w:cs="Times"/>
          <w:b/>
          <w:bCs/>
          <w:noProof/>
          <w:color w:val="000000" w:themeColor="text1"/>
          <w:spacing w:val="-2"/>
          <w:kern w:val="20"/>
          <w:sz w:val="20"/>
          <w:szCs w:val="20"/>
        </w:rPr>
        <w:t>Anal Bioanal Chem</w:t>
      </w:r>
      <w:r w:rsidRPr="00BF7C82">
        <w:rPr>
          <w:rFonts w:ascii="Arial Narrow" w:hAnsi="Arial Narrow" w:cs="Times"/>
          <w:noProof/>
          <w:color w:val="000000" w:themeColor="text1"/>
          <w:spacing w:val="-2"/>
          <w:kern w:val="20"/>
          <w:sz w:val="20"/>
          <w:szCs w:val="20"/>
        </w:rPr>
        <w:t>. 2024 Sep;416(22):4941-4949. doi: 10.1007/s00216-024-05422-6. Epub 2024 Aug 1. PMID: 39090264; PMCID: PMC11330407.</w:t>
      </w:r>
    </w:p>
    <w:p w14:paraId="4CFCD0BC" w14:textId="57B6C26C" w:rsidR="00F3599F" w:rsidRPr="00BF7C82" w:rsidRDefault="00F3599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lang w:val="en-US"/>
        </w:rPr>
        <w:t xml:space="preserve">Samanta RJ, Chiollaz AC, Needham E, Yue JK, Helmy A, </w:t>
      </w:r>
      <w:r w:rsidRPr="00BF7C82">
        <w:rPr>
          <w:rFonts w:ascii="Arial Narrow" w:hAnsi="Arial Narrow" w:cs="Times"/>
          <w:noProof/>
          <w:color w:val="000000" w:themeColor="text1"/>
          <w:spacing w:val="-2"/>
          <w:kern w:val="20"/>
          <w:sz w:val="20"/>
          <w:szCs w:val="20"/>
          <w:u w:val="single"/>
          <w:lang w:val="en-US"/>
        </w:rPr>
        <w:t>Zanier ER</w:t>
      </w:r>
      <w:r w:rsidRPr="00BF7C82">
        <w:rPr>
          <w:rFonts w:ascii="Arial Narrow" w:hAnsi="Arial Narrow" w:cs="Times"/>
          <w:noProof/>
          <w:color w:val="000000" w:themeColor="text1"/>
          <w:spacing w:val="-2"/>
          <w:kern w:val="20"/>
          <w:sz w:val="20"/>
          <w:szCs w:val="20"/>
          <w:lang w:val="en-US"/>
        </w:rPr>
        <w:t xml:space="preserve">, Wang KKW, Kobeissy F, Posti JP, Summers C, Manley GT, Maas AI, Tenovuo O, Sanchez JC, Menon DK; TRACK-TBI investigators and participants; CENTER-TBI investigators and participants. Parsimonious immune-response endotypes and global outcome in patients with traumatic brain injury. </w:t>
      </w:r>
      <w:r w:rsidRPr="00BF7C82">
        <w:rPr>
          <w:rFonts w:ascii="Arial Narrow" w:hAnsi="Arial Narrow" w:cs="Times"/>
          <w:b/>
          <w:bCs/>
          <w:noProof/>
          <w:color w:val="000000" w:themeColor="text1"/>
          <w:spacing w:val="-2"/>
          <w:kern w:val="20"/>
          <w:sz w:val="20"/>
          <w:szCs w:val="20"/>
          <w:lang w:val="en-US"/>
        </w:rPr>
        <w:t>EBioMedicine</w:t>
      </w:r>
      <w:r w:rsidRPr="00BF7C82">
        <w:rPr>
          <w:rFonts w:ascii="Arial Narrow" w:hAnsi="Arial Narrow" w:cs="Times"/>
          <w:noProof/>
          <w:color w:val="000000" w:themeColor="text1"/>
          <w:spacing w:val="-2"/>
          <w:kern w:val="20"/>
          <w:sz w:val="20"/>
          <w:szCs w:val="20"/>
          <w:lang w:val="en-US"/>
        </w:rPr>
        <w:t>. 2024 Sep 17;108:105310. doi: 10.1016/j.ebiom.2024.105310. Epub ahead of print. PMID: 39293212; PMCID: PMC11424973.</w:t>
      </w:r>
    </w:p>
    <w:p w14:paraId="194D94E9" w14:textId="7E6D1F68" w:rsidR="00F3599F" w:rsidRPr="00BF7C82" w:rsidRDefault="00F3599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lang w:val="it-IT"/>
        </w:rPr>
        <w:t xml:space="preserve">Carbonara M, Ferrari E, Birg T, Punzi V, Bichi F, Lazzari B, Palmaverdi V, Bottino N, Ortolano F, Zoerle T, Conte G, Stocchetti N, </w:t>
      </w:r>
      <w:r w:rsidRPr="00BF7C82">
        <w:rPr>
          <w:rFonts w:ascii="Arial Narrow" w:hAnsi="Arial Narrow" w:cs="Times"/>
          <w:noProof/>
          <w:color w:val="000000" w:themeColor="text1"/>
          <w:spacing w:val="-2"/>
          <w:kern w:val="20"/>
          <w:sz w:val="20"/>
          <w:szCs w:val="20"/>
          <w:u w:val="single"/>
          <w:lang w:val="it-IT"/>
        </w:rPr>
        <w:t>Zanier ER</w:t>
      </w:r>
      <w:r w:rsidRPr="00BF7C82">
        <w:rPr>
          <w:rFonts w:ascii="Arial Narrow" w:hAnsi="Arial Narrow" w:cs="Times"/>
          <w:noProof/>
          <w:color w:val="000000" w:themeColor="text1"/>
          <w:spacing w:val="-2"/>
          <w:kern w:val="20"/>
          <w:sz w:val="20"/>
          <w:szCs w:val="20"/>
          <w:lang w:val="it-IT"/>
        </w:rPr>
        <w:t xml:space="preserve">; UOC Terapia Intensiva Presidio Temporaneo Fiera Milano investigators group. </w:t>
      </w:r>
      <w:r w:rsidRPr="00BF7C82">
        <w:rPr>
          <w:rFonts w:ascii="Arial Narrow" w:hAnsi="Arial Narrow" w:cs="Times"/>
          <w:noProof/>
          <w:color w:val="000000" w:themeColor="text1"/>
          <w:spacing w:val="-2"/>
          <w:kern w:val="20"/>
          <w:sz w:val="20"/>
          <w:szCs w:val="20"/>
        </w:rPr>
        <w:t xml:space="preserve">Suspected intracranial hypertension in COVID-19 patients with severe respiratory failure. </w:t>
      </w:r>
      <w:r w:rsidRPr="00BF7C82">
        <w:rPr>
          <w:rFonts w:ascii="Arial Narrow" w:hAnsi="Arial Narrow" w:cs="Times"/>
          <w:b/>
          <w:bCs/>
          <w:noProof/>
          <w:color w:val="000000" w:themeColor="text1"/>
          <w:spacing w:val="-2"/>
          <w:kern w:val="20"/>
          <w:sz w:val="20"/>
          <w:szCs w:val="20"/>
        </w:rPr>
        <w:t>PLoS One</w:t>
      </w:r>
      <w:r w:rsidRPr="00BF7C82">
        <w:rPr>
          <w:rFonts w:ascii="Arial Narrow" w:hAnsi="Arial Narrow" w:cs="Times"/>
          <w:noProof/>
          <w:color w:val="000000" w:themeColor="text1"/>
          <w:spacing w:val="-2"/>
          <w:kern w:val="20"/>
          <w:sz w:val="20"/>
          <w:szCs w:val="20"/>
        </w:rPr>
        <w:t>. 2024 Sep 19;19(9):e0310077. doi: 10.1371/journal.pone.0310077. PMID: 39298371; PMCID: PMC11412631.</w:t>
      </w:r>
    </w:p>
    <w:p w14:paraId="3B5AD563" w14:textId="06613880" w:rsidR="00F3599F" w:rsidRPr="004804DA" w:rsidRDefault="00F3599F"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BF7C82">
        <w:rPr>
          <w:rFonts w:ascii="Arial Narrow" w:hAnsi="Arial Narrow" w:cs="Times"/>
          <w:noProof/>
          <w:color w:val="000000" w:themeColor="text1"/>
          <w:spacing w:val="-2"/>
          <w:kern w:val="20"/>
          <w:sz w:val="20"/>
          <w:szCs w:val="20"/>
          <w:lang w:val="it-IT"/>
        </w:rPr>
        <w:t xml:space="preserve">Annoni F, Su F, Peluso L, Lisi I, Caruso E, Pischiutta F, Gouvea Bogossian E, Garcia B, Njimi H, Vincent JL, Gaspard N, Ferlini L, Creteur J, </w:t>
      </w:r>
      <w:r w:rsidRPr="00BF7C82">
        <w:rPr>
          <w:rFonts w:ascii="Arial Narrow" w:hAnsi="Arial Narrow" w:cs="Times"/>
          <w:noProof/>
          <w:color w:val="000000" w:themeColor="text1"/>
          <w:spacing w:val="-2"/>
          <w:kern w:val="20"/>
          <w:sz w:val="20"/>
          <w:szCs w:val="20"/>
          <w:u w:val="single"/>
          <w:lang w:val="it-IT"/>
        </w:rPr>
        <w:t>Zanier ER</w:t>
      </w:r>
      <w:r w:rsidRPr="00BF7C82">
        <w:rPr>
          <w:rFonts w:ascii="Arial Narrow" w:hAnsi="Arial Narrow" w:cs="Times"/>
          <w:noProof/>
          <w:color w:val="000000" w:themeColor="text1"/>
          <w:spacing w:val="-2"/>
          <w:kern w:val="20"/>
          <w:sz w:val="20"/>
          <w:szCs w:val="20"/>
          <w:lang w:val="it-IT"/>
        </w:rPr>
        <w:t xml:space="preserve">, Taccone FS. </w:t>
      </w:r>
      <w:r w:rsidRPr="00BF7C82">
        <w:rPr>
          <w:rFonts w:ascii="Arial Narrow" w:hAnsi="Arial Narrow" w:cs="Times"/>
          <w:noProof/>
          <w:color w:val="000000" w:themeColor="text1"/>
          <w:spacing w:val="-2"/>
          <w:kern w:val="20"/>
          <w:sz w:val="20"/>
          <w:szCs w:val="20"/>
        </w:rPr>
        <w:t xml:space="preserve">Infusion of sodium DL-3-ß-hydroxybutyrate decreases cerebral injury biomarkers after resuscitation in experimental cardiac arrest. </w:t>
      </w:r>
      <w:r w:rsidRPr="00BF7C82">
        <w:rPr>
          <w:rFonts w:ascii="Arial Narrow" w:hAnsi="Arial Narrow" w:cs="Times"/>
          <w:b/>
          <w:bCs/>
          <w:noProof/>
          <w:color w:val="000000" w:themeColor="text1"/>
          <w:spacing w:val="-2"/>
          <w:kern w:val="20"/>
          <w:sz w:val="20"/>
          <w:szCs w:val="20"/>
        </w:rPr>
        <w:t>Crit Care</w:t>
      </w:r>
      <w:r w:rsidRPr="00BF7C82">
        <w:rPr>
          <w:rFonts w:ascii="Arial Narrow" w:hAnsi="Arial Narrow" w:cs="Times"/>
          <w:noProof/>
          <w:color w:val="000000" w:themeColor="text1"/>
          <w:spacing w:val="-2"/>
          <w:kern w:val="20"/>
          <w:sz w:val="20"/>
          <w:szCs w:val="20"/>
        </w:rPr>
        <w:t>. 2024 Sep 20;28(1):314. doi: 10.1186/s13054-024-05106-8. PMID: 39304944; PMCID: PMC11414246.</w:t>
      </w:r>
    </w:p>
    <w:p w14:paraId="5AC12DB0" w14:textId="0D50A835" w:rsidR="004804DA" w:rsidRPr="00BF7C82" w:rsidRDefault="004804DA" w:rsidP="008600F9">
      <w:pPr>
        <w:widowControl/>
        <w:numPr>
          <w:ilvl w:val="0"/>
          <w:numId w:val="18"/>
        </w:numPr>
        <w:suppressAutoHyphens w:val="0"/>
        <w:rPr>
          <w:rFonts w:ascii="Arial Narrow" w:hAnsi="Arial Narrow" w:cs="Times"/>
          <w:noProof/>
          <w:color w:val="000000" w:themeColor="text1"/>
          <w:spacing w:val="-2"/>
          <w:kern w:val="20"/>
          <w:sz w:val="20"/>
          <w:szCs w:val="20"/>
          <w:lang w:val="en-US"/>
        </w:rPr>
      </w:pPr>
      <w:r w:rsidRPr="004804DA">
        <w:rPr>
          <w:rFonts w:ascii="Arial Narrow" w:hAnsi="Arial Narrow" w:cs="Times"/>
          <w:noProof/>
          <w:color w:val="000000" w:themeColor="text1"/>
          <w:spacing w:val="-2"/>
          <w:kern w:val="20"/>
          <w:sz w:val="20"/>
          <w:szCs w:val="20"/>
        </w:rPr>
        <w:t xml:space="preserve">Lisi I, Moro F, Mazzone E, Marklund N, Pischiutta F, Kobeissy F, Mao X, Corrigan F, Helmy A, Nasrallah F, Di Pietro V, Ngwenya LB, Portela LV, Semple BD, Schneider ALC, Diaz Arrastia R, Menon DK, Smith DH, Wellington C, Loane DJ, Wang K, </w:t>
      </w:r>
      <w:r w:rsidRPr="004804DA">
        <w:rPr>
          <w:rFonts w:ascii="Arial Narrow" w:hAnsi="Arial Narrow" w:cs="Times"/>
          <w:noProof/>
          <w:color w:val="000000" w:themeColor="text1"/>
          <w:spacing w:val="-2"/>
          <w:kern w:val="20"/>
          <w:sz w:val="20"/>
          <w:szCs w:val="20"/>
          <w:u w:val="single"/>
        </w:rPr>
        <w:t>Zanier ER</w:t>
      </w:r>
      <w:r w:rsidRPr="004804DA">
        <w:rPr>
          <w:rFonts w:ascii="Arial Narrow" w:hAnsi="Arial Narrow" w:cs="Times"/>
          <w:noProof/>
          <w:color w:val="000000" w:themeColor="text1"/>
          <w:spacing w:val="-2"/>
          <w:kern w:val="20"/>
          <w:sz w:val="20"/>
          <w:szCs w:val="20"/>
        </w:rPr>
        <w:t>; InTBIR Fundamental and Translational Working Group. Exploiting blood-based biomarkers to align preclinical models with human traumatic brain injury. Brain. 2024 Nov 9:awae350. doi: 10.1093/brain/awae350. Epub ahead of print. PMID: 39514789.</w:t>
      </w:r>
    </w:p>
    <w:p w14:paraId="6DD9B4B9" w14:textId="77777777" w:rsidR="00F7674F" w:rsidRPr="00F7674F" w:rsidRDefault="00F7674F" w:rsidP="00F7674F">
      <w:pPr>
        <w:widowControl/>
        <w:suppressAutoHyphens w:val="0"/>
        <w:ind w:left="360"/>
        <w:rPr>
          <w:rFonts w:ascii="Arial Narrow" w:hAnsi="Arial Narrow" w:cs="Times"/>
          <w:noProof/>
          <w:spacing w:val="-2"/>
          <w:sz w:val="20"/>
          <w:szCs w:val="20"/>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gridCol w:w="7540"/>
      </w:tblGrid>
      <w:tr w:rsidR="00022981" w:rsidRPr="007C18FB" w14:paraId="502DBB06" w14:textId="77777777" w:rsidTr="00022981">
        <w:trPr>
          <w:cantSplit/>
          <w:trHeight w:val="170"/>
        </w:trPr>
        <w:tc>
          <w:tcPr>
            <w:tcW w:w="2835" w:type="dxa"/>
            <w:shd w:val="clear" w:color="auto" w:fill="auto"/>
          </w:tcPr>
          <w:p w14:paraId="0FB7C0BD" w14:textId="77777777" w:rsidR="00022981" w:rsidRPr="007C18FB" w:rsidRDefault="00022981" w:rsidP="00A13165">
            <w:pPr>
              <w:pStyle w:val="ECVLeftHeading"/>
              <w:rPr>
                <w:lang w:val="en-US"/>
              </w:rPr>
            </w:pPr>
            <w:r w:rsidRPr="007C18FB">
              <w:rPr>
                <w:rFonts w:ascii="Arial Narrow" w:hAnsi="Arial Narrow"/>
                <w:caps w:val="0"/>
                <w:lang w:val="en-US"/>
              </w:rPr>
              <w:t>RELEVANT MEETINGS</w:t>
            </w:r>
          </w:p>
        </w:tc>
        <w:tc>
          <w:tcPr>
            <w:tcW w:w="7540" w:type="dxa"/>
          </w:tcPr>
          <w:p w14:paraId="0EDB305A" w14:textId="77777777" w:rsidR="00022981" w:rsidRPr="007C18FB" w:rsidRDefault="00022981" w:rsidP="00FB175E">
            <w:pPr>
              <w:pStyle w:val="ECVBlueBox"/>
              <w:rPr>
                <w:noProof/>
                <w:lang w:val="en-US"/>
              </w:rPr>
            </w:pPr>
          </w:p>
        </w:tc>
        <w:tc>
          <w:tcPr>
            <w:tcW w:w="7540" w:type="dxa"/>
            <w:shd w:val="clear" w:color="auto" w:fill="auto"/>
            <w:vAlign w:val="bottom"/>
          </w:tcPr>
          <w:p w14:paraId="1769C816" w14:textId="1298E6CE" w:rsidR="00022981" w:rsidRPr="007C18FB" w:rsidRDefault="00022981" w:rsidP="00FB175E">
            <w:pPr>
              <w:pStyle w:val="ECVBlueBox"/>
              <w:rPr>
                <w:lang w:val="en-US"/>
              </w:rPr>
            </w:pPr>
            <w:r w:rsidRPr="007C18FB">
              <w:rPr>
                <w:noProof/>
                <w:lang w:val="en-US"/>
              </w:rPr>
              <w:drawing>
                <wp:inline distT="0" distB="0" distL="0" distR="0" wp14:anchorId="40004EC0" wp14:editId="66D9FCB5">
                  <wp:extent cx="4792345" cy="8445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2345" cy="84455"/>
                          </a:xfrm>
                          <a:prstGeom prst="rect">
                            <a:avLst/>
                          </a:prstGeom>
                          <a:solidFill>
                            <a:srgbClr val="FFFFFF"/>
                          </a:solidFill>
                          <a:ln>
                            <a:noFill/>
                          </a:ln>
                        </pic:spPr>
                      </pic:pic>
                    </a:graphicData>
                  </a:graphic>
                </wp:inline>
              </w:drawing>
            </w:r>
            <w:r w:rsidRPr="007C18FB">
              <w:rPr>
                <w:lang w:val="en-US"/>
              </w:rPr>
              <w:t xml:space="preserve"> </w:t>
            </w:r>
          </w:p>
        </w:tc>
      </w:tr>
    </w:tbl>
    <w:p w14:paraId="056CB684" w14:textId="009B9CB0" w:rsidR="00A13165" w:rsidRPr="00407240" w:rsidRDefault="00A13165" w:rsidP="00A13165">
      <w:pPr>
        <w:autoSpaceDE w:val="0"/>
        <w:autoSpaceDN w:val="0"/>
        <w:adjustRightInd w:val="0"/>
        <w:jc w:val="both"/>
        <w:rPr>
          <w:rFonts w:ascii="Arial Narrow" w:hAnsi="Arial Narrow" w:cs="Arial"/>
          <w:color w:val="000000" w:themeColor="text1"/>
          <w:sz w:val="20"/>
          <w:szCs w:val="20"/>
          <w:lang w:val="en-US"/>
        </w:rPr>
      </w:pPr>
      <w:r w:rsidRPr="00407240">
        <w:rPr>
          <w:rFonts w:ascii="Arial Narrow" w:hAnsi="Arial Narrow" w:cs="Arial"/>
          <w:color w:val="000000" w:themeColor="text1"/>
          <w:sz w:val="20"/>
          <w:szCs w:val="20"/>
          <w:lang w:val="en-US"/>
        </w:rPr>
        <w:t xml:space="preserve">Presentation at meetings as invited speaker: more than </w:t>
      </w:r>
      <w:r w:rsidR="002C6A72">
        <w:rPr>
          <w:rFonts w:ascii="Arial Narrow" w:hAnsi="Arial Narrow" w:cs="Arial"/>
          <w:color w:val="000000" w:themeColor="text1"/>
          <w:sz w:val="20"/>
          <w:szCs w:val="20"/>
          <w:lang w:val="en-US"/>
        </w:rPr>
        <w:t>100</w:t>
      </w:r>
      <w:r w:rsidRPr="00407240">
        <w:rPr>
          <w:rFonts w:ascii="Arial Narrow" w:hAnsi="Arial Narrow" w:cs="Arial"/>
          <w:color w:val="000000" w:themeColor="text1"/>
          <w:sz w:val="20"/>
          <w:szCs w:val="20"/>
          <w:lang w:val="en-US"/>
        </w:rPr>
        <w:t xml:space="preserve"> </w:t>
      </w:r>
    </w:p>
    <w:p w14:paraId="36A2978E" w14:textId="77777777" w:rsidR="00A13165" w:rsidRPr="00407240" w:rsidRDefault="00A13165" w:rsidP="00A13165">
      <w:pPr>
        <w:autoSpaceDE w:val="0"/>
        <w:autoSpaceDN w:val="0"/>
        <w:adjustRightInd w:val="0"/>
        <w:jc w:val="both"/>
        <w:rPr>
          <w:rFonts w:ascii="Arial Narrow" w:hAnsi="Arial Narrow" w:cs="Arial"/>
          <w:color w:val="000000" w:themeColor="text1"/>
          <w:sz w:val="20"/>
          <w:szCs w:val="20"/>
          <w:lang w:val="en-US"/>
        </w:rPr>
      </w:pPr>
    </w:p>
    <w:p w14:paraId="169D05DE" w14:textId="1499122C" w:rsidR="00A13165" w:rsidRPr="00717162" w:rsidRDefault="00A13165" w:rsidP="00A13165">
      <w:pPr>
        <w:pStyle w:val="Paragrafoelenco"/>
        <w:numPr>
          <w:ilvl w:val="0"/>
          <w:numId w:val="19"/>
        </w:numPr>
        <w:ind w:left="426" w:hanging="426"/>
        <w:jc w:val="both"/>
        <w:rPr>
          <w:rFonts w:ascii="Arial Narrow" w:hAnsi="Arial Narrow" w:cs="Arial"/>
          <w:noProof/>
          <w:spacing w:val="-2"/>
          <w:sz w:val="20"/>
          <w:u w:val="single"/>
          <w:lang w:val="en-US"/>
        </w:rPr>
      </w:pPr>
      <w:r w:rsidRPr="00407240">
        <w:rPr>
          <w:rFonts w:ascii="Arial Narrow" w:hAnsi="Arial Narrow" w:cs="Arial"/>
          <w:noProof/>
          <w:color w:val="000000" w:themeColor="text1"/>
          <w:spacing w:val="-2"/>
          <w:sz w:val="20"/>
          <w:u w:val="single"/>
          <w:lang w:val="en-US"/>
        </w:rPr>
        <w:t>Zanier ER</w:t>
      </w:r>
      <w:r w:rsidRPr="00717162">
        <w:rPr>
          <w:rFonts w:ascii="Arial Narrow" w:hAnsi="Arial Narrow" w:cs="Arial"/>
          <w:noProof/>
          <w:spacing w:val="-2"/>
          <w:sz w:val="20"/>
          <w:u w:val="single"/>
          <w:lang w:val="en-US"/>
        </w:rPr>
        <w:t>:</w:t>
      </w:r>
      <w:r w:rsidRPr="00717162">
        <w:rPr>
          <w:rFonts w:ascii="Arial Narrow" w:hAnsi="Arial Narrow" w:cs="Arial"/>
          <w:noProof/>
          <w:spacing w:val="-2"/>
          <w:sz w:val="20"/>
          <w:lang w:val="en-US"/>
        </w:rPr>
        <w:t xml:space="preserve"> “Continous electroencephalographic and cerebral microdyalisis monitoring in a rodent model of moderate fluid percussion injury”.</w:t>
      </w:r>
      <w:r w:rsidR="009B760E">
        <w:rPr>
          <w:rFonts w:ascii="Arial Narrow" w:hAnsi="Arial Narrow" w:cs="Arial"/>
          <w:noProof/>
          <w:spacing w:val="-2"/>
          <w:sz w:val="20"/>
          <w:lang w:val="en-US"/>
        </w:rPr>
        <w:t xml:space="preserve"> </w:t>
      </w:r>
      <w:r w:rsidRPr="00717162">
        <w:rPr>
          <w:rFonts w:ascii="Arial Narrow" w:hAnsi="Arial Narrow" w:cs="Arial"/>
          <w:noProof/>
          <w:spacing w:val="-2"/>
          <w:sz w:val="20"/>
          <w:lang w:val="en-US"/>
        </w:rPr>
        <w:t>31</w:t>
      </w:r>
      <w:r w:rsidRPr="00717162">
        <w:rPr>
          <w:rFonts w:ascii="Arial Narrow" w:hAnsi="Arial Narrow" w:cs="Arial"/>
          <w:noProof/>
          <w:spacing w:val="-2"/>
          <w:sz w:val="20"/>
          <w:vertAlign w:val="superscript"/>
          <w:lang w:val="en-US"/>
        </w:rPr>
        <w:t>st</w:t>
      </w:r>
      <w:r w:rsidRPr="00717162">
        <w:rPr>
          <w:rFonts w:ascii="Arial Narrow" w:hAnsi="Arial Narrow" w:cs="Arial"/>
          <w:noProof/>
          <w:spacing w:val="-2"/>
          <w:sz w:val="20"/>
          <w:lang w:val="en-US"/>
        </w:rPr>
        <w:t xml:space="preserve"> Critical Care Congress</w:t>
      </w:r>
      <w:r w:rsidR="00F53411">
        <w:rPr>
          <w:rFonts w:ascii="Arial Narrow" w:hAnsi="Arial Narrow" w:cs="Arial"/>
          <w:noProof/>
          <w:spacing w:val="-2"/>
          <w:sz w:val="20"/>
          <w:lang w:val="en-US"/>
        </w:rPr>
        <w:t>.</w:t>
      </w:r>
      <w:r w:rsidRPr="00717162">
        <w:rPr>
          <w:rFonts w:ascii="Arial Narrow" w:hAnsi="Arial Narrow" w:cs="Arial"/>
          <w:noProof/>
          <w:spacing w:val="-2"/>
          <w:sz w:val="20"/>
          <w:lang w:val="en-US"/>
        </w:rPr>
        <w:t xml:space="preserve"> January 26</w:t>
      </w:r>
      <w:r w:rsidR="009B760E" w:rsidRPr="009B760E">
        <w:rPr>
          <w:rFonts w:ascii="Arial Narrow" w:hAnsi="Arial Narrow" w:cs="Arial"/>
          <w:noProof/>
          <w:spacing w:val="-2"/>
          <w:sz w:val="20"/>
          <w:vertAlign w:val="superscript"/>
          <w:lang w:val="en-US"/>
        </w:rPr>
        <w:t>th</w:t>
      </w:r>
      <w:r w:rsidRPr="00717162">
        <w:rPr>
          <w:rFonts w:ascii="Arial Narrow" w:hAnsi="Arial Narrow" w:cs="Arial"/>
          <w:noProof/>
          <w:spacing w:val="-2"/>
          <w:sz w:val="20"/>
          <w:lang w:val="en-US"/>
        </w:rPr>
        <w:t>-30</w:t>
      </w:r>
      <w:r w:rsidR="009B760E" w:rsidRPr="009B760E">
        <w:rPr>
          <w:rFonts w:ascii="Arial Narrow" w:hAnsi="Arial Narrow" w:cs="Arial"/>
          <w:noProof/>
          <w:spacing w:val="-2"/>
          <w:sz w:val="20"/>
          <w:vertAlign w:val="superscript"/>
          <w:lang w:val="en-US"/>
        </w:rPr>
        <w:t>th</w:t>
      </w:r>
      <w:r w:rsidRPr="00717162">
        <w:rPr>
          <w:rFonts w:ascii="Arial Narrow" w:hAnsi="Arial Narrow" w:cs="Arial"/>
          <w:noProof/>
          <w:spacing w:val="-2"/>
          <w:sz w:val="20"/>
          <w:lang w:val="en-US"/>
        </w:rPr>
        <w:t xml:space="preserve"> 2002, San Diego, California.</w:t>
      </w:r>
    </w:p>
    <w:p w14:paraId="67A9955D" w14:textId="6B31BC3C" w:rsidR="009B760E" w:rsidRDefault="00A13165" w:rsidP="009B760E">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noProof/>
          <w:spacing w:val="-2"/>
          <w:sz w:val="20"/>
          <w:u w:val="single"/>
          <w:lang w:val="en-US"/>
        </w:rPr>
        <w:t>Zanier ER</w:t>
      </w:r>
      <w:r w:rsidRPr="00717162">
        <w:rPr>
          <w:rFonts w:ascii="Arial Narrow" w:hAnsi="Arial Narrow" w:cs="Arial"/>
          <w:noProof/>
          <w:spacing w:val="-2"/>
          <w:sz w:val="20"/>
          <w:lang w:val="en-US"/>
        </w:rPr>
        <w:t xml:space="preserve">: </w:t>
      </w:r>
      <w:r w:rsidR="009B760E">
        <w:rPr>
          <w:rFonts w:ascii="Arial Narrow" w:hAnsi="Arial Narrow" w:cs="Arial"/>
          <w:noProof/>
          <w:spacing w:val="-2"/>
          <w:sz w:val="20"/>
          <w:lang w:val="en-US"/>
        </w:rPr>
        <w:t>“</w:t>
      </w:r>
      <w:r w:rsidRPr="00717162">
        <w:rPr>
          <w:rFonts w:ascii="Arial Narrow" w:hAnsi="Arial Narrow" w:cs="Arial"/>
          <w:noProof/>
          <w:spacing w:val="-2"/>
          <w:sz w:val="20"/>
          <w:lang w:val="en-US"/>
        </w:rPr>
        <w:t>Cerebral perfusion pressure target therapy for traumatic brain injury</w:t>
      </w:r>
      <w:r w:rsidR="009B760E">
        <w:rPr>
          <w:rFonts w:ascii="Arial Narrow" w:hAnsi="Arial Narrow" w:cs="Arial"/>
          <w:noProof/>
          <w:spacing w:val="-2"/>
          <w:sz w:val="20"/>
          <w:lang w:val="en-US"/>
        </w:rPr>
        <w:t>”</w:t>
      </w:r>
      <w:r w:rsidRPr="00717162">
        <w:rPr>
          <w:rFonts w:ascii="Arial Narrow" w:hAnsi="Arial Narrow" w:cs="Arial"/>
          <w:noProof/>
          <w:spacing w:val="-2"/>
          <w:sz w:val="20"/>
          <w:lang w:val="en-US"/>
        </w:rPr>
        <w:t>. 12</w:t>
      </w:r>
      <w:r w:rsidR="009B760E" w:rsidRPr="009B760E">
        <w:rPr>
          <w:rFonts w:ascii="Arial Narrow" w:hAnsi="Arial Narrow" w:cs="Arial"/>
          <w:noProof/>
          <w:spacing w:val="-2"/>
          <w:sz w:val="20"/>
          <w:vertAlign w:val="superscript"/>
          <w:lang w:val="en-US"/>
        </w:rPr>
        <w:t>th</w:t>
      </w:r>
      <w:r w:rsidRPr="00717162">
        <w:rPr>
          <w:rFonts w:ascii="Arial Narrow" w:hAnsi="Arial Narrow" w:cs="Arial"/>
          <w:noProof/>
          <w:spacing w:val="-2"/>
          <w:sz w:val="20"/>
          <w:lang w:val="en-US"/>
        </w:rPr>
        <w:t xml:space="preserve"> International </w:t>
      </w:r>
      <w:r w:rsidR="009B760E">
        <w:rPr>
          <w:rFonts w:ascii="Arial Narrow" w:hAnsi="Arial Narrow" w:cs="Arial"/>
          <w:noProof/>
          <w:spacing w:val="-2"/>
          <w:sz w:val="20"/>
          <w:lang w:val="en-US"/>
        </w:rPr>
        <w:t>S</w:t>
      </w:r>
      <w:r w:rsidRPr="00717162">
        <w:rPr>
          <w:rFonts w:ascii="Arial Narrow" w:hAnsi="Arial Narrow" w:cs="Arial"/>
          <w:noProof/>
          <w:spacing w:val="-2"/>
          <w:sz w:val="20"/>
          <w:lang w:val="en-US"/>
        </w:rPr>
        <w:t xml:space="preserve">ymposium on Intensive </w:t>
      </w:r>
      <w:r w:rsidR="009B760E">
        <w:rPr>
          <w:rFonts w:ascii="Arial Narrow" w:hAnsi="Arial Narrow" w:cs="Arial"/>
          <w:noProof/>
          <w:spacing w:val="-2"/>
          <w:sz w:val="20"/>
          <w:lang w:val="en-US"/>
        </w:rPr>
        <w:t>C</w:t>
      </w:r>
      <w:r w:rsidRPr="00717162">
        <w:rPr>
          <w:rFonts w:ascii="Arial Narrow" w:hAnsi="Arial Narrow" w:cs="Arial"/>
          <w:noProof/>
          <w:spacing w:val="-2"/>
          <w:sz w:val="20"/>
          <w:lang w:val="en-US"/>
        </w:rPr>
        <w:t xml:space="preserve">are </w:t>
      </w:r>
      <w:r w:rsidR="009B760E">
        <w:rPr>
          <w:rFonts w:ascii="Arial Narrow" w:hAnsi="Arial Narrow" w:cs="Arial"/>
          <w:noProof/>
          <w:spacing w:val="-2"/>
          <w:sz w:val="20"/>
          <w:lang w:val="en-US"/>
        </w:rPr>
        <w:t>M</w:t>
      </w:r>
      <w:r w:rsidRPr="00717162">
        <w:rPr>
          <w:rFonts w:ascii="Arial Narrow" w:hAnsi="Arial Narrow" w:cs="Arial"/>
          <w:noProof/>
          <w:spacing w:val="-2"/>
          <w:sz w:val="20"/>
          <w:lang w:val="en-US"/>
        </w:rPr>
        <w:t>edicine</w:t>
      </w:r>
      <w:r w:rsidRPr="00717162">
        <w:rPr>
          <w:rFonts w:ascii="Arial Narrow" w:hAnsi="Arial Narrow" w:cs="Arial"/>
          <w:spacing w:val="-2"/>
          <w:sz w:val="20"/>
          <w:lang w:val="en-US"/>
        </w:rPr>
        <w:t xml:space="preserve">, </w:t>
      </w:r>
      <w:bookmarkStart w:id="50" w:name="_Hlk179819519"/>
      <w:r w:rsidR="009B760E" w:rsidRPr="00717162">
        <w:rPr>
          <w:rFonts w:ascii="Arial Narrow" w:hAnsi="Arial Narrow" w:cs="Arial"/>
          <w:spacing w:val="-2"/>
          <w:sz w:val="20"/>
          <w:lang w:val="en-US"/>
        </w:rPr>
        <w:t>Satellite Symposium: unconsciousness</w:t>
      </w:r>
      <w:r w:rsidR="00F53411">
        <w:rPr>
          <w:rFonts w:ascii="Arial Narrow" w:hAnsi="Arial Narrow" w:cs="Arial"/>
          <w:spacing w:val="-2"/>
          <w:sz w:val="20"/>
          <w:lang w:val="en-US"/>
        </w:rPr>
        <w:t>.</w:t>
      </w:r>
      <w:r w:rsidR="009B760E">
        <w:rPr>
          <w:rFonts w:ascii="Arial Narrow" w:hAnsi="Arial Narrow" w:cs="Arial"/>
          <w:spacing w:val="-2"/>
          <w:sz w:val="20"/>
          <w:lang w:val="en-US"/>
        </w:rPr>
        <w:t xml:space="preserve"> </w:t>
      </w:r>
      <w:r w:rsidR="009B760E" w:rsidRPr="00717162">
        <w:rPr>
          <w:rFonts w:ascii="Arial Narrow" w:hAnsi="Arial Narrow" w:cs="Arial"/>
          <w:spacing w:val="-2"/>
          <w:sz w:val="20"/>
          <w:lang w:val="en-US"/>
        </w:rPr>
        <w:t>May 25</w:t>
      </w:r>
      <w:r w:rsidR="009B760E" w:rsidRPr="009B760E">
        <w:rPr>
          <w:rFonts w:ascii="Arial Narrow" w:hAnsi="Arial Narrow" w:cs="Arial"/>
          <w:spacing w:val="-2"/>
          <w:sz w:val="20"/>
          <w:vertAlign w:val="superscript"/>
          <w:lang w:val="en-US"/>
        </w:rPr>
        <w:t>th</w:t>
      </w:r>
      <w:r w:rsidR="009B760E" w:rsidRPr="00717162">
        <w:rPr>
          <w:rFonts w:ascii="Arial Narrow" w:hAnsi="Arial Narrow" w:cs="Arial"/>
          <w:spacing w:val="-2"/>
          <w:sz w:val="20"/>
          <w:lang w:val="en-US"/>
        </w:rPr>
        <w:t xml:space="preserve"> 2003</w:t>
      </w:r>
      <w:r w:rsidR="009B760E">
        <w:rPr>
          <w:rFonts w:ascii="Arial Narrow" w:hAnsi="Arial Narrow" w:cs="Arial"/>
          <w:spacing w:val="-2"/>
          <w:sz w:val="20"/>
          <w:lang w:val="en-US"/>
        </w:rPr>
        <w:t xml:space="preserve">, </w:t>
      </w:r>
      <w:r w:rsidRPr="00717162">
        <w:rPr>
          <w:rFonts w:ascii="Arial Narrow" w:hAnsi="Arial Narrow" w:cs="Arial"/>
          <w:spacing w:val="-2"/>
          <w:sz w:val="20"/>
          <w:lang w:val="en-US"/>
        </w:rPr>
        <w:t xml:space="preserve">Bled, </w:t>
      </w:r>
      <w:r w:rsidR="009B760E" w:rsidRPr="00717162">
        <w:rPr>
          <w:rFonts w:ascii="Arial Narrow" w:hAnsi="Arial Narrow" w:cs="Arial"/>
          <w:spacing w:val="-2"/>
          <w:sz w:val="20"/>
          <w:lang w:val="en-US"/>
        </w:rPr>
        <w:t>Slovenia</w:t>
      </w:r>
      <w:r w:rsidR="009B760E">
        <w:rPr>
          <w:rFonts w:ascii="Arial Narrow" w:hAnsi="Arial Narrow" w:cs="Arial"/>
          <w:spacing w:val="-2"/>
          <w:sz w:val="20"/>
          <w:lang w:val="en-US"/>
        </w:rPr>
        <w:t>.</w:t>
      </w:r>
      <w:bookmarkEnd w:id="50"/>
    </w:p>
    <w:p w14:paraId="1B5EF558" w14:textId="59326F5E" w:rsidR="009B760E" w:rsidRPr="009B760E" w:rsidRDefault="00A13165" w:rsidP="009B760E">
      <w:pPr>
        <w:pStyle w:val="Paragrafoelenco"/>
        <w:numPr>
          <w:ilvl w:val="0"/>
          <w:numId w:val="19"/>
        </w:numPr>
        <w:ind w:left="426" w:hanging="426"/>
        <w:jc w:val="both"/>
        <w:rPr>
          <w:rFonts w:ascii="Arial Narrow" w:hAnsi="Arial Narrow" w:cs="Arial"/>
          <w:spacing w:val="-2"/>
          <w:sz w:val="20"/>
          <w:lang w:val="en-US"/>
        </w:rPr>
      </w:pPr>
      <w:r w:rsidRPr="009B760E">
        <w:rPr>
          <w:rFonts w:ascii="Arial Narrow" w:hAnsi="Arial Narrow" w:cs="Arial"/>
          <w:spacing w:val="-2"/>
          <w:sz w:val="20"/>
          <w:u w:val="single"/>
          <w:lang w:val="en-US"/>
        </w:rPr>
        <w:t>Zanier ER</w:t>
      </w:r>
      <w:r w:rsidRPr="009B760E">
        <w:rPr>
          <w:rFonts w:ascii="Arial Narrow" w:hAnsi="Arial Narrow" w:cs="Arial"/>
          <w:spacing w:val="-2"/>
          <w:sz w:val="20"/>
          <w:lang w:val="en-US"/>
        </w:rPr>
        <w:t xml:space="preserve">, Longhi L, Pagan F, Marchesi R, Stocchetti N: </w:t>
      </w:r>
      <w:r w:rsidR="009B760E" w:rsidRPr="009B760E">
        <w:rPr>
          <w:rFonts w:ascii="Arial Narrow" w:hAnsi="Arial Narrow" w:cs="Arial"/>
          <w:spacing w:val="-2"/>
          <w:sz w:val="20"/>
          <w:lang w:val="en-US"/>
        </w:rPr>
        <w:t>“</w:t>
      </w:r>
      <w:r w:rsidRPr="009B760E">
        <w:rPr>
          <w:rFonts w:ascii="Arial Narrow" w:hAnsi="Arial Narrow" w:cs="Arial"/>
          <w:spacing w:val="-2"/>
          <w:sz w:val="20"/>
          <w:lang w:val="en-US"/>
        </w:rPr>
        <w:t>Possibilities of neuroprotective treatment following traumatic brain injury</w:t>
      </w:r>
      <w:r w:rsidR="009B760E" w:rsidRPr="009B760E">
        <w:rPr>
          <w:rFonts w:ascii="Arial Narrow" w:hAnsi="Arial Narrow" w:cs="Arial"/>
          <w:spacing w:val="-2"/>
          <w:sz w:val="20"/>
          <w:lang w:val="en-US"/>
        </w:rPr>
        <w:t>”</w:t>
      </w:r>
      <w:r w:rsidRPr="009B760E">
        <w:rPr>
          <w:rFonts w:ascii="Arial Narrow" w:hAnsi="Arial Narrow" w:cs="Arial"/>
          <w:spacing w:val="-2"/>
          <w:sz w:val="20"/>
          <w:lang w:val="en-US"/>
        </w:rPr>
        <w:t>. 12</w:t>
      </w:r>
      <w:r w:rsidR="009B760E" w:rsidRPr="009B760E">
        <w:rPr>
          <w:rFonts w:ascii="Arial Narrow" w:hAnsi="Arial Narrow" w:cs="Arial"/>
          <w:spacing w:val="-2"/>
          <w:sz w:val="20"/>
          <w:vertAlign w:val="superscript"/>
          <w:lang w:val="en-US"/>
        </w:rPr>
        <w:t>th</w:t>
      </w:r>
      <w:r w:rsidRPr="009B760E">
        <w:rPr>
          <w:rFonts w:ascii="Arial Narrow" w:hAnsi="Arial Narrow" w:cs="Arial"/>
          <w:spacing w:val="-2"/>
          <w:sz w:val="20"/>
          <w:vertAlign w:val="superscript"/>
          <w:lang w:val="en-US"/>
        </w:rPr>
        <w:t xml:space="preserve"> </w:t>
      </w:r>
      <w:r w:rsidRPr="009B760E">
        <w:rPr>
          <w:rFonts w:ascii="Arial Narrow" w:hAnsi="Arial Narrow" w:cs="Arial"/>
          <w:spacing w:val="-2"/>
          <w:sz w:val="20"/>
          <w:lang w:val="en-US"/>
        </w:rPr>
        <w:t xml:space="preserve">International </w:t>
      </w:r>
      <w:r w:rsidR="009B760E" w:rsidRPr="009B760E">
        <w:rPr>
          <w:rFonts w:ascii="Arial Narrow" w:hAnsi="Arial Narrow" w:cs="Arial"/>
          <w:spacing w:val="-2"/>
          <w:sz w:val="20"/>
          <w:lang w:val="en-US"/>
        </w:rPr>
        <w:t>S</w:t>
      </w:r>
      <w:r w:rsidRPr="009B760E">
        <w:rPr>
          <w:rFonts w:ascii="Arial Narrow" w:hAnsi="Arial Narrow" w:cs="Arial"/>
          <w:spacing w:val="-2"/>
          <w:sz w:val="20"/>
          <w:lang w:val="en-US"/>
        </w:rPr>
        <w:t xml:space="preserve">ymposium on Intensive </w:t>
      </w:r>
      <w:r w:rsidR="009B760E" w:rsidRPr="009B760E">
        <w:rPr>
          <w:rFonts w:ascii="Arial Narrow" w:hAnsi="Arial Narrow" w:cs="Arial"/>
          <w:spacing w:val="-2"/>
          <w:sz w:val="20"/>
          <w:lang w:val="en-US"/>
        </w:rPr>
        <w:t>C</w:t>
      </w:r>
      <w:r w:rsidRPr="009B760E">
        <w:rPr>
          <w:rFonts w:ascii="Arial Narrow" w:hAnsi="Arial Narrow" w:cs="Arial"/>
          <w:spacing w:val="-2"/>
          <w:sz w:val="20"/>
          <w:lang w:val="en-US"/>
        </w:rPr>
        <w:t xml:space="preserve">are </w:t>
      </w:r>
      <w:r w:rsidR="009B760E" w:rsidRPr="009B760E">
        <w:rPr>
          <w:rFonts w:ascii="Arial Narrow" w:hAnsi="Arial Narrow" w:cs="Arial"/>
          <w:spacing w:val="-2"/>
          <w:sz w:val="20"/>
          <w:lang w:val="en-US"/>
        </w:rPr>
        <w:t>M</w:t>
      </w:r>
      <w:r w:rsidRPr="009B760E">
        <w:rPr>
          <w:rFonts w:ascii="Arial Narrow" w:hAnsi="Arial Narrow" w:cs="Arial"/>
          <w:spacing w:val="-2"/>
          <w:sz w:val="20"/>
          <w:lang w:val="en-US"/>
        </w:rPr>
        <w:t>edicine</w:t>
      </w:r>
      <w:r w:rsidR="009B760E" w:rsidRPr="009B760E">
        <w:rPr>
          <w:rFonts w:ascii="Arial Narrow" w:hAnsi="Arial Narrow" w:cs="Arial"/>
          <w:spacing w:val="-2"/>
          <w:sz w:val="20"/>
          <w:lang w:val="en-US"/>
        </w:rPr>
        <w:t>,</w:t>
      </w:r>
      <w:r w:rsidR="009B760E" w:rsidRPr="009B760E">
        <w:rPr>
          <w:lang w:val="en-US"/>
        </w:rPr>
        <w:t xml:space="preserve"> </w:t>
      </w:r>
      <w:r w:rsidR="009B760E" w:rsidRPr="009B760E">
        <w:rPr>
          <w:rFonts w:ascii="Arial Narrow" w:hAnsi="Arial Narrow" w:cs="Arial"/>
          <w:spacing w:val="-2"/>
          <w:sz w:val="20"/>
          <w:lang w:val="en-US"/>
        </w:rPr>
        <w:t>Satellite Symposium: unconsciousness</w:t>
      </w:r>
      <w:r w:rsidR="00F53411">
        <w:rPr>
          <w:rFonts w:ascii="Arial Narrow" w:hAnsi="Arial Narrow" w:cs="Arial"/>
          <w:spacing w:val="-2"/>
          <w:sz w:val="20"/>
          <w:lang w:val="en-US"/>
        </w:rPr>
        <w:t>.</w:t>
      </w:r>
      <w:r w:rsidR="009B760E" w:rsidRPr="009B760E">
        <w:rPr>
          <w:rFonts w:ascii="Arial Narrow" w:hAnsi="Arial Narrow" w:cs="Arial"/>
          <w:spacing w:val="-2"/>
          <w:sz w:val="20"/>
          <w:lang w:val="en-US"/>
        </w:rPr>
        <w:t xml:space="preserve"> May 25</w:t>
      </w:r>
      <w:r w:rsidR="009B760E" w:rsidRPr="009B760E">
        <w:rPr>
          <w:rFonts w:ascii="Arial Narrow" w:hAnsi="Arial Narrow" w:cs="Arial"/>
          <w:spacing w:val="-2"/>
          <w:sz w:val="20"/>
          <w:vertAlign w:val="superscript"/>
          <w:lang w:val="en-US"/>
        </w:rPr>
        <w:t>th</w:t>
      </w:r>
      <w:r w:rsidR="009B760E" w:rsidRPr="009B760E">
        <w:rPr>
          <w:rFonts w:ascii="Arial Narrow" w:hAnsi="Arial Narrow" w:cs="Arial"/>
          <w:spacing w:val="-2"/>
          <w:sz w:val="20"/>
          <w:lang w:val="en-US"/>
        </w:rPr>
        <w:t xml:space="preserve"> 2003, Bled, Slovenia.</w:t>
      </w:r>
    </w:p>
    <w:p w14:paraId="35D9CB47" w14:textId="3E42F995" w:rsidR="00A13165" w:rsidRPr="009B760E" w:rsidRDefault="00A13165" w:rsidP="00F60F89">
      <w:pPr>
        <w:pStyle w:val="Paragrafoelenco"/>
        <w:numPr>
          <w:ilvl w:val="0"/>
          <w:numId w:val="19"/>
        </w:numPr>
        <w:ind w:left="426" w:hanging="426"/>
        <w:jc w:val="both"/>
        <w:rPr>
          <w:rFonts w:ascii="Arial Narrow" w:hAnsi="Arial Narrow" w:cs="Arial"/>
          <w:spacing w:val="-2"/>
          <w:sz w:val="20"/>
        </w:rPr>
      </w:pPr>
      <w:r w:rsidRPr="009B760E">
        <w:rPr>
          <w:rFonts w:ascii="Arial Narrow" w:hAnsi="Arial Narrow" w:cs="Arial"/>
          <w:spacing w:val="-2"/>
          <w:sz w:val="20"/>
          <w:u w:val="single"/>
        </w:rPr>
        <w:t>Zanier ER</w:t>
      </w:r>
      <w:r w:rsidRPr="009B760E">
        <w:rPr>
          <w:rFonts w:ascii="Arial Narrow" w:hAnsi="Arial Narrow" w:cs="Arial"/>
          <w:spacing w:val="-2"/>
          <w:sz w:val="20"/>
        </w:rPr>
        <w:t>: “Cervello e sepsi”. Giornate AAROI 13</w:t>
      </w:r>
      <w:r w:rsidR="009B760E" w:rsidRPr="009B760E">
        <w:rPr>
          <w:rFonts w:ascii="Arial Narrow" w:hAnsi="Arial Narrow" w:cs="Arial"/>
          <w:spacing w:val="-2"/>
          <w:sz w:val="20"/>
          <w:vertAlign w:val="superscript"/>
        </w:rPr>
        <w:t>a</w:t>
      </w:r>
      <w:r w:rsidRPr="009B760E">
        <w:rPr>
          <w:rFonts w:ascii="Arial Narrow" w:hAnsi="Arial Narrow" w:cs="Arial"/>
          <w:spacing w:val="-2"/>
          <w:sz w:val="20"/>
        </w:rPr>
        <w:t xml:space="preserve"> edizione</w:t>
      </w:r>
      <w:r w:rsidR="009B760E">
        <w:rPr>
          <w:rFonts w:ascii="Arial Narrow" w:hAnsi="Arial Narrow" w:cs="Arial"/>
          <w:spacing w:val="-2"/>
          <w:sz w:val="20"/>
        </w:rPr>
        <w:t>:</w:t>
      </w:r>
      <w:r w:rsidRPr="009B760E">
        <w:rPr>
          <w:rFonts w:ascii="Arial Narrow" w:hAnsi="Arial Narrow" w:cs="Arial"/>
          <w:spacing w:val="-2"/>
          <w:sz w:val="20"/>
        </w:rPr>
        <w:t xml:space="preserve"> Sepsi severa e shock settico: recenti acquisizioni</w:t>
      </w:r>
      <w:r w:rsidR="009B760E">
        <w:rPr>
          <w:rFonts w:ascii="Arial Narrow" w:hAnsi="Arial Narrow" w:cs="Arial"/>
          <w:spacing w:val="-2"/>
          <w:sz w:val="20"/>
        </w:rPr>
        <w:t>,</w:t>
      </w:r>
      <w:r w:rsidRPr="009B760E">
        <w:rPr>
          <w:rFonts w:ascii="Arial Narrow" w:hAnsi="Arial Narrow" w:cs="Arial"/>
          <w:spacing w:val="-2"/>
          <w:sz w:val="20"/>
        </w:rPr>
        <w:t xml:space="preserve"> D</w:t>
      </w:r>
      <w:r w:rsidR="009B760E">
        <w:rPr>
          <w:rFonts w:ascii="Arial Narrow" w:hAnsi="Arial Narrow" w:cs="Arial"/>
          <w:spacing w:val="-2"/>
          <w:sz w:val="20"/>
        </w:rPr>
        <w:t>e</w:t>
      </w:r>
      <w:r w:rsidRPr="009B760E">
        <w:rPr>
          <w:rFonts w:ascii="Arial Narrow" w:hAnsi="Arial Narrow" w:cs="Arial"/>
          <w:spacing w:val="-2"/>
          <w:sz w:val="20"/>
        </w:rPr>
        <w:t>cember 2003</w:t>
      </w:r>
      <w:r w:rsidR="009B760E">
        <w:rPr>
          <w:rFonts w:ascii="Arial Narrow" w:hAnsi="Arial Narrow" w:cs="Arial"/>
          <w:spacing w:val="-2"/>
          <w:sz w:val="20"/>
        </w:rPr>
        <w:t>,</w:t>
      </w:r>
      <w:r w:rsidR="009B760E" w:rsidRPr="009B760E">
        <w:rPr>
          <w:rFonts w:ascii="Arial Narrow" w:hAnsi="Arial Narrow" w:cs="Arial"/>
          <w:spacing w:val="-2"/>
          <w:sz w:val="20"/>
        </w:rPr>
        <w:t xml:space="preserve"> Rom</w:t>
      </w:r>
      <w:r w:rsidR="009B760E">
        <w:rPr>
          <w:rFonts w:ascii="Arial Narrow" w:hAnsi="Arial Narrow" w:cs="Arial"/>
          <w:spacing w:val="-2"/>
          <w:sz w:val="20"/>
        </w:rPr>
        <w:t>e, Italy.</w:t>
      </w:r>
    </w:p>
    <w:p w14:paraId="7F583F2D" w14:textId="589A72F9" w:rsidR="00A13165" w:rsidRPr="000575AE"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rPr>
        <w:t>Zanier ER</w:t>
      </w:r>
      <w:r w:rsidRPr="00717162">
        <w:rPr>
          <w:rFonts w:ascii="Arial Narrow" w:hAnsi="Arial Narrow" w:cs="Arial"/>
          <w:spacing w:val="-2"/>
          <w:sz w:val="20"/>
        </w:rPr>
        <w:t>: “Problemi di interpretazione e limiti dei monitoraggi focali</w:t>
      </w:r>
      <w:bookmarkStart w:id="51" w:name="_Hlk179820201"/>
      <w:r w:rsidRPr="00717162">
        <w:rPr>
          <w:rFonts w:ascii="Arial Narrow" w:hAnsi="Arial Narrow" w:cs="Arial"/>
          <w:spacing w:val="-2"/>
          <w:sz w:val="20"/>
        </w:rPr>
        <w:t xml:space="preserve">”. </w:t>
      </w:r>
      <w:r w:rsidR="000575AE" w:rsidRPr="000575AE">
        <w:rPr>
          <w:rFonts w:ascii="Arial Narrow" w:hAnsi="Arial Narrow" w:cs="Arial"/>
          <w:spacing w:val="-2"/>
          <w:sz w:val="20"/>
          <w:lang w:val="en-US"/>
        </w:rPr>
        <w:t>1</w:t>
      </w:r>
      <w:r w:rsidR="000575AE">
        <w:rPr>
          <w:rFonts w:ascii="Arial Narrow" w:hAnsi="Arial Narrow" w:cs="Arial"/>
          <w:spacing w:val="-2"/>
          <w:sz w:val="20"/>
          <w:lang w:val="en-US"/>
        </w:rPr>
        <w:t>4</w:t>
      </w:r>
      <w:r w:rsidR="000575AE" w:rsidRPr="000575AE">
        <w:rPr>
          <w:rFonts w:ascii="Arial Narrow" w:hAnsi="Arial Narrow" w:cs="Arial"/>
          <w:spacing w:val="-2"/>
          <w:sz w:val="20"/>
          <w:vertAlign w:val="superscript"/>
          <w:lang w:val="en-US"/>
        </w:rPr>
        <w:t>th</w:t>
      </w:r>
      <w:r w:rsidR="000575AE">
        <w:rPr>
          <w:rFonts w:ascii="Arial Narrow" w:hAnsi="Arial Narrow" w:cs="Arial"/>
          <w:spacing w:val="-2"/>
          <w:sz w:val="20"/>
          <w:lang w:val="en-US"/>
        </w:rPr>
        <w:t xml:space="preserve"> S</w:t>
      </w:r>
      <w:r w:rsidR="000575AE" w:rsidRPr="000575AE">
        <w:rPr>
          <w:rFonts w:ascii="Arial Narrow" w:hAnsi="Arial Narrow" w:cs="Arial"/>
          <w:spacing w:val="-2"/>
          <w:sz w:val="20"/>
          <w:lang w:val="en-US"/>
        </w:rPr>
        <w:t>mart Meeting on An</w:t>
      </w:r>
      <w:r w:rsidR="000575AE">
        <w:rPr>
          <w:rFonts w:ascii="Arial Narrow" w:hAnsi="Arial Narrow" w:cs="Arial"/>
          <w:spacing w:val="-2"/>
          <w:sz w:val="20"/>
          <w:lang w:val="en-US"/>
        </w:rPr>
        <w:t>esthesia Resuscitation and Intensive Care “</w:t>
      </w:r>
      <w:r w:rsidRPr="000575AE">
        <w:rPr>
          <w:rFonts w:ascii="Arial Narrow" w:hAnsi="Arial Narrow" w:cs="Arial"/>
          <w:spacing w:val="-2"/>
          <w:sz w:val="20"/>
          <w:lang w:val="en-US"/>
        </w:rPr>
        <w:t>SMART</w:t>
      </w:r>
      <w:r w:rsidR="000575AE">
        <w:rPr>
          <w:rFonts w:ascii="Arial Narrow" w:hAnsi="Arial Narrow" w:cs="Arial"/>
          <w:spacing w:val="-2"/>
          <w:sz w:val="20"/>
          <w:lang w:val="en-US"/>
        </w:rPr>
        <w:t>”</w:t>
      </w:r>
      <w:r w:rsidRPr="000575AE">
        <w:rPr>
          <w:rFonts w:ascii="Arial Narrow" w:hAnsi="Arial Narrow" w:cs="Arial"/>
          <w:spacing w:val="-2"/>
          <w:sz w:val="20"/>
          <w:lang w:val="en-US"/>
        </w:rPr>
        <w:t xml:space="preserve"> 2003 Educational Courses: </w:t>
      </w:r>
      <w:bookmarkEnd w:id="51"/>
      <w:r w:rsidRPr="000575AE">
        <w:rPr>
          <w:rFonts w:ascii="Arial Narrow" w:hAnsi="Arial Narrow" w:cs="Arial"/>
          <w:spacing w:val="-2"/>
          <w:sz w:val="20"/>
          <w:lang w:val="en-US"/>
        </w:rPr>
        <w:t>I monitoraggi focali in neurorianimazione</w:t>
      </w:r>
      <w:r w:rsidR="00F53411">
        <w:rPr>
          <w:rFonts w:ascii="Arial Narrow" w:hAnsi="Arial Narrow" w:cs="Arial"/>
          <w:spacing w:val="-2"/>
          <w:sz w:val="20"/>
          <w:lang w:val="en-US"/>
        </w:rPr>
        <w:t>.</w:t>
      </w:r>
      <w:r w:rsidRPr="000575AE">
        <w:rPr>
          <w:rFonts w:ascii="Arial Narrow" w:hAnsi="Arial Narrow" w:cs="Arial"/>
          <w:spacing w:val="-2"/>
          <w:sz w:val="20"/>
          <w:lang w:val="en-US"/>
        </w:rPr>
        <w:t xml:space="preserve"> May </w:t>
      </w:r>
      <w:r w:rsidR="000575AE">
        <w:rPr>
          <w:rFonts w:ascii="Arial Narrow" w:hAnsi="Arial Narrow" w:cs="Arial"/>
          <w:spacing w:val="-2"/>
          <w:sz w:val="20"/>
          <w:lang w:val="en-US"/>
        </w:rPr>
        <w:t>28</w:t>
      </w:r>
      <w:r w:rsidR="000575AE" w:rsidRPr="000575AE">
        <w:rPr>
          <w:rFonts w:ascii="Arial Narrow" w:hAnsi="Arial Narrow" w:cs="Arial"/>
          <w:spacing w:val="-2"/>
          <w:sz w:val="20"/>
          <w:vertAlign w:val="superscript"/>
          <w:lang w:val="en-US"/>
        </w:rPr>
        <w:t>th</w:t>
      </w:r>
      <w:r w:rsidR="000575AE">
        <w:rPr>
          <w:rFonts w:ascii="Arial Narrow" w:hAnsi="Arial Narrow" w:cs="Arial"/>
          <w:spacing w:val="-2"/>
          <w:sz w:val="20"/>
          <w:lang w:val="en-US"/>
        </w:rPr>
        <w:t>-30</w:t>
      </w:r>
      <w:r w:rsidR="000575AE" w:rsidRPr="000575AE">
        <w:rPr>
          <w:rFonts w:ascii="Arial Narrow" w:hAnsi="Arial Narrow" w:cs="Arial"/>
          <w:spacing w:val="-2"/>
          <w:sz w:val="20"/>
          <w:vertAlign w:val="superscript"/>
          <w:lang w:val="en-US"/>
        </w:rPr>
        <w:t>th</w:t>
      </w:r>
      <w:r w:rsidR="000575AE">
        <w:rPr>
          <w:rFonts w:ascii="Arial Narrow" w:hAnsi="Arial Narrow" w:cs="Arial"/>
          <w:spacing w:val="-2"/>
          <w:sz w:val="20"/>
          <w:lang w:val="en-US"/>
        </w:rPr>
        <w:t xml:space="preserve"> </w:t>
      </w:r>
      <w:r w:rsidRPr="000575AE">
        <w:rPr>
          <w:rFonts w:ascii="Arial Narrow" w:hAnsi="Arial Narrow" w:cs="Arial"/>
          <w:spacing w:val="-2"/>
          <w:sz w:val="20"/>
          <w:lang w:val="en-US"/>
        </w:rPr>
        <w:t>2003</w:t>
      </w:r>
      <w:r w:rsidR="000575AE">
        <w:rPr>
          <w:rFonts w:ascii="Arial Narrow" w:hAnsi="Arial Narrow" w:cs="Arial"/>
          <w:spacing w:val="-2"/>
          <w:sz w:val="20"/>
          <w:lang w:val="en-US"/>
        </w:rPr>
        <w:t>,</w:t>
      </w:r>
      <w:r w:rsidR="000575AE" w:rsidRPr="000575AE">
        <w:rPr>
          <w:rFonts w:ascii="Arial Narrow" w:hAnsi="Arial Narrow" w:cs="Arial"/>
          <w:spacing w:val="-2"/>
          <w:sz w:val="20"/>
          <w:lang w:val="en-US"/>
        </w:rPr>
        <w:t xml:space="preserve"> Milan</w:t>
      </w:r>
      <w:r w:rsidR="000575AE">
        <w:rPr>
          <w:rFonts w:ascii="Arial Narrow" w:hAnsi="Arial Narrow" w:cs="Arial"/>
          <w:spacing w:val="-2"/>
          <w:sz w:val="20"/>
          <w:lang w:val="en-US"/>
        </w:rPr>
        <w:t>, Italy</w:t>
      </w:r>
      <w:r w:rsidRPr="000575AE">
        <w:rPr>
          <w:rFonts w:ascii="Arial Narrow" w:hAnsi="Arial Narrow" w:cs="Arial"/>
          <w:spacing w:val="-2"/>
          <w:sz w:val="20"/>
          <w:lang w:val="en-US"/>
        </w:rPr>
        <w:t>.</w:t>
      </w:r>
    </w:p>
    <w:p w14:paraId="777CA020" w14:textId="6BB2E7DF" w:rsidR="00A13165" w:rsidRPr="000575AE"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rPr>
        <w:t>Zanier ER</w:t>
      </w:r>
      <w:r w:rsidRPr="00717162">
        <w:rPr>
          <w:rFonts w:ascii="Arial Narrow" w:hAnsi="Arial Narrow" w:cs="Arial"/>
          <w:spacing w:val="-2"/>
          <w:sz w:val="20"/>
        </w:rPr>
        <w:t xml:space="preserve">: “Iperglicolisi ed ischemia cerebrale caratterizzati in microdialisi”. </w:t>
      </w:r>
      <w:r w:rsidR="000575AE" w:rsidRPr="000575AE">
        <w:rPr>
          <w:rFonts w:ascii="Arial Narrow" w:hAnsi="Arial Narrow" w:cs="Arial"/>
          <w:spacing w:val="-2"/>
          <w:sz w:val="20"/>
          <w:lang w:val="en-US"/>
        </w:rPr>
        <w:t>14</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 xml:space="preserve"> Smart Meeting on Anesthesia Resuscitation and Intensive Care “SMART” 2003 Educational Courses</w:t>
      </w:r>
      <w:r w:rsidRPr="000575AE">
        <w:rPr>
          <w:rFonts w:ascii="Arial Narrow" w:hAnsi="Arial Narrow" w:cs="Arial"/>
          <w:spacing w:val="-2"/>
          <w:sz w:val="20"/>
          <w:lang w:val="en-US"/>
        </w:rPr>
        <w:t>: I monitoraggi focali in neurorianimazione</w:t>
      </w:r>
      <w:r w:rsidR="00F53411">
        <w:rPr>
          <w:rFonts w:ascii="Arial Narrow" w:hAnsi="Arial Narrow" w:cs="Arial"/>
          <w:spacing w:val="-2"/>
          <w:sz w:val="20"/>
          <w:lang w:val="en-US"/>
        </w:rPr>
        <w:t>.</w:t>
      </w:r>
      <w:r w:rsidRPr="000575AE">
        <w:rPr>
          <w:rFonts w:ascii="Arial Narrow" w:hAnsi="Arial Narrow" w:cs="Arial"/>
          <w:spacing w:val="-2"/>
          <w:sz w:val="20"/>
          <w:lang w:val="en-US"/>
        </w:rPr>
        <w:t xml:space="preserve"> </w:t>
      </w:r>
      <w:r w:rsidR="000575AE" w:rsidRPr="000575AE">
        <w:rPr>
          <w:rFonts w:ascii="Arial Narrow" w:hAnsi="Arial Narrow" w:cs="Arial"/>
          <w:spacing w:val="-2"/>
          <w:sz w:val="20"/>
          <w:lang w:val="en-US"/>
        </w:rPr>
        <w:t>May 28</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-30</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 xml:space="preserve"> 2003, Milan, Italy</w:t>
      </w:r>
      <w:r w:rsidRPr="000575AE">
        <w:rPr>
          <w:rFonts w:ascii="Arial Narrow" w:hAnsi="Arial Narrow" w:cs="Arial"/>
          <w:spacing w:val="-2"/>
          <w:sz w:val="20"/>
          <w:lang w:val="en-US"/>
        </w:rPr>
        <w:t>.</w:t>
      </w:r>
    </w:p>
    <w:p w14:paraId="0D113BB0" w14:textId="64448492" w:rsidR="00F53411" w:rsidRDefault="00A13165" w:rsidP="00F53411">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rPr>
        <w:t>Zanier ER</w:t>
      </w:r>
      <w:r w:rsidRPr="00717162">
        <w:rPr>
          <w:rFonts w:ascii="Arial Narrow" w:hAnsi="Arial Narrow" w:cs="Arial"/>
          <w:spacing w:val="-2"/>
          <w:sz w:val="20"/>
        </w:rPr>
        <w:t>: “</w:t>
      </w:r>
      <w:r w:rsidR="000575AE">
        <w:rPr>
          <w:rFonts w:ascii="Arial Narrow" w:hAnsi="Arial Narrow" w:cs="Arial"/>
          <w:spacing w:val="-2"/>
          <w:sz w:val="20"/>
        </w:rPr>
        <w:t>M</w:t>
      </w:r>
      <w:r w:rsidRPr="00717162">
        <w:rPr>
          <w:rFonts w:ascii="Arial Narrow" w:hAnsi="Arial Narrow" w:cs="Arial"/>
          <w:spacing w:val="-2"/>
          <w:sz w:val="20"/>
        </w:rPr>
        <w:t xml:space="preserve">onitoraggi del futuro”. </w:t>
      </w:r>
      <w:bookmarkStart w:id="52" w:name="_Hlk179820339"/>
      <w:r w:rsidR="000575AE" w:rsidRPr="000575AE">
        <w:rPr>
          <w:rFonts w:ascii="Arial Narrow" w:hAnsi="Arial Narrow" w:cs="Arial"/>
          <w:spacing w:val="-2"/>
          <w:sz w:val="20"/>
          <w:lang w:val="en-US"/>
        </w:rPr>
        <w:t>14</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 xml:space="preserve"> Smart Meeting on Anesthesia Resuscitation and Intensive Care “SMART” 2003 Educational Courses:</w:t>
      </w:r>
      <w:r w:rsidRPr="000575AE">
        <w:rPr>
          <w:rFonts w:ascii="Arial Narrow" w:hAnsi="Arial Narrow" w:cs="Arial"/>
          <w:spacing w:val="-2"/>
          <w:sz w:val="20"/>
          <w:lang w:val="en-US"/>
        </w:rPr>
        <w:t xml:space="preserve"> </w:t>
      </w:r>
      <w:bookmarkEnd w:id="52"/>
      <w:r w:rsidRPr="000575AE">
        <w:rPr>
          <w:rFonts w:ascii="Arial Narrow" w:hAnsi="Arial Narrow" w:cs="Arial"/>
          <w:spacing w:val="-2"/>
          <w:sz w:val="20"/>
          <w:lang w:val="en-US"/>
        </w:rPr>
        <w:t>I monitoraggi focali in neurorianimazione</w:t>
      </w:r>
      <w:r w:rsidR="00F53411">
        <w:rPr>
          <w:rFonts w:ascii="Arial Narrow" w:hAnsi="Arial Narrow" w:cs="Arial"/>
          <w:spacing w:val="-2"/>
          <w:sz w:val="20"/>
          <w:lang w:val="en-US"/>
        </w:rPr>
        <w:t>.</w:t>
      </w:r>
      <w:r w:rsidRPr="000575AE">
        <w:rPr>
          <w:rFonts w:ascii="Arial Narrow" w:hAnsi="Arial Narrow" w:cs="Arial"/>
          <w:spacing w:val="-2"/>
          <w:sz w:val="20"/>
          <w:lang w:val="en-US"/>
        </w:rPr>
        <w:t xml:space="preserve"> </w:t>
      </w:r>
      <w:r w:rsidR="000575AE" w:rsidRPr="000575AE">
        <w:rPr>
          <w:rFonts w:ascii="Arial Narrow" w:hAnsi="Arial Narrow" w:cs="Arial"/>
          <w:spacing w:val="-2"/>
          <w:sz w:val="20"/>
          <w:lang w:val="en-US"/>
        </w:rPr>
        <w:t>May 28</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-30</w:t>
      </w:r>
      <w:r w:rsidR="000575AE" w:rsidRPr="000575AE">
        <w:rPr>
          <w:rFonts w:ascii="Arial Narrow" w:hAnsi="Arial Narrow" w:cs="Arial"/>
          <w:spacing w:val="-2"/>
          <w:sz w:val="20"/>
          <w:vertAlign w:val="superscript"/>
          <w:lang w:val="en-US"/>
        </w:rPr>
        <w:t>th</w:t>
      </w:r>
      <w:r w:rsidR="000575AE" w:rsidRPr="000575AE">
        <w:rPr>
          <w:rFonts w:ascii="Arial Narrow" w:hAnsi="Arial Narrow" w:cs="Arial"/>
          <w:spacing w:val="-2"/>
          <w:sz w:val="20"/>
          <w:lang w:val="en-US"/>
        </w:rPr>
        <w:t xml:space="preserve"> 2003, Milan, Italy</w:t>
      </w:r>
      <w:r w:rsidRPr="000575AE">
        <w:rPr>
          <w:rFonts w:ascii="Arial Narrow" w:hAnsi="Arial Narrow" w:cs="Arial"/>
          <w:spacing w:val="-2"/>
          <w:sz w:val="20"/>
          <w:lang w:val="en-US"/>
        </w:rPr>
        <w:t>.</w:t>
      </w:r>
    </w:p>
    <w:p w14:paraId="46AD7346" w14:textId="0A5AA611" w:rsidR="00F53411" w:rsidRPr="00F53411" w:rsidRDefault="00A13165" w:rsidP="00F53411">
      <w:pPr>
        <w:pStyle w:val="Paragrafoelenco"/>
        <w:numPr>
          <w:ilvl w:val="0"/>
          <w:numId w:val="19"/>
        </w:numPr>
        <w:ind w:left="426" w:hanging="426"/>
        <w:jc w:val="both"/>
        <w:rPr>
          <w:rFonts w:ascii="Arial Narrow" w:hAnsi="Arial Narrow" w:cs="Arial"/>
          <w:spacing w:val="-2"/>
          <w:sz w:val="20"/>
          <w:lang w:val="en-US"/>
        </w:rPr>
      </w:pPr>
      <w:r w:rsidRPr="00F53411">
        <w:rPr>
          <w:rFonts w:ascii="Arial Narrow" w:hAnsi="Arial Narrow" w:cs="Arial"/>
          <w:spacing w:val="-2"/>
          <w:sz w:val="20"/>
          <w:u w:val="single"/>
        </w:rPr>
        <w:t>Zanier ER</w:t>
      </w:r>
      <w:r w:rsidRPr="00F53411">
        <w:rPr>
          <w:rFonts w:ascii="Arial Narrow" w:hAnsi="Arial Narrow" w:cs="Arial"/>
          <w:spacing w:val="-2"/>
          <w:sz w:val="20"/>
        </w:rPr>
        <w:t xml:space="preserve">: “Uso clinico della microdialisi nel trauma cranico e nella emorragia subaracnoidea: i dati della letteratura e la nostra esperienza”. </w:t>
      </w:r>
      <w:bookmarkStart w:id="53" w:name="_Hlk179821243"/>
      <w:r w:rsidR="000575AE" w:rsidRPr="00F53411">
        <w:rPr>
          <w:rFonts w:ascii="Arial Narrow" w:hAnsi="Arial Narrow" w:cs="Arial"/>
          <w:spacing w:val="-2"/>
          <w:sz w:val="20"/>
          <w:lang w:val="en-US"/>
        </w:rPr>
        <w:t>15</w:t>
      </w:r>
      <w:r w:rsidR="000575AE" w:rsidRPr="00F53411">
        <w:rPr>
          <w:rFonts w:ascii="Arial Narrow" w:hAnsi="Arial Narrow" w:cs="Arial"/>
          <w:spacing w:val="-2"/>
          <w:sz w:val="20"/>
          <w:vertAlign w:val="superscript"/>
          <w:lang w:val="en-US"/>
        </w:rPr>
        <w:t>th</w:t>
      </w:r>
      <w:r w:rsidR="000575AE" w:rsidRPr="00F53411">
        <w:rPr>
          <w:rFonts w:ascii="Arial Narrow" w:hAnsi="Arial Narrow" w:cs="Arial"/>
          <w:spacing w:val="-2"/>
          <w:sz w:val="20"/>
          <w:lang w:val="en-US"/>
        </w:rPr>
        <w:t xml:space="preserve"> Smart Meeting on Anesthesia Resuscitation and Intensive Care “SMART” 200</w:t>
      </w:r>
      <w:r w:rsidR="00F53411">
        <w:rPr>
          <w:rFonts w:ascii="Arial Narrow" w:hAnsi="Arial Narrow" w:cs="Arial"/>
          <w:spacing w:val="-2"/>
          <w:sz w:val="20"/>
          <w:lang w:val="en-US"/>
        </w:rPr>
        <w:t>4</w:t>
      </w:r>
      <w:r w:rsidR="000575AE" w:rsidRPr="00F53411">
        <w:rPr>
          <w:rFonts w:ascii="Arial Narrow" w:hAnsi="Arial Narrow" w:cs="Arial"/>
          <w:spacing w:val="-2"/>
          <w:sz w:val="20"/>
          <w:lang w:val="en-US"/>
        </w:rPr>
        <w:t xml:space="preserve"> </w:t>
      </w:r>
      <w:bookmarkEnd w:id="53"/>
      <w:r w:rsidR="000575AE" w:rsidRPr="00F53411">
        <w:rPr>
          <w:rFonts w:ascii="Arial Narrow" w:hAnsi="Arial Narrow" w:cs="Arial"/>
          <w:spacing w:val="-2"/>
          <w:sz w:val="20"/>
          <w:lang w:val="en-US"/>
        </w:rPr>
        <w:t xml:space="preserve">Educational Courses: </w:t>
      </w:r>
      <w:r w:rsidRPr="00F53411">
        <w:rPr>
          <w:rFonts w:ascii="Arial Narrow" w:hAnsi="Arial Narrow" w:cs="Arial"/>
          <w:spacing w:val="-2"/>
          <w:sz w:val="20"/>
          <w:lang w:val="en-US"/>
        </w:rPr>
        <w:t>Monitoraggi globali e focali in neurorianimazione</w:t>
      </w:r>
      <w:r w:rsidR="00F53411">
        <w:rPr>
          <w:rFonts w:ascii="Arial Narrow" w:hAnsi="Arial Narrow" w:cs="Arial"/>
          <w:spacing w:val="-2"/>
          <w:sz w:val="20"/>
          <w:lang w:val="en-US"/>
        </w:rPr>
        <w:t>.</w:t>
      </w:r>
      <w:r w:rsidRPr="00F53411">
        <w:rPr>
          <w:rFonts w:ascii="Arial Narrow" w:hAnsi="Arial Narrow" w:cs="Arial"/>
          <w:spacing w:val="-2"/>
          <w:sz w:val="20"/>
          <w:lang w:val="en-US"/>
        </w:rPr>
        <w:t xml:space="preserve"> </w:t>
      </w:r>
      <w:r w:rsidR="00F53411" w:rsidRPr="00F53411">
        <w:rPr>
          <w:rFonts w:ascii="Arial Narrow" w:hAnsi="Arial Narrow" w:cs="Arial"/>
          <w:spacing w:val="-2"/>
          <w:sz w:val="20"/>
          <w:lang w:val="en-US"/>
        </w:rPr>
        <w:t>May 12</w:t>
      </w:r>
      <w:r w:rsidR="00F53411" w:rsidRPr="00F03C3F">
        <w:rPr>
          <w:rFonts w:ascii="Arial Narrow" w:hAnsi="Arial Narrow" w:cs="Arial"/>
          <w:spacing w:val="-2"/>
          <w:sz w:val="20"/>
          <w:vertAlign w:val="superscript"/>
          <w:lang w:val="en-US"/>
        </w:rPr>
        <w:t>th</w:t>
      </w:r>
      <w:r w:rsidR="00F53411" w:rsidRPr="00F53411">
        <w:rPr>
          <w:rFonts w:ascii="Arial Narrow" w:hAnsi="Arial Narrow" w:cs="Arial"/>
          <w:spacing w:val="-2"/>
          <w:sz w:val="20"/>
          <w:lang w:val="en-US"/>
        </w:rPr>
        <w:t>-14</w:t>
      </w:r>
      <w:r w:rsidR="00F53411" w:rsidRPr="00F03C3F">
        <w:rPr>
          <w:rFonts w:ascii="Arial Narrow" w:hAnsi="Arial Narrow" w:cs="Arial"/>
          <w:spacing w:val="-2"/>
          <w:sz w:val="20"/>
          <w:vertAlign w:val="superscript"/>
          <w:lang w:val="en-US"/>
        </w:rPr>
        <w:t>th</w:t>
      </w:r>
      <w:r w:rsidR="00F53411" w:rsidRPr="00F53411">
        <w:rPr>
          <w:rFonts w:ascii="Arial Narrow" w:hAnsi="Arial Narrow" w:cs="Arial"/>
          <w:spacing w:val="-2"/>
          <w:sz w:val="20"/>
          <w:lang w:val="en-US"/>
        </w:rPr>
        <w:t xml:space="preserve"> 2003, Milan, Italy.</w:t>
      </w:r>
    </w:p>
    <w:p w14:paraId="181BC4A8" w14:textId="5E15A475" w:rsidR="00F53411" w:rsidRPr="00F53411" w:rsidRDefault="00A13165" w:rsidP="00C472F4">
      <w:pPr>
        <w:pStyle w:val="Paragrafoelenco"/>
        <w:numPr>
          <w:ilvl w:val="0"/>
          <w:numId w:val="19"/>
        </w:numPr>
        <w:ind w:left="426" w:hanging="426"/>
        <w:jc w:val="both"/>
        <w:rPr>
          <w:rFonts w:ascii="Arial Narrow" w:hAnsi="Arial Narrow" w:cs="Arial"/>
          <w:spacing w:val="-2"/>
          <w:sz w:val="20"/>
          <w:lang w:val="en-US"/>
        </w:rPr>
      </w:pPr>
      <w:r w:rsidRPr="00F53411">
        <w:rPr>
          <w:rFonts w:ascii="Arial Narrow" w:hAnsi="Arial Narrow" w:cs="Arial"/>
          <w:spacing w:val="-2"/>
          <w:sz w:val="20"/>
          <w:u w:val="single"/>
        </w:rPr>
        <w:t>Zanier ER</w:t>
      </w:r>
      <w:r w:rsidRPr="00F53411">
        <w:rPr>
          <w:rFonts w:ascii="Arial Narrow" w:hAnsi="Arial Narrow" w:cs="Arial"/>
          <w:spacing w:val="-2"/>
          <w:sz w:val="20"/>
        </w:rPr>
        <w:t xml:space="preserve">: “Iperglicolisi ed ischemia cerebrale caratterizzati in microdialisi”. </w:t>
      </w:r>
      <w:r w:rsidR="00F53411" w:rsidRPr="00F53411">
        <w:rPr>
          <w:rFonts w:ascii="Arial Narrow" w:hAnsi="Arial Narrow" w:cs="Arial"/>
          <w:spacing w:val="-2"/>
          <w:sz w:val="20"/>
          <w:lang w:val="en-US"/>
        </w:rPr>
        <w:t>15</w:t>
      </w:r>
      <w:r w:rsidR="00F53411" w:rsidRPr="00F53411">
        <w:rPr>
          <w:rFonts w:ascii="Arial Narrow" w:hAnsi="Arial Narrow" w:cs="Arial"/>
          <w:spacing w:val="-2"/>
          <w:sz w:val="20"/>
          <w:vertAlign w:val="superscript"/>
          <w:lang w:val="en-US"/>
        </w:rPr>
        <w:t>th</w:t>
      </w:r>
      <w:r w:rsidR="00F53411" w:rsidRPr="00F53411">
        <w:rPr>
          <w:rFonts w:ascii="Arial Narrow" w:hAnsi="Arial Narrow" w:cs="Arial"/>
          <w:spacing w:val="-2"/>
          <w:sz w:val="20"/>
          <w:lang w:val="en-US"/>
        </w:rPr>
        <w:t xml:space="preserve"> Smart Meeting on Anesthesia Resuscitation and Intensive Care “SMART” 2004 Educational Courses: </w:t>
      </w:r>
      <w:r w:rsidRPr="00F53411">
        <w:rPr>
          <w:rFonts w:ascii="Arial Narrow" w:hAnsi="Arial Narrow" w:cs="Arial"/>
          <w:spacing w:val="-2"/>
          <w:sz w:val="20"/>
          <w:lang w:val="en-US"/>
        </w:rPr>
        <w:t>Monitoraggi globali e focali in neurorianimazione</w:t>
      </w:r>
      <w:r w:rsidR="00F53411">
        <w:rPr>
          <w:rFonts w:ascii="Arial Narrow" w:hAnsi="Arial Narrow" w:cs="Arial"/>
          <w:spacing w:val="-2"/>
          <w:sz w:val="20"/>
          <w:lang w:val="en-US"/>
        </w:rPr>
        <w:t>.</w:t>
      </w:r>
      <w:r w:rsidRPr="00F53411">
        <w:rPr>
          <w:rFonts w:ascii="Arial Narrow" w:hAnsi="Arial Narrow" w:cs="Arial"/>
          <w:spacing w:val="-2"/>
          <w:sz w:val="20"/>
          <w:lang w:val="en-US"/>
        </w:rPr>
        <w:t xml:space="preserve"> </w:t>
      </w:r>
      <w:r w:rsidR="00F53411" w:rsidRPr="00F53411">
        <w:rPr>
          <w:rFonts w:ascii="Arial Narrow" w:hAnsi="Arial Narrow" w:cs="Arial"/>
          <w:spacing w:val="-2"/>
          <w:sz w:val="20"/>
          <w:lang w:val="en-US"/>
        </w:rPr>
        <w:t>May 12</w:t>
      </w:r>
      <w:r w:rsidR="00F53411" w:rsidRPr="00F53411">
        <w:rPr>
          <w:rFonts w:ascii="Arial Narrow" w:hAnsi="Arial Narrow" w:cs="Arial"/>
          <w:spacing w:val="-2"/>
          <w:sz w:val="20"/>
          <w:vertAlign w:val="superscript"/>
          <w:lang w:val="en-US"/>
        </w:rPr>
        <w:t>th</w:t>
      </w:r>
      <w:r w:rsidR="00F53411" w:rsidRPr="00F53411">
        <w:rPr>
          <w:rFonts w:ascii="Arial Narrow" w:hAnsi="Arial Narrow" w:cs="Arial"/>
          <w:spacing w:val="-2"/>
          <w:sz w:val="20"/>
          <w:lang w:val="en-US"/>
        </w:rPr>
        <w:t>-14</w:t>
      </w:r>
      <w:r w:rsidR="00F53411" w:rsidRPr="00F53411">
        <w:rPr>
          <w:rFonts w:ascii="Arial Narrow" w:hAnsi="Arial Narrow" w:cs="Arial"/>
          <w:spacing w:val="-2"/>
          <w:sz w:val="20"/>
          <w:vertAlign w:val="superscript"/>
          <w:lang w:val="en-US"/>
        </w:rPr>
        <w:t>th</w:t>
      </w:r>
      <w:r w:rsidR="00F53411" w:rsidRPr="00F53411">
        <w:rPr>
          <w:rFonts w:ascii="Arial Narrow" w:hAnsi="Arial Narrow" w:cs="Arial"/>
          <w:spacing w:val="-2"/>
          <w:sz w:val="20"/>
          <w:lang w:val="en-US"/>
        </w:rPr>
        <w:t xml:space="preserve"> 2003, Milan, Italy.</w:t>
      </w:r>
    </w:p>
    <w:p w14:paraId="728A72B1" w14:textId="30982549" w:rsidR="00A13165" w:rsidRPr="00F53411" w:rsidRDefault="00A13165" w:rsidP="004E5ADD">
      <w:pPr>
        <w:pStyle w:val="Paragrafoelenco"/>
        <w:numPr>
          <w:ilvl w:val="0"/>
          <w:numId w:val="19"/>
        </w:numPr>
        <w:ind w:left="426" w:hanging="426"/>
        <w:jc w:val="both"/>
        <w:rPr>
          <w:rFonts w:ascii="Arial Narrow" w:hAnsi="Arial Narrow" w:cs="Arial"/>
          <w:spacing w:val="-2"/>
          <w:sz w:val="20"/>
          <w:lang w:val="en-US"/>
        </w:rPr>
      </w:pPr>
      <w:r w:rsidRPr="00F53411">
        <w:rPr>
          <w:rFonts w:ascii="Arial Narrow" w:hAnsi="Arial Narrow" w:cs="Arial"/>
          <w:spacing w:val="-2"/>
          <w:sz w:val="20"/>
          <w:u w:val="single"/>
          <w:lang w:val="en-US"/>
        </w:rPr>
        <w:t>Zanier ER</w:t>
      </w:r>
      <w:r w:rsidRPr="00F53411">
        <w:rPr>
          <w:rFonts w:ascii="Arial Narrow" w:hAnsi="Arial Narrow" w:cs="Arial"/>
          <w:spacing w:val="-2"/>
          <w:sz w:val="20"/>
          <w:lang w:val="en-US"/>
        </w:rPr>
        <w:t>: “Combination of venoarterial PCO2 difference with arteriovenous 02 content difference to detect anaerobis metabolism during progression to brain death”. 7</w:t>
      </w:r>
      <w:r w:rsidRPr="00F53411">
        <w:rPr>
          <w:rFonts w:ascii="Arial Narrow" w:hAnsi="Arial Narrow" w:cs="Arial"/>
          <w:spacing w:val="-2"/>
          <w:sz w:val="20"/>
          <w:vertAlign w:val="superscript"/>
          <w:lang w:val="en-US"/>
        </w:rPr>
        <w:t>th</w:t>
      </w:r>
      <w:r w:rsidRPr="00F53411">
        <w:rPr>
          <w:rFonts w:ascii="Arial Narrow" w:hAnsi="Arial Narrow" w:cs="Arial"/>
          <w:spacing w:val="-2"/>
          <w:sz w:val="20"/>
          <w:lang w:val="en-US"/>
        </w:rPr>
        <w:t xml:space="preserve"> International Neurotrauma Symposium. 12</w:t>
      </w:r>
      <w:r w:rsidR="00F53411" w:rsidRPr="00F53411">
        <w:rPr>
          <w:rFonts w:ascii="Arial Narrow" w:hAnsi="Arial Narrow" w:cs="Arial"/>
          <w:spacing w:val="-2"/>
          <w:sz w:val="20"/>
          <w:vertAlign w:val="superscript"/>
          <w:lang w:val="en-US"/>
        </w:rPr>
        <w:t>th</w:t>
      </w:r>
      <w:r w:rsidRPr="00F53411">
        <w:rPr>
          <w:rFonts w:ascii="Arial Narrow" w:hAnsi="Arial Narrow" w:cs="Arial"/>
          <w:spacing w:val="-2"/>
          <w:sz w:val="20"/>
          <w:lang w:val="en-US"/>
        </w:rPr>
        <w:t>-16</w:t>
      </w:r>
      <w:r w:rsidR="00F53411" w:rsidRPr="00F53411">
        <w:rPr>
          <w:rFonts w:ascii="Arial Narrow" w:hAnsi="Arial Narrow" w:cs="Arial"/>
          <w:spacing w:val="-2"/>
          <w:sz w:val="20"/>
          <w:vertAlign w:val="superscript"/>
          <w:lang w:val="en-US"/>
        </w:rPr>
        <w:t>th</w:t>
      </w:r>
      <w:r w:rsidRPr="00F53411">
        <w:rPr>
          <w:rFonts w:ascii="Arial Narrow" w:hAnsi="Arial Narrow" w:cs="Arial"/>
          <w:spacing w:val="-2"/>
          <w:sz w:val="20"/>
          <w:lang w:val="en-US"/>
        </w:rPr>
        <w:t xml:space="preserve"> </w:t>
      </w:r>
      <w:r w:rsidR="00F53411" w:rsidRPr="00F53411">
        <w:rPr>
          <w:rFonts w:ascii="Arial Narrow" w:hAnsi="Arial Narrow" w:cs="Arial"/>
          <w:spacing w:val="-2"/>
          <w:sz w:val="20"/>
          <w:lang w:val="en-US"/>
        </w:rPr>
        <w:t>September</w:t>
      </w:r>
      <w:r w:rsidRPr="00F53411">
        <w:rPr>
          <w:rFonts w:ascii="Arial Narrow" w:hAnsi="Arial Narrow" w:cs="Arial"/>
          <w:spacing w:val="-2"/>
          <w:sz w:val="20"/>
          <w:lang w:val="en-US"/>
        </w:rPr>
        <w:t xml:space="preserve"> 2004</w:t>
      </w:r>
      <w:r w:rsidR="00F53411">
        <w:rPr>
          <w:rFonts w:ascii="Arial Narrow" w:hAnsi="Arial Narrow" w:cs="Arial"/>
          <w:spacing w:val="-2"/>
          <w:sz w:val="20"/>
          <w:lang w:val="en-US"/>
        </w:rPr>
        <w:t>,</w:t>
      </w:r>
      <w:r w:rsidR="00F53411" w:rsidRPr="00F53411">
        <w:rPr>
          <w:rFonts w:ascii="Arial Narrow" w:hAnsi="Arial Narrow" w:cs="Arial"/>
          <w:spacing w:val="-2"/>
          <w:sz w:val="20"/>
          <w:lang w:val="en-US"/>
        </w:rPr>
        <w:t xml:space="preserve"> Adelaide</w:t>
      </w:r>
      <w:r w:rsidR="00F53411">
        <w:rPr>
          <w:rFonts w:ascii="Arial Narrow" w:hAnsi="Arial Narrow" w:cs="Arial"/>
          <w:spacing w:val="-2"/>
          <w:sz w:val="20"/>
          <w:lang w:val="en-US"/>
        </w:rPr>
        <w:t>, Australia</w:t>
      </w:r>
      <w:r w:rsidRPr="00F53411">
        <w:rPr>
          <w:rFonts w:ascii="Arial Narrow" w:hAnsi="Arial Narrow" w:cs="Arial"/>
          <w:spacing w:val="-2"/>
          <w:sz w:val="20"/>
          <w:lang w:val="en-US"/>
        </w:rPr>
        <w:t>.</w:t>
      </w:r>
    </w:p>
    <w:p w14:paraId="445EE1D1" w14:textId="6D0138FE"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w:t>
      </w:r>
      <w:r w:rsidR="00F53411">
        <w:rPr>
          <w:rFonts w:ascii="Arial Narrow" w:hAnsi="Arial Narrow" w:cs="Arial"/>
          <w:spacing w:val="-2"/>
          <w:sz w:val="20"/>
          <w:lang w:val="en-US"/>
        </w:rPr>
        <w:t>“</w:t>
      </w:r>
      <w:r w:rsidRPr="00717162">
        <w:rPr>
          <w:rFonts w:ascii="Arial Narrow" w:hAnsi="Arial Narrow" w:cs="Arial"/>
          <w:spacing w:val="-2"/>
          <w:sz w:val="20"/>
          <w:lang w:val="en-US"/>
        </w:rPr>
        <w:t>The current situation and future prospects of hypothermia in acute brain diseases</w:t>
      </w:r>
      <w:r w:rsidR="00F53411">
        <w:rPr>
          <w:rFonts w:ascii="Arial Narrow" w:hAnsi="Arial Narrow" w:cs="Arial"/>
          <w:spacing w:val="-2"/>
          <w:sz w:val="20"/>
          <w:lang w:val="en-US"/>
        </w:rPr>
        <w:t>”</w:t>
      </w:r>
      <w:r w:rsidRPr="00717162">
        <w:rPr>
          <w:rFonts w:ascii="Arial Narrow" w:hAnsi="Arial Narrow" w:cs="Arial"/>
          <w:spacing w:val="-2"/>
          <w:sz w:val="20"/>
          <w:lang w:val="en-US"/>
        </w:rPr>
        <w:t xml:space="preserve">. IX </w:t>
      </w:r>
      <w:r w:rsidR="00F53411">
        <w:rPr>
          <w:rFonts w:ascii="Arial Narrow" w:hAnsi="Arial Narrow" w:cs="Arial"/>
          <w:spacing w:val="-2"/>
          <w:sz w:val="20"/>
          <w:lang w:val="en-US"/>
        </w:rPr>
        <w:t>J</w:t>
      </w:r>
      <w:r w:rsidRPr="00717162">
        <w:rPr>
          <w:rFonts w:ascii="Arial Narrow" w:hAnsi="Arial Narrow" w:cs="Arial"/>
          <w:spacing w:val="-2"/>
          <w:sz w:val="20"/>
          <w:lang w:val="en-US"/>
        </w:rPr>
        <w:t xml:space="preserve">ornadas de </w:t>
      </w:r>
      <w:r w:rsidR="00F53411">
        <w:rPr>
          <w:rFonts w:ascii="Arial Narrow" w:hAnsi="Arial Narrow" w:cs="Arial"/>
          <w:spacing w:val="-2"/>
          <w:sz w:val="20"/>
          <w:lang w:val="en-US"/>
        </w:rPr>
        <w:t>A</w:t>
      </w:r>
      <w:r w:rsidRPr="00717162">
        <w:rPr>
          <w:rFonts w:ascii="Arial Narrow" w:hAnsi="Arial Narrow" w:cs="Arial"/>
          <w:spacing w:val="-2"/>
          <w:sz w:val="20"/>
          <w:lang w:val="en-US"/>
        </w:rPr>
        <w:t xml:space="preserve">ctualizacion en </w:t>
      </w:r>
      <w:r w:rsidR="00F53411">
        <w:rPr>
          <w:rFonts w:ascii="Arial Narrow" w:hAnsi="Arial Narrow" w:cs="Arial"/>
          <w:spacing w:val="-2"/>
          <w:sz w:val="20"/>
          <w:lang w:val="en-US"/>
        </w:rPr>
        <w:t>C</w:t>
      </w:r>
      <w:r w:rsidRPr="00717162">
        <w:rPr>
          <w:rFonts w:ascii="Arial Narrow" w:hAnsi="Arial Narrow" w:cs="Arial"/>
          <w:spacing w:val="-2"/>
          <w:sz w:val="20"/>
          <w:lang w:val="en-US"/>
        </w:rPr>
        <w:t xml:space="preserve">uidados </w:t>
      </w:r>
      <w:r w:rsidR="00F53411">
        <w:rPr>
          <w:rFonts w:ascii="Arial Narrow" w:hAnsi="Arial Narrow" w:cs="Arial"/>
          <w:spacing w:val="-2"/>
          <w:sz w:val="20"/>
          <w:lang w:val="en-US"/>
        </w:rPr>
        <w:t>C</w:t>
      </w:r>
      <w:r w:rsidRPr="00717162">
        <w:rPr>
          <w:rFonts w:ascii="Arial Narrow" w:hAnsi="Arial Narrow" w:cs="Arial"/>
          <w:spacing w:val="-2"/>
          <w:sz w:val="20"/>
          <w:lang w:val="en-US"/>
        </w:rPr>
        <w:t xml:space="preserve">riticos y </w:t>
      </w:r>
      <w:r w:rsidR="00F53411">
        <w:rPr>
          <w:rFonts w:ascii="Arial Narrow" w:hAnsi="Arial Narrow" w:cs="Arial"/>
          <w:spacing w:val="-2"/>
          <w:sz w:val="20"/>
          <w:lang w:val="en-US"/>
        </w:rPr>
        <w:t>U</w:t>
      </w:r>
      <w:r w:rsidRPr="00717162">
        <w:rPr>
          <w:rFonts w:ascii="Arial Narrow" w:hAnsi="Arial Narrow" w:cs="Arial"/>
          <w:spacing w:val="-2"/>
          <w:sz w:val="20"/>
          <w:lang w:val="en-US"/>
        </w:rPr>
        <w:t xml:space="preserve">rgencies. </w:t>
      </w:r>
      <w:r w:rsidR="00F53411">
        <w:rPr>
          <w:rFonts w:ascii="Arial Narrow" w:hAnsi="Arial Narrow" w:cs="Arial"/>
          <w:spacing w:val="-2"/>
          <w:sz w:val="20"/>
          <w:lang w:val="en-US"/>
        </w:rPr>
        <w:t>January 23</w:t>
      </w:r>
      <w:r w:rsidR="00F53411" w:rsidRPr="00F53411">
        <w:rPr>
          <w:rFonts w:ascii="Arial Narrow" w:hAnsi="Arial Narrow" w:cs="Arial"/>
          <w:spacing w:val="-2"/>
          <w:sz w:val="20"/>
          <w:vertAlign w:val="superscript"/>
          <w:lang w:val="en-US"/>
        </w:rPr>
        <w:t>rd</w:t>
      </w:r>
      <w:r w:rsidR="00F53411">
        <w:rPr>
          <w:rFonts w:ascii="Arial Narrow" w:hAnsi="Arial Narrow" w:cs="Arial"/>
          <w:spacing w:val="-2"/>
          <w:sz w:val="20"/>
          <w:lang w:val="en-US"/>
        </w:rPr>
        <w:t>-27</w:t>
      </w:r>
      <w:r w:rsidR="00F53411" w:rsidRPr="00F53411">
        <w:rPr>
          <w:rFonts w:ascii="Arial Narrow" w:hAnsi="Arial Narrow" w:cs="Arial"/>
          <w:spacing w:val="-2"/>
          <w:sz w:val="20"/>
          <w:vertAlign w:val="superscript"/>
          <w:lang w:val="en-US"/>
        </w:rPr>
        <w:t>th</w:t>
      </w:r>
      <w:r w:rsidR="00F53411">
        <w:rPr>
          <w:rFonts w:ascii="Arial Narrow" w:hAnsi="Arial Narrow" w:cs="Arial"/>
          <w:spacing w:val="-2"/>
          <w:sz w:val="20"/>
          <w:lang w:val="en-US"/>
        </w:rPr>
        <w:t xml:space="preserve"> 2005, </w:t>
      </w:r>
      <w:r w:rsidRPr="00717162">
        <w:rPr>
          <w:rFonts w:ascii="Arial Narrow" w:hAnsi="Arial Narrow" w:cs="Arial"/>
          <w:spacing w:val="-2"/>
          <w:sz w:val="20"/>
          <w:lang w:val="en-US"/>
        </w:rPr>
        <w:t>Granada, Sierra Nevada</w:t>
      </w:r>
      <w:r w:rsidR="00F53411">
        <w:rPr>
          <w:rFonts w:ascii="Arial Narrow" w:hAnsi="Arial Narrow" w:cs="Arial"/>
          <w:spacing w:val="-2"/>
          <w:sz w:val="20"/>
          <w:lang w:val="en-US"/>
        </w:rPr>
        <w:t>.</w:t>
      </w:r>
    </w:p>
    <w:p w14:paraId="0709EFF6" w14:textId="55588555"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w:t>
      </w:r>
      <w:r w:rsidR="00F53411">
        <w:rPr>
          <w:rFonts w:ascii="Arial Narrow" w:hAnsi="Arial Narrow" w:cs="Arial"/>
          <w:spacing w:val="-2"/>
          <w:sz w:val="20"/>
          <w:lang w:val="en-US"/>
        </w:rPr>
        <w:t>“</w:t>
      </w:r>
      <w:r w:rsidRPr="00717162">
        <w:rPr>
          <w:rFonts w:ascii="Arial Narrow" w:hAnsi="Arial Narrow" w:cs="Arial"/>
          <w:spacing w:val="-2"/>
          <w:sz w:val="20"/>
          <w:lang w:val="en-US"/>
        </w:rPr>
        <w:t>Venous arterial CO2 difference in brain ischemia</w:t>
      </w:r>
      <w:r w:rsidR="00F53411">
        <w:rPr>
          <w:rFonts w:ascii="Arial Narrow" w:hAnsi="Arial Narrow" w:cs="Arial"/>
          <w:spacing w:val="-2"/>
          <w:sz w:val="20"/>
          <w:lang w:val="en-US"/>
        </w:rPr>
        <w:t>”</w:t>
      </w:r>
      <w:r w:rsidRPr="00717162">
        <w:rPr>
          <w:rFonts w:ascii="Arial Narrow" w:hAnsi="Arial Narrow" w:cs="Arial"/>
          <w:spacing w:val="-2"/>
          <w:sz w:val="20"/>
          <w:lang w:val="en-US"/>
        </w:rPr>
        <w:t xml:space="preserve">. </w:t>
      </w:r>
      <w:r w:rsidR="00FC7DF9">
        <w:rPr>
          <w:rFonts w:ascii="Arial Narrow" w:hAnsi="Arial Narrow" w:cs="Arial"/>
          <w:spacing w:val="-2"/>
          <w:sz w:val="20"/>
          <w:lang w:val="en-US"/>
        </w:rPr>
        <w:t>SMART Summer 2005</w:t>
      </w:r>
      <w:r w:rsidR="00F53411">
        <w:rPr>
          <w:rFonts w:ascii="Arial Narrow" w:hAnsi="Arial Narrow" w:cs="Arial"/>
          <w:spacing w:val="-2"/>
          <w:sz w:val="20"/>
          <w:lang w:val="en-US"/>
        </w:rPr>
        <w:t>.</w:t>
      </w:r>
      <w:r w:rsidRPr="00717162">
        <w:rPr>
          <w:rFonts w:ascii="Arial Narrow" w:hAnsi="Arial Narrow" w:cs="Arial"/>
          <w:spacing w:val="-2"/>
          <w:sz w:val="20"/>
          <w:lang w:val="en-US"/>
        </w:rPr>
        <w:t xml:space="preserve"> </w:t>
      </w:r>
      <w:r w:rsidR="00F53411">
        <w:rPr>
          <w:rFonts w:ascii="Arial Narrow" w:hAnsi="Arial Narrow" w:cs="Arial"/>
          <w:spacing w:val="-2"/>
          <w:sz w:val="20"/>
          <w:lang w:val="en-US"/>
        </w:rPr>
        <w:t>1</w:t>
      </w:r>
      <w:r w:rsidR="00FC7DF9">
        <w:rPr>
          <w:rFonts w:ascii="Arial Narrow" w:hAnsi="Arial Narrow" w:cs="Arial"/>
          <w:spacing w:val="-2"/>
          <w:sz w:val="20"/>
          <w:lang w:val="en-US"/>
        </w:rPr>
        <w:t>6</w:t>
      </w:r>
      <w:r w:rsidR="00F53411" w:rsidRPr="00F53411">
        <w:rPr>
          <w:rFonts w:ascii="Arial Narrow" w:hAnsi="Arial Narrow" w:cs="Arial"/>
          <w:spacing w:val="-2"/>
          <w:sz w:val="20"/>
          <w:vertAlign w:val="superscript"/>
          <w:lang w:val="en-US"/>
        </w:rPr>
        <w:t>th</w:t>
      </w:r>
      <w:r w:rsidR="00F53411">
        <w:rPr>
          <w:rFonts w:ascii="Arial Narrow" w:hAnsi="Arial Narrow" w:cs="Arial"/>
          <w:spacing w:val="-2"/>
          <w:sz w:val="20"/>
          <w:lang w:val="en-US"/>
        </w:rPr>
        <w:t>-1</w:t>
      </w:r>
      <w:r w:rsidR="00FC7DF9">
        <w:rPr>
          <w:rFonts w:ascii="Arial Narrow" w:hAnsi="Arial Narrow" w:cs="Arial"/>
          <w:spacing w:val="-2"/>
          <w:sz w:val="20"/>
          <w:lang w:val="en-US"/>
        </w:rPr>
        <w:t>8</w:t>
      </w:r>
      <w:r w:rsidR="00F53411" w:rsidRPr="00F53411">
        <w:rPr>
          <w:rFonts w:ascii="Arial Narrow" w:hAnsi="Arial Narrow" w:cs="Arial"/>
          <w:spacing w:val="-2"/>
          <w:sz w:val="20"/>
          <w:vertAlign w:val="superscript"/>
          <w:lang w:val="en-US"/>
        </w:rPr>
        <w:t>th</w:t>
      </w:r>
      <w:r w:rsidR="00F53411">
        <w:rPr>
          <w:rFonts w:ascii="Arial Narrow" w:hAnsi="Arial Narrow" w:cs="Arial"/>
          <w:spacing w:val="-2"/>
          <w:sz w:val="20"/>
          <w:lang w:val="en-US"/>
        </w:rPr>
        <w:t xml:space="preserve"> </w:t>
      </w:r>
      <w:r w:rsidR="00FC7DF9">
        <w:rPr>
          <w:rFonts w:ascii="Arial Narrow" w:hAnsi="Arial Narrow" w:cs="Arial"/>
          <w:spacing w:val="-2"/>
          <w:sz w:val="20"/>
          <w:lang w:val="en-US"/>
        </w:rPr>
        <w:t>September</w:t>
      </w:r>
      <w:r w:rsidR="00F53411">
        <w:rPr>
          <w:rFonts w:ascii="Arial Narrow" w:hAnsi="Arial Narrow" w:cs="Arial"/>
          <w:spacing w:val="-2"/>
          <w:sz w:val="20"/>
          <w:lang w:val="en-US"/>
        </w:rPr>
        <w:t xml:space="preserve"> </w:t>
      </w:r>
      <w:r w:rsidRPr="00717162">
        <w:rPr>
          <w:rFonts w:ascii="Arial Narrow" w:hAnsi="Arial Narrow" w:cs="Arial"/>
          <w:spacing w:val="-2"/>
          <w:sz w:val="20"/>
          <w:lang w:val="en-US"/>
        </w:rPr>
        <w:t>2005</w:t>
      </w:r>
      <w:r w:rsidR="00F53411">
        <w:rPr>
          <w:rFonts w:ascii="Arial Narrow" w:hAnsi="Arial Narrow" w:cs="Arial"/>
          <w:spacing w:val="-2"/>
          <w:sz w:val="20"/>
          <w:lang w:val="en-US"/>
        </w:rPr>
        <w:t>,</w:t>
      </w:r>
      <w:r w:rsidR="00F53411" w:rsidRPr="00F53411">
        <w:rPr>
          <w:rFonts w:ascii="Arial Narrow" w:hAnsi="Arial Narrow" w:cs="Arial"/>
          <w:spacing w:val="-2"/>
          <w:sz w:val="20"/>
          <w:lang w:val="en-US"/>
        </w:rPr>
        <w:t xml:space="preserve"> </w:t>
      </w:r>
      <w:r w:rsidR="00F53411" w:rsidRPr="00717162">
        <w:rPr>
          <w:rFonts w:ascii="Arial Narrow" w:hAnsi="Arial Narrow" w:cs="Arial"/>
          <w:spacing w:val="-2"/>
          <w:sz w:val="20"/>
          <w:lang w:val="en-US"/>
        </w:rPr>
        <w:t>La Maddalena</w:t>
      </w:r>
      <w:r w:rsidR="00F53411">
        <w:rPr>
          <w:rFonts w:ascii="Arial Narrow" w:hAnsi="Arial Narrow" w:cs="Arial"/>
          <w:spacing w:val="-2"/>
          <w:sz w:val="20"/>
          <w:lang w:val="en-US"/>
        </w:rPr>
        <w:t>, Italy</w:t>
      </w:r>
      <w:r w:rsidRPr="00717162">
        <w:rPr>
          <w:rFonts w:ascii="Arial Narrow" w:hAnsi="Arial Narrow" w:cs="Arial"/>
          <w:spacing w:val="-2"/>
          <w:sz w:val="20"/>
          <w:lang w:val="en-US"/>
        </w:rPr>
        <w:t>.</w:t>
      </w:r>
    </w:p>
    <w:p w14:paraId="23476C76" w14:textId="54820709" w:rsidR="00A13165" w:rsidRPr="00FC7DF9" w:rsidRDefault="00A13165" w:rsidP="00A13165">
      <w:pPr>
        <w:pStyle w:val="Paragrafoelenco"/>
        <w:numPr>
          <w:ilvl w:val="0"/>
          <w:numId w:val="19"/>
        </w:numPr>
        <w:ind w:left="426" w:hanging="426"/>
        <w:jc w:val="both"/>
        <w:rPr>
          <w:rFonts w:ascii="Arial Narrow" w:hAnsi="Arial Narrow" w:cs="Arial"/>
          <w:spacing w:val="-2"/>
          <w:sz w:val="20"/>
        </w:rPr>
      </w:pPr>
      <w:r w:rsidRPr="00717162">
        <w:rPr>
          <w:rFonts w:ascii="Arial Narrow" w:hAnsi="Arial Narrow" w:cs="Arial"/>
          <w:spacing w:val="-2"/>
          <w:sz w:val="20"/>
          <w:u w:val="single"/>
        </w:rPr>
        <w:t>Zanier ER:</w:t>
      </w:r>
      <w:r w:rsidRPr="00717162">
        <w:rPr>
          <w:rFonts w:ascii="Arial Narrow" w:hAnsi="Arial Narrow" w:cs="Arial"/>
          <w:spacing w:val="-2"/>
          <w:sz w:val="20"/>
        </w:rPr>
        <w:t xml:space="preserve"> </w:t>
      </w:r>
      <w:r w:rsidR="00FC7DF9">
        <w:rPr>
          <w:rFonts w:ascii="Arial Narrow" w:hAnsi="Arial Narrow" w:cs="Arial"/>
          <w:spacing w:val="-2"/>
          <w:sz w:val="20"/>
        </w:rPr>
        <w:t>“</w:t>
      </w:r>
      <w:r w:rsidRPr="00717162">
        <w:rPr>
          <w:rFonts w:ascii="Arial Narrow" w:hAnsi="Arial Narrow" w:cs="Arial"/>
          <w:spacing w:val="-2"/>
          <w:sz w:val="20"/>
        </w:rPr>
        <w:t>Trattamento intensivo post-operatorio nel paziente neurochirurgico</w:t>
      </w:r>
      <w:r w:rsidR="00FC7DF9">
        <w:rPr>
          <w:rFonts w:ascii="Arial Narrow" w:hAnsi="Arial Narrow" w:cs="Arial"/>
          <w:spacing w:val="-2"/>
          <w:sz w:val="20"/>
        </w:rPr>
        <w:t>”</w:t>
      </w:r>
      <w:r w:rsidRPr="00717162">
        <w:rPr>
          <w:rFonts w:ascii="Arial Narrow" w:hAnsi="Arial Narrow" w:cs="Arial"/>
          <w:spacing w:val="-2"/>
          <w:sz w:val="20"/>
        </w:rPr>
        <w:t>.</w:t>
      </w:r>
      <w:r w:rsidR="00FC7DF9">
        <w:rPr>
          <w:rFonts w:ascii="Arial Narrow" w:hAnsi="Arial Narrow" w:cs="Arial"/>
          <w:spacing w:val="-2"/>
          <w:sz w:val="20"/>
        </w:rPr>
        <w:t xml:space="preserve"> </w:t>
      </w:r>
      <w:r w:rsidRPr="00717162">
        <w:rPr>
          <w:rFonts w:ascii="Arial Narrow" w:hAnsi="Arial Narrow" w:cs="Arial"/>
          <w:spacing w:val="-2"/>
          <w:sz w:val="20"/>
        </w:rPr>
        <w:t>Corso di aggiornamento</w:t>
      </w:r>
      <w:r w:rsidR="00FC7DF9">
        <w:rPr>
          <w:rFonts w:ascii="Arial Narrow" w:hAnsi="Arial Narrow" w:cs="Arial"/>
          <w:spacing w:val="-2"/>
          <w:sz w:val="20"/>
        </w:rPr>
        <w:t xml:space="preserve"> “</w:t>
      </w:r>
      <w:r w:rsidRPr="00717162">
        <w:rPr>
          <w:rFonts w:ascii="Arial Narrow" w:hAnsi="Arial Narrow" w:cs="Arial"/>
          <w:spacing w:val="-2"/>
          <w:sz w:val="20"/>
        </w:rPr>
        <w:t>Trattamento intensivo post-operatorio: esperienze a confronto</w:t>
      </w:r>
      <w:r w:rsidR="00FC7DF9">
        <w:rPr>
          <w:rFonts w:ascii="Arial Narrow" w:hAnsi="Arial Narrow" w:cs="Arial"/>
          <w:spacing w:val="-2"/>
          <w:sz w:val="20"/>
        </w:rPr>
        <w:t>”</w:t>
      </w:r>
      <w:r w:rsidRPr="00717162">
        <w:rPr>
          <w:rFonts w:ascii="Arial Narrow" w:hAnsi="Arial Narrow" w:cs="Arial"/>
          <w:spacing w:val="-2"/>
          <w:sz w:val="20"/>
        </w:rPr>
        <w:t xml:space="preserve">. </w:t>
      </w:r>
      <w:r w:rsidR="00FC7DF9" w:rsidRPr="00FC7DF9">
        <w:rPr>
          <w:rFonts w:ascii="Arial Narrow" w:hAnsi="Arial Narrow" w:cs="Arial"/>
          <w:spacing w:val="-2"/>
          <w:sz w:val="20"/>
        </w:rPr>
        <w:t>September 2005</w:t>
      </w:r>
      <w:r w:rsidR="00FC7DF9">
        <w:rPr>
          <w:rFonts w:ascii="Arial Narrow" w:hAnsi="Arial Narrow" w:cs="Arial"/>
          <w:spacing w:val="-2"/>
          <w:sz w:val="20"/>
        </w:rPr>
        <w:t xml:space="preserve">, </w:t>
      </w:r>
      <w:r w:rsidRPr="00FC7DF9">
        <w:rPr>
          <w:rFonts w:ascii="Arial Narrow" w:hAnsi="Arial Narrow" w:cs="Arial"/>
          <w:spacing w:val="-2"/>
          <w:sz w:val="20"/>
        </w:rPr>
        <w:t>Foggia</w:t>
      </w:r>
      <w:r w:rsidR="00FC7DF9">
        <w:rPr>
          <w:rFonts w:ascii="Arial Narrow" w:hAnsi="Arial Narrow" w:cs="Arial"/>
          <w:spacing w:val="-2"/>
          <w:sz w:val="20"/>
        </w:rPr>
        <w:t>, Italy</w:t>
      </w:r>
      <w:r w:rsidRPr="00FC7DF9">
        <w:rPr>
          <w:rFonts w:ascii="Arial Narrow" w:hAnsi="Arial Narrow" w:cs="Arial"/>
          <w:spacing w:val="-2"/>
          <w:sz w:val="20"/>
        </w:rPr>
        <w:t>.</w:t>
      </w:r>
    </w:p>
    <w:p w14:paraId="0618B846" w14:textId="0484BC61" w:rsidR="00A13165" w:rsidRPr="00717162" w:rsidRDefault="00A13165" w:rsidP="00A13165">
      <w:pPr>
        <w:pStyle w:val="Paragrafoelenco"/>
        <w:numPr>
          <w:ilvl w:val="0"/>
          <w:numId w:val="19"/>
        </w:numPr>
        <w:ind w:left="426" w:hanging="426"/>
        <w:jc w:val="both"/>
        <w:rPr>
          <w:rFonts w:ascii="Arial Narrow" w:hAnsi="Arial Narrow" w:cs="Arial"/>
          <w:spacing w:val="-2"/>
          <w:sz w:val="20"/>
        </w:rPr>
      </w:pPr>
      <w:r w:rsidRPr="00717162">
        <w:rPr>
          <w:rFonts w:ascii="Arial Narrow" w:hAnsi="Arial Narrow" w:cs="Arial"/>
          <w:spacing w:val="-2"/>
          <w:sz w:val="20"/>
          <w:u w:val="single"/>
        </w:rPr>
        <w:t>Zanier ER</w:t>
      </w:r>
      <w:r w:rsidRPr="00717162">
        <w:rPr>
          <w:rFonts w:ascii="Arial Narrow" w:hAnsi="Arial Narrow" w:cs="Arial"/>
          <w:spacing w:val="-2"/>
          <w:sz w:val="20"/>
        </w:rPr>
        <w:t xml:space="preserve">: </w:t>
      </w:r>
      <w:r w:rsidR="00FC7DF9">
        <w:rPr>
          <w:rFonts w:ascii="Arial Narrow" w:hAnsi="Arial Narrow" w:cs="Arial"/>
          <w:spacing w:val="-2"/>
          <w:sz w:val="20"/>
        </w:rPr>
        <w:t>“</w:t>
      </w:r>
      <w:r w:rsidRPr="00717162">
        <w:rPr>
          <w:rFonts w:ascii="Arial Narrow" w:hAnsi="Arial Narrow" w:cs="Arial"/>
          <w:spacing w:val="-2"/>
          <w:sz w:val="20"/>
        </w:rPr>
        <w:t>Controllo della temperatura nel paziente post-anossico</w:t>
      </w:r>
      <w:r w:rsidR="00FC7DF9">
        <w:rPr>
          <w:rFonts w:ascii="Arial Narrow" w:hAnsi="Arial Narrow" w:cs="Arial"/>
          <w:spacing w:val="-2"/>
          <w:sz w:val="20"/>
        </w:rPr>
        <w:t>”</w:t>
      </w:r>
      <w:r w:rsidRPr="00717162">
        <w:rPr>
          <w:rFonts w:ascii="Arial Narrow" w:hAnsi="Arial Narrow" w:cs="Arial"/>
          <w:spacing w:val="-2"/>
          <w:sz w:val="20"/>
        </w:rPr>
        <w:t xml:space="preserve">. </w:t>
      </w:r>
      <w:r w:rsidR="00FC7DF9">
        <w:rPr>
          <w:rFonts w:ascii="Arial Narrow" w:hAnsi="Arial Narrow" w:cs="Arial"/>
          <w:spacing w:val="-2"/>
          <w:sz w:val="20"/>
        </w:rPr>
        <w:t>C</w:t>
      </w:r>
      <w:r w:rsidRPr="00717162">
        <w:rPr>
          <w:rFonts w:ascii="Arial Narrow" w:hAnsi="Arial Narrow" w:cs="Arial"/>
          <w:spacing w:val="-2"/>
          <w:sz w:val="20"/>
        </w:rPr>
        <w:t xml:space="preserve">ongresso </w:t>
      </w:r>
      <w:r w:rsidR="00FC7DF9" w:rsidRPr="00FC7DF9">
        <w:rPr>
          <w:rFonts w:ascii="Arial Narrow" w:hAnsi="Arial Narrow" w:cs="Arial"/>
          <w:spacing w:val="-2"/>
          <w:sz w:val="20"/>
        </w:rPr>
        <w:t>S.I.A.R.E.D.</w:t>
      </w:r>
      <w:r w:rsidR="00FC7DF9">
        <w:rPr>
          <w:rFonts w:ascii="Arial Narrow" w:hAnsi="Arial Narrow" w:cs="Arial"/>
          <w:spacing w:val="-2"/>
          <w:sz w:val="20"/>
        </w:rPr>
        <w:t xml:space="preserve"> </w:t>
      </w:r>
      <w:r w:rsidR="00FC7DF9" w:rsidRPr="00FC7DF9">
        <w:rPr>
          <w:rFonts w:ascii="Arial Narrow" w:hAnsi="Arial Narrow" w:cs="Arial"/>
          <w:spacing w:val="-2"/>
          <w:sz w:val="20"/>
        </w:rPr>
        <w:t>(Società Italiana di Anestesia, Rianimazione, Emergenza e Dolore)</w:t>
      </w:r>
      <w:r w:rsidR="00FC7DF9">
        <w:rPr>
          <w:rFonts w:ascii="Arial Narrow" w:hAnsi="Arial Narrow" w:cs="Arial"/>
          <w:spacing w:val="-2"/>
          <w:sz w:val="20"/>
        </w:rPr>
        <w:t xml:space="preserve">. </w:t>
      </w:r>
      <w:r w:rsidR="00FC7DF9" w:rsidRPr="00717162">
        <w:rPr>
          <w:rFonts w:ascii="Arial Narrow" w:hAnsi="Arial Narrow" w:cs="Arial"/>
          <w:spacing w:val="-2"/>
          <w:sz w:val="20"/>
        </w:rPr>
        <w:t>D</w:t>
      </w:r>
      <w:r w:rsidR="00FC7DF9">
        <w:rPr>
          <w:rFonts w:ascii="Arial Narrow" w:hAnsi="Arial Narrow" w:cs="Arial"/>
          <w:spacing w:val="-2"/>
          <w:sz w:val="20"/>
        </w:rPr>
        <w:t>e</w:t>
      </w:r>
      <w:r w:rsidR="00FC7DF9" w:rsidRPr="00717162">
        <w:rPr>
          <w:rFonts w:ascii="Arial Narrow" w:hAnsi="Arial Narrow" w:cs="Arial"/>
          <w:spacing w:val="-2"/>
          <w:sz w:val="20"/>
        </w:rPr>
        <w:t>cember 2005</w:t>
      </w:r>
      <w:r w:rsidR="00FC7DF9">
        <w:rPr>
          <w:rFonts w:ascii="Arial Narrow" w:hAnsi="Arial Narrow" w:cs="Arial"/>
          <w:spacing w:val="-2"/>
          <w:sz w:val="20"/>
        </w:rPr>
        <w:t xml:space="preserve">, </w:t>
      </w:r>
      <w:r w:rsidRPr="00717162">
        <w:rPr>
          <w:rFonts w:ascii="Arial Narrow" w:hAnsi="Arial Narrow" w:cs="Arial"/>
          <w:spacing w:val="-2"/>
          <w:sz w:val="20"/>
        </w:rPr>
        <w:t>Napoli</w:t>
      </w:r>
      <w:r w:rsidR="00FC7DF9">
        <w:rPr>
          <w:rFonts w:ascii="Arial Narrow" w:hAnsi="Arial Narrow" w:cs="Arial"/>
          <w:spacing w:val="-2"/>
          <w:sz w:val="20"/>
        </w:rPr>
        <w:t>, Italy</w:t>
      </w:r>
      <w:r w:rsidRPr="00717162">
        <w:rPr>
          <w:rFonts w:ascii="Arial Narrow" w:hAnsi="Arial Narrow" w:cs="Arial"/>
          <w:spacing w:val="-2"/>
          <w:sz w:val="20"/>
        </w:rPr>
        <w:t>.</w:t>
      </w:r>
    </w:p>
    <w:p w14:paraId="02FF4A2C" w14:textId="77777777" w:rsidR="00DD0FA5" w:rsidRDefault="00A13165" w:rsidP="00DD0FA5">
      <w:pPr>
        <w:pStyle w:val="Paragrafoelenco"/>
        <w:numPr>
          <w:ilvl w:val="0"/>
          <w:numId w:val="19"/>
        </w:numPr>
        <w:ind w:left="426" w:hanging="426"/>
        <w:jc w:val="both"/>
        <w:rPr>
          <w:rFonts w:ascii="Arial Narrow" w:hAnsi="Arial Narrow" w:cs="Arial"/>
          <w:spacing w:val="-2"/>
          <w:sz w:val="20"/>
        </w:rPr>
      </w:pPr>
      <w:r w:rsidRPr="00717162">
        <w:rPr>
          <w:rFonts w:ascii="Arial Narrow" w:hAnsi="Arial Narrow" w:cs="Arial"/>
          <w:spacing w:val="-2"/>
          <w:sz w:val="20"/>
          <w:u w:val="single"/>
        </w:rPr>
        <w:t>Zanier ER</w:t>
      </w:r>
      <w:r w:rsidRPr="00717162">
        <w:rPr>
          <w:rFonts w:ascii="Arial Narrow" w:hAnsi="Arial Narrow" w:cs="Arial"/>
          <w:spacing w:val="-2"/>
          <w:sz w:val="20"/>
        </w:rPr>
        <w:t xml:space="preserve">: “Metabolismo cerebrale”. </w:t>
      </w:r>
      <w:r w:rsidR="00FC7DF9" w:rsidRPr="00FC7DF9">
        <w:rPr>
          <w:rFonts w:ascii="Arial Narrow" w:hAnsi="Arial Narrow" w:cs="Arial"/>
          <w:spacing w:val="-2"/>
          <w:sz w:val="20"/>
        </w:rPr>
        <w:t>1</w:t>
      </w:r>
      <w:r w:rsidR="00FC7DF9">
        <w:rPr>
          <w:rFonts w:ascii="Arial Narrow" w:hAnsi="Arial Narrow" w:cs="Arial"/>
          <w:spacing w:val="-2"/>
          <w:sz w:val="20"/>
        </w:rPr>
        <w:t>7</w:t>
      </w:r>
      <w:r w:rsidR="00FC7DF9" w:rsidRPr="00FC7DF9">
        <w:rPr>
          <w:rFonts w:ascii="Arial Narrow" w:hAnsi="Arial Narrow" w:cs="Arial"/>
          <w:spacing w:val="-2"/>
          <w:sz w:val="20"/>
          <w:vertAlign w:val="superscript"/>
        </w:rPr>
        <w:t>th</w:t>
      </w:r>
      <w:r w:rsidR="00FC7DF9" w:rsidRPr="00FC7DF9">
        <w:rPr>
          <w:rFonts w:ascii="Arial Narrow" w:hAnsi="Arial Narrow" w:cs="Arial"/>
          <w:spacing w:val="-2"/>
          <w:sz w:val="20"/>
        </w:rPr>
        <w:t xml:space="preserve"> Smart Meeting on Anesthesia Resuscitation and Intensive Care “SMART” 200</w:t>
      </w:r>
      <w:r w:rsidR="00FC7DF9">
        <w:rPr>
          <w:rFonts w:ascii="Arial Narrow" w:hAnsi="Arial Narrow" w:cs="Arial"/>
          <w:spacing w:val="-2"/>
          <w:sz w:val="20"/>
        </w:rPr>
        <w:t>6</w:t>
      </w:r>
      <w:r w:rsidR="00FC7DF9" w:rsidRPr="00FC7DF9">
        <w:rPr>
          <w:rFonts w:ascii="Arial Narrow" w:hAnsi="Arial Narrow" w:cs="Arial"/>
          <w:spacing w:val="-2"/>
          <w:sz w:val="20"/>
        </w:rPr>
        <w:t xml:space="preserve"> </w:t>
      </w:r>
      <w:r w:rsidRPr="00717162">
        <w:rPr>
          <w:rFonts w:ascii="Arial Narrow" w:hAnsi="Arial Narrow" w:cs="Arial"/>
          <w:spacing w:val="-2"/>
          <w:sz w:val="20"/>
        </w:rPr>
        <w:t>Educational Courses: Update sul trattamento del trauma cranico e dell’emorragia subaracnoidea</w:t>
      </w:r>
      <w:r w:rsidR="00FC7DF9">
        <w:rPr>
          <w:rFonts w:ascii="Arial Narrow" w:hAnsi="Arial Narrow" w:cs="Arial"/>
          <w:spacing w:val="-2"/>
          <w:sz w:val="20"/>
        </w:rPr>
        <w:t>.</w:t>
      </w:r>
      <w:r w:rsidRPr="00717162">
        <w:rPr>
          <w:rFonts w:ascii="Arial Narrow" w:hAnsi="Arial Narrow" w:cs="Arial"/>
          <w:spacing w:val="-2"/>
          <w:sz w:val="20"/>
        </w:rPr>
        <w:t xml:space="preserve"> May</w:t>
      </w:r>
      <w:r w:rsidR="00FC7DF9">
        <w:rPr>
          <w:rFonts w:ascii="Arial Narrow" w:hAnsi="Arial Narrow" w:cs="Arial"/>
          <w:spacing w:val="-2"/>
          <w:sz w:val="20"/>
        </w:rPr>
        <w:t xml:space="preserve"> 11</w:t>
      </w:r>
      <w:r w:rsidR="00FC7DF9" w:rsidRPr="00FC7DF9">
        <w:rPr>
          <w:rFonts w:ascii="Arial Narrow" w:hAnsi="Arial Narrow" w:cs="Arial"/>
          <w:spacing w:val="-2"/>
          <w:sz w:val="20"/>
          <w:vertAlign w:val="superscript"/>
        </w:rPr>
        <w:t>th</w:t>
      </w:r>
      <w:r w:rsidR="00FC7DF9">
        <w:rPr>
          <w:rFonts w:ascii="Arial Narrow" w:hAnsi="Arial Narrow" w:cs="Arial"/>
          <w:spacing w:val="-2"/>
          <w:sz w:val="20"/>
        </w:rPr>
        <w:t>-12</w:t>
      </w:r>
      <w:r w:rsidR="00FC7DF9" w:rsidRPr="00FC7DF9">
        <w:rPr>
          <w:rFonts w:ascii="Arial Narrow" w:hAnsi="Arial Narrow" w:cs="Arial"/>
          <w:spacing w:val="-2"/>
          <w:sz w:val="20"/>
          <w:vertAlign w:val="superscript"/>
        </w:rPr>
        <w:t>th</w:t>
      </w:r>
      <w:r w:rsidRPr="00717162">
        <w:rPr>
          <w:rFonts w:ascii="Arial Narrow" w:hAnsi="Arial Narrow" w:cs="Arial"/>
          <w:spacing w:val="-2"/>
          <w:sz w:val="20"/>
        </w:rPr>
        <w:t xml:space="preserve"> 2006</w:t>
      </w:r>
      <w:r w:rsidR="00FC7DF9">
        <w:rPr>
          <w:rFonts w:ascii="Arial Narrow" w:hAnsi="Arial Narrow" w:cs="Arial"/>
          <w:spacing w:val="-2"/>
          <w:sz w:val="20"/>
        </w:rPr>
        <w:t>,</w:t>
      </w:r>
      <w:r w:rsidR="00FC7DF9" w:rsidRPr="00FC7DF9">
        <w:rPr>
          <w:rFonts w:ascii="Arial Narrow" w:hAnsi="Arial Narrow" w:cs="Arial"/>
          <w:spacing w:val="-2"/>
          <w:sz w:val="20"/>
        </w:rPr>
        <w:t xml:space="preserve"> </w:t>
      </w:r>
      <w:r w:rsidR="00FC7DF9" w:rsidRPr="00717162">
        <w:rPr>
          <w:rFonts w:ascii="Arial Narrow" w:hAnsi="Arial Narrow" w:cs="Arial"/>
          <w:spacing w:val="-2"/>
          <w:sz w:val="20"/>
        </w:rPr>
        <w:t>Milan</w:t>
      </w:r>
      <w:r w:rsidR="00FC7DF9">
        <w:rPr>
          <w:rFonts w:ascii="Arial Narrow" w:hAnsi="Arial Narrow" w:cs="Arial"/>
          <w:spacing w:val="-2"/>
          <w:sz w:val="20"/>
        </w:rPr>
        <w:t>, Italy</w:t>
      </w:r>
      <w:r w:rsidRPr="00717162">
        <w:rPr>
          <w:rFonts w:ascii="Arial Narrow" w:hAnsi="Arial Narrow" w:cs="Arial"/>
          <w:spacing w:val="-2"/>
          <w:sz w:val="20"/>
        </w:rPr>
        <w:t>.</w:t>
      </w:r>
    </w:p>
    <w:p w14:paraId="244E8FC8" w14:textId="5D46ED4E" w:rsidR="00DD0FA5" w:rsidRPr="00DD0FA5" w:rsidRDefault="00A13165" w:rsidP="00DD0FA5">
      <w:pPr>
        <w:pStyle w:val="Paragrafoelenco"/>
        <w:numPr>
          <w:ilvl w:val="0"/>
          <w:numId w:val="19"/>
        </w:numPr>
        <w:ind w:left="426" w:hanging="426"/>
        <w:jc w:val="both"/>
        <w:rPr>
          <w:rFonts w:ascii="Arial Narrow" w:hAnsi="Arial Narrow" w:cs="Arial"/>
          <w:spacing w:val="-2"/>
          <w:sz w:val="20"/>
          <w:lang w:val="en-US"/>
        </w:rPr>
      </w:pPr>
      <w:r w:rsidRPr="00DD0FA5">
        <w:rPr>
          <w:rFonts w:ascii="Arial Narrow" w:hAnsi="Arial Narrow" w:cs="Arial"/>
          <w:spacing w:val="-2"/>
          <w:sz w:val="20"/>
          <w:u w:val="single"/>
        </w:rPr>
        <w:t>Zanier ER</w:t>
      </w:r>
      <w:r w:rsidRPr="00DD0FA5">
        <w:rPr>
          <w:rFonts w:ascii="Arial Narrow" w:hAnsi="Arial Narrow" w:cs="Arial"/>
          <w:spacing w:val="-2"/>
          <w:sz w:val="20"/>
        </w:rPr>
        <w:t xml:space="preserve">: “Terapie di </w:t>
      </w:r>
      <w:r w:rsidR="00DD0FA5" w:rsidRPr="00DD0FA5">
        <w:rPr>
          <w:rFonts w:ascii="Arial Narrow" w:hAnsi="Arial Narrow" w:cs="Arial"/>
          <w:spacing w:val="-2"/>
          <w:sz w:val="20"/>
        </w:rPr>
        <w:t>‘</w:t>
      </w:r>
      <w:r w:rsidRPr="00DD0FA5">
        <w:rPr>
          <w:rFonts w:ascii="Arial Narrow" w:hAnsi="Arial Narrow" w:cs="Arial"/>
          <w:spacing w:val="-2"/>
          <w:sz w:val="20"/>
        </w:rPr>
        <w:t>secondo livello</w:t>
      </w:r>
      <w:r w:rsidR="00DD0FA5" w:rsidRPr="00DD0FA5">
        <w:rPr>
          <w:rFonts w:ascii="Arial Narrow" w:hAnsi="Arial Narrow" w:cs="Arial"/>
          <w:spacing w:val="-2"/>
          <w:sz w:val="20"/>
        </w:rPr>
        <w:t>’</w:t>
      </w:r>
      <w:r w:rsidRPr="00DD0FA5">
        <w:rPr>
          <w:rFonts w:ascii="Arial Narrow" w:hAnsi="Arial Narrow" w:cs="Arial"/>
          <w:spacing w:val="-2"/>
          <w:sz w:val="20"/>
        </w:rPr>
        <w:t xml:space="preserve">”. </w:t>
      </w:r>
      <w:r w:rsidR="00FC7DF9" w:rsidRPr="00DD0FA5">
        <w:rPr>
          <w:rFonts w:ascii="Arial Narrow" w:hAnsi="Arial Narrow" w:cs="Arial"/>
          <w:spacing w:val="-2"/>
          <w:sz w:val="20"/>
        </w:rPr>
        <w:t>1</w:t>
      </w:r>
      <w:r w:rsidR="00DD0FA5" w:rsidRPr="00DD0FA5">
        <w:rPr>
          <w:rFonts w:ascii="Arial Narrow" w:hAnsi="Arial Narrow" w:cs="Arial"/>
          <w:spacing w:val="-2"/>
          <w:sz w:val="20"/>
        </w:rPr>
        <w:t>7</w:t>
      </w:r>
      <w:r w:rsidR="00FC7DF9" w:rsidRPr="00DD0FA5">
        <w:rPr>
          <w:rFonts w:ascii="Arial Narrow" w:hAnsi="Arial Narrow" w:cs="Arial"/>
          <w:spacing w:val="-2"/>
          <w:sz w:val="20"/>
          <w:vertAlign w:val="superscript"/>
        </w:rPr>
        <w:t>th</w:t>
      </w:r>
      <w:r w:rsidR="00FC7DF9" w:rsidRPr="00DD0FA5">
        <w:rPr>
          <w:rFonts w:ascii="Arial Narrow" w:hAnsi="Arial Narrow" w:cs="Arial"/>
          <w:spacing w:val="-2"/>
          <w:sz w:val="20"/>
        </w:rPr>
        <w:t xml:space="preserve"> Smart Meeting on Anesthesia Resuscitation and Intensive Care “SMART” 200</w:t>
      </w:r>
      <w:r w:rsidR="00DD0FA5" w:rsidRPr="00DD0FA5">
        <w:rPr>
          <w:rFonts w:ascii="Arial Narrow" w:hAnsi="Arial Narrow" w:cs="Arial"/>
          <w:spacing w:val="-2"/>
          <w:sz w:val="20"/>
        </w:rPr>
        <w:t>6</w:t>
      </w:r>
      <w:r w:rsidR="00FC7DF9" w:rsidRPr="00DD0FA5">
        <w:rPr>
          <w:rFonts w:ascii="Arial Narrow" w:hAnsi="Arial Narrow" w:cs="Arial"/>
          <w:spacing w:val="-2"/>
          <w:sz w:val="20"/>
        </w:rPr>
        <w:t xml:space="preserve"> </w:t>
      </w:r>
      <w:r w:rsidR="00DD0FA5" w:rsidRPr="00DD0FA5">
        <w:rPr>
          <w:rFonts w:ascii="Arial Narrow" w:hAnsi="Arial Narrow" w:cs="Arial"/>
          <w:spacing w:val="-2"/>
          <w:sz w:val="20"/>
        </w:rPr>
        <w:t>Educational Courses</w:t>
      </w:r>
      <w:r w:rsidRPr="00DD0FA5">
        <w:rPr>
          <w:rFonts w:ascii="Arial Narrow" w:hAnsi="Arial Narrow" w:cs="Arial"/>
          <w:spacing w:val="-2"/>
          <w:sz w:val="20"/>
        </w:rPr>
        <w:t>: Update sul trattamento del trauma cranico e dell’emorragia subaracnoidea</w:t>
      </w:r>
      <w:r w:rsidR="00DD0FA5" w:rsidRPr="00DD0FA5">
        <w:rPr>
          <w:rFonts w:ascii="Arial Narrow" w:hAnsi="Arial Narrow" w:cs="Arial"/>
          <w:spacing w:val="-2"/>
          <w:sz w:val="20"/>
        </w:rPr>
        <w:t xml:space="preserve">. </w:t>
      </w:r>
      <w:r w:rsidR="00DD0FA5" w:rsidRPr="00DD0FA5">
        <w:rPr>
          <w:rFonts w:ascii="Arial Narrow" w:hAnsi="Arial Narrow" w:cs="Arial"/>
          <w:spacing w:val="-2"/>
          <w:sz w:val="20"/>
          <w:lang w:val="en-US"/>
        </w:rPr>
        <w:t>May 11</w:t>
      </w:r>
      <w:r w:rsidR="00DD0FA5" w:rsidRPr="00DD0FA5">
        <w:rPr>
          <w:rFonts w:ascii="Arial Narrow" w:hAnsi="Arial Narrow" w:cs="Arial"/>
          <w:spacing w:val="-2"/>
          <w:sz w:val="20"/>
          <w:vertAlign w:val="superscript"/>
          <w:lang w:val="en-US"/>
        </w:rPr>
        <w:t>th</w:t>
      </w:r>
      <w:r w:rsidR="00DD0FA5" w:rsidRPr="00DD0FA5">
        <w:rPr>
          <w:rFonts w:ascii="Arial Narrow" w:hAnsi="Arial Narrow" w:cs="Arial"/>
          <w:spacing w:val="-2"/>
          <w:sz w:val="20"/>
          <w:lang w:val="en-US"/>
        </w:rPr>
        <w:t>-12</w:t>
      </w:r>
      <w:r w:rsidR="00DD0FA5" w:rsidRPr="00DD0FA5">
        <w:rPr>
          <w:rFonts w:ascii="Arial Narrow" w:hAnsi="Arial Narrow" w:cs="Arial"/>
          <w:spacing w:val="-2"/>
          <w:sz w:val="20"/>
          <w:vertAlign w:val="superscript"/>
          <w:lang w:val="en-US"/>
        </w:rPr>
        <w:t>th</w:t>
      </w:r>
      <w:r w:rsidR="00DD0FA5" w:rsidRPr="00DD0FA5">
        <w:rPr>
          <w:rFonts w:ascii="Arial Narrow" w:hAnsi="Arial Narrow" w:cs="Arial"/>
          <w:spacing w:val="-2"/>
          <w:sz w:val="20"/>
          <w:lang w:val="en-US"/>
        </w:rPr>
        <w:t xml:space="preserve"> 2006, Milan, Italy.</w:t>
      </w:r>
    </w:p>
    <w:p w14:paraId="795E788D" w14:textId="5A06519B" w:rsidR="00DD0FA5" w:rsidRPr="00DD0FA5" w:rsidRDefault="00A13165" w:rsidP="00DD0FA5">
      <w:pPr>
        <w:pStyle w:val="Paragrafoelenco"/>
        <w:numPr>
          <w:ilvl w:val="0"/>
          <w:numId w:val="19"/>
        </w:numPr>
        <w:ind w:left="426" w:hanging="426"/>
        <w:jc w:val="both"/>
        <w:rPr>
          <w:rFonts w:ascii="Arial Narrow" w:hAnsi="Arial Narrow" w:cs="Arial"/>
          <w:spacing w:val="-2"/>
          <w:sz w:val="20"/>
        </w:rPr>
      </w:pPr>
      <w:r w:rsidRPr="00DD0FA5">
        <w:rPr>
          <w:rFonts w:ascii="Arial Narrow" w:hAnsi="Arial Narrow" w:cs="Arial"/>
          <w:noProof/>
          <w:spacing w:val="-2"/>
          <w:sz w:val="20"/>
          <w:u w:val="single"/>
          <w:lang w:val="en-US"/>
        </w:rPr>
        <w:t>Zanier ER</w:t>
      </w:r>
      <w:r w:rsidRPr="00DD0FA5">
        <w:rPr>
          <w:rFonts w:ascii="Arial Narrow" w:hAnsi="Arial Narrow" w:cs="Arial"/>
          <w:noProof/>
          <w:spacing w:val="-2"/>
          <w:sz w:val="20"/>
          <w:lang w:val="en-US"/>
        </w:rPr>
        <w:t xml:space="preserve">: </w:t>
      </w:r>
      <w:r w:rsidR="00DD0FA5" w:rsidRPr="00DD0FA5">
        <w:rPr>
          <w:rFonts w:ascii="Arial Narrow" w:hAnsi="Arial Narrow" w:cs="Arial"/>
          <w:noProof/>
          <w:spacing w:val="-2"/>
          <w:sz w:val="20"/>
          <w:lang w:val="en-US"/>
        </w:rPr>
        <w:t>“</w:t>
      </w:r>
      <w:r w:rsidRPr="00DD0FA5">
        <w:rPr>
          <w:rFonts w:ascii="Arial Narrow" w:hAnsi="Arial Narrow" w:cs="Arial"/>
          <w:noProof/>
          <w:spacing w:val="-2"/>
          <w:sz w:val="20"/>
          <w:lang w:val="en-US"/>
        </w:rPr>
        <w:t>Glucose and oxigen for trauma brain</w:t>
      </w:r>
      <w:r w:rsidR="00DD0FA5" w:rsidRPr="00DD0FA5">
        <w:rPr>
          <w:rFonts w:ascii="Arial Narrow" w:hAnsi="Arial Narrow" w:cs="Arial"/>
          <w:noProof/>
          <w:spacing w:val="-2"/>
          <w:sz w:val="20"/>
          <w:lang w:val="en-US"/>
        </w:rPr>
        <w:t>”</w:t>
      </w:r>
      <w:r w:rsidRPr="00DD0FA5">
        <w:rPr>
          <w:rFonts w:ascii="Arial Narrow" w:hAnsi="Arial Narrow" w:cs="Arial"/>
          <w:noProof/>
          <w:spacing w:val="-2"/>
          <w:sz w:val="20"/>
          <w:lang w:val="en-US"/>
        </w:rPr>
        <w:t xml:space="preserve">. </w:t>
      </w:r>
      <w:bookmarkStart w:id="54" w:name="_Hlk179821588"/>
      <w:r w:rsidR="00DD0FA5" w:rsidRPr="00DD0FA5">
        <w:rPr>
          <w:rFonts w:ascii="Arial Narrow" w:hAnsi="Arial Narrow" w:cs="Arial"/>
          <w:noProof/>
          <w:spacing w:val="-2"/>
          <w:sz w:val="20"/>
          <w:lang w:val="en-US"/>
        </w:rPr>
        <w:t>17</w:t>
      </w:r>
      <w:r w:rsidR="00DD0FA5" w:rsidRPr="00DD0FA5">
        <w:rPr>
          <w:rFonts w:ascii="Arial Narrow" w:hAnsi="Arial Narrow" w:cs="Arial"/>
          <w:noProof/>
          <w:spacing w:val="-2"/>
          <w:sz w:val="20"/>
          <w:vertAlign w:val="superscript"/>
          <w:lang w:val="en-US"/>
        </w:rPr>
        <w:t>th</w:t>
      </w:r>
      <w:r w:rsidR="00DD0FA5" w:rsidRPr="00DD0FA5">
        <w:rPr>
          <w:rFonts w:ascii="Arial Narrow" w:hAnsi="Arial Narrow" w:cs="Arial"/>
          <w:noProof/>
          <w:spacing w:val="-2"/>
          <w:sz w:val="20"/>
          <w:lang w:val="en-US"/>
        </w:rPr>
        <w:t xml:space="preserve"> Smart Meeting on Anesthesia Resuscitation and Intensive Care “SMART” 2006</w:t>
      </w:r>
      <w:bookmarkEnd w:id="54"/>
      <w:r w:rsidR="00DD0FA5">
        <w:rPr>
          <w:rFonts w:ascii="Arial Narrow" w:hAnsi="Arial Narrow" w:cs="Arial"/>
          <w:noProof/>
          <w:spacing w:val="-2"/>
          <w:sz w:val="20"/>
          <w:lang w:val="en-US"/>
        </w:rPr>
        <w:t>.</w:t>
      </w:r>
      <w:r w:rsidR="00DD0FA5" w:rsidRPr="00DD0FA5">
        <w:rPr>
          <w:rFonts w:ascii="Arial Narrow" w:hAnsi="Arial Narrow" w:cs="Arial"/>
          <w:noProof/>
          <w:spacing w:val="-2"/>
          <w:sz w:val="20"/>
          <w:lang w:val="en-US"/>
        </w:rPr>
        <w:t xml:space="preserve"> May 11</w:t>
      </w:r>
      <w:r w:rsidR="00DD0FA5" w:rsidRPr="00DD0FA5">
        <w:rPr>
          <w:rFonts w:ascii="Arial Narrow" w:hAnsi="Arial Narrow" w:cs="Arial"/>
          <w:noProof/>
          <w:spacing w:val="-2"/>
          <w:sz w:val="20"/>
          <w:vertAlign w:val="superscript"/>
          <w:lang w:val="en-US"/>
        </w:rPr>
        <w:t>th</w:t>
      </w:r>
      <w:r w:rsidR="00DD0FA5" w:rsidRPr="00DD0FA5">
        <w:rPr>
          <w:rFonts w:ascii="Arial Narrow" w:hAnsi="Arial Narrow" w:cs="Arial"/>
          <w:noProof/>
          <w:spacing w:val="-2"/>
          <w:sz w:val="20"/>
          <w:lang w:val="en-US"/>
        </w:rPr>
        <w:t>-12</w:t>
      </w:r>
      <w:r w:rsidR="00DD0FA5" w:rsidRPr="00DD0FA5">
        <w:rPr>
          <w:rFonts w:ascii="Arial Narrow" w:hAnsi="Arial Narrow" w:cs="Arial"/>
          <w:noProof/>
          <w:spacing w:val="-2"/>
          <w:sz w:val="20"/>
          <w:vertAlign w:val="superscript"/>
          <w:lang w:val="en-US"/>
        </w:rPr>
        <w:t>th</w:t>
      </w:r>
      <w:r w:rsidR="00DD0FA5" w:rsidRPr="00DD0FA5">
        <w:rPr>
          <w:rFonts w:ascii="Arial Narrow" w:hAnsi="Arial Narrow" w:cs="Arial"/>
          <w:noProof/>
          <w:spacing w:val="-2"/>
          <w:sz w:val="20"/>
          <w:lang w:val="en-US"/>
        </w:rPr>
        <w:t xml:space="preserve"> 2006, Milan, Italy.</w:t>
      </w:r>
    </w:p>
    <w:p w14:paraId="2E88F216" w14:textId="68C57DEA" w:rsidR="00A13165" w:rsidRPr="00DD0FA5" w:rsidRDefault="00A13165" w:rsidP="00073236">
      <w:pPr>
        <w:pStyle w:val="Paragrafoelenco"/>
        <w:numPr>
          <w:ilvl w:val="0"/>
          <w:numId w:val="19"/>
        </w:numPr>
        <w:ind w:left="426" w:hanging="426"/>
        <w:jc w:val="both"/>
        <w:rPr>
          <w:rFonts w:ascii="Arial Narrow" w:hAnsi="Arial Narrow" w:cs="Arial"/>
          <w:noProof/>
          <w:spacing w:val="-2"/>
          <w:sz w:val="20"/>
          <w:lang w:val="en-US"/>
        </w:rPr>
      </w:pPr>
      <w:r w:rsidRPr="00DD0FA5">
        <w:rPr>
          <w:rFonts w:ascii="Arial Narrow" w:hAnsi="Arial Narrow" w:cs="Arial"/>
          <w:noProof/>
          <w:spacing w:val="-2"/>
          <w:sz w:val="20"/>
          <w:u w:val="single"/>
          <w:lang w:val="en-US"/>
        </w:rPr>
        <w:t>Zanier ER</w:t>
      </w:r>
      <w:r w:rsidRPr="00DD0FA5">
        <w:rPr>
          <w:rFonts w:ascii="Arial Narrow" w:hAnsi="Arial Narrow" w:cs="Arial"/>
          <w:noProof/>
          <w:spacing w:val="-2"/>
          <w:sz w:val="20"/>
          <w:lang w:val="en-US"/>
        </w:rPr>
        <w:t>: “Refractory Intracranial Hypertension and Second Tier Therapies in Traumatic Brain Injury</w:t>
      </w:r>
      <w:r w:rsidR="00DD0FA5">
        <w:rPr>
          <w:rFonts w:ascii="Arial Narrow" w:hAnsi="Arial Narrow" w:cs="Arial"/>
          <w:noProof/>
          <w:spacing w:val="-2"/>
          <w:sz w:val="20"/>
          <w:lang w:val="en-US"/>
        </w:rPr>
        <w:t>”</w:t>
      </w:r>
      <w:r w:rsidRPr="00DD0FA5">
        <w:rPr>
          <w:rFonts w:ascii="Arial Narrow" w:hAnsi="Arial Narrow" w:cs="Arial"/>
          <w:noProof/>
          <w:spacing w:val="-2"/>
          <w:sz w:val="20"/>
          <w:lang w:val="en-US"/>
        </w:rPr>
        <w:t>. The 8</w:t>
      </w:r>
      <w:r w:rsidRPr="00DD0FA5">
        <w:rPr>
          <w:rFonts w:ascii="Arial Narrow" w:hAnsi="Arial Narrow" w:cs="Arial"/>
          <w:noProof/>
          <w:spacing w:val="-2"/>
          <w:sz w:val="20"/>
          <w:vertAlign w:val="superscript"/>
          <w:lang w:val="en-US"/>
        </w:rPr>
        <w:t>th</w:t>
      </w:r>
      <w:r w:rsidRPr="00DD0FA5">
        <w:rPr>
          <w:rFonts w:ascii="Arial Narrow" w:hAnsi="Arial Narrow" w:cs="Arial"/>
          <w:noProof/>
          <w:spacing w:val="-2"/>
          <w:sz w:val="20"/>
          <w:lang w:val="en-US"/>
        </w:rPr>
        <w:t xml:space="preserve"> International Neurotrauma Symposium</w:t>
      </w:r>
      <w:r w:rsidR="00DD0FA5">
        <w:rPr>
          <w:rFonts w:ascii="Arial Narrow" w:hAnsi="Arial Narrow" w:cs="Arial"/>
          <w:noProof/>
          <w:spacing w:val="-2"/>
          <w:sz w:val="20"/>
          <w:lang w:val="en-US"/>
        </w:rPr>
        <w:t>.</w:t>
      </w:r>
      <w:r w:rsidRPr="00DD0FA5">
        <w:rPr>
          <w:rFonts w:ascii="Arial Narrow" w:hAnsi="Arial Narrow" w:cs="Arial"/>
          <w:noProof/>
          <w:spacing w:val="-2"/>
          <w:sz w:val="20"/>
          <w:lang w:val="en-US"/>
        </w:rPr>
        <w:t xml:space="preserve"> May 21</w:t>
      </w:r>
      <w:r w:rsidR="00DD0FA5" w:rsidRPr="00DD0FA5">
        <w:rPr>
          <w:rFonts w:ascii="Arial Narrow" w:hAnsi="Arial Narrow" w:cs="Arial"/>
          <w:noProof/>
          <w:spacing w:val="-2"/>
          <w:sz w:val="20"/>
          <w:vertAlign w:val="superscript"/>
          <w:lang w:val="en-US"/>
        </w:rPr>
        <w:t>st</w:t>
      </w:r>
      <w:r w:rsidR="00DD0FA5">
        <w:rPr>
          <w:rFonts w:ascii="Arial Narrow" w:hAnsi="Arial Narrow" w:cs="Arial"/>
          <w:noProof/>
          <w:spacing w:val="-2"/>
          <w:sz w:val="20"/>
          <w:lang w:val="en-US"/>
        </w:rPr>
        <w:t>-</w:t>
      </w:r>
      <w:r w:rsidRPr="00DD0FA5">
        <w:rPr>
          <w:rFonts w:ascii="Arial Narrow" w:hAnsi="Arial Narrow" w:cs="Arial"/>
          <w:noProof/>
          <w:spacing w:val="-2"/>
          <w:sz w:val="20"/>
          <w:lang w:val="en-US"/>
        </w:rPr>
        <w:t>25</w:t>
      </w:r>
      <w:r w:rsidR="00DD0FA5" w:rsidRPr="00DD0FA5">
        <w:rPr>
          <w:rFonts w:ascii="Arial Narrow" w:hAnsi="Arial Narrow" w:cs="Arial"/>
          <w:noProof/>
          <w:spacing w:val="-2"/>
          <w:sz w:val="20"/>
          <w:vertAlign w:val="superscript"/>
          <w:lang w:val="en-US"/>
        </w:rPr>
        <w:t>th</w:t>
      </w:r>
      <w:r w:rsidRPr="00DD0FA5">
        <w:rPr>
          <w:rFonts w:ascii="Arial Narrow" w:hAnsi="Arial Narrow" w:cs="Arial"/>
          <w:noProof/>
          <w:spacing w:val="-2"/>
          <w:sz w:val="20"/>
          <w:lang w:val="en-US"/>
        </w:rPr>
        <w:t xml:space="preserve"> 2006</w:t>
      </w:r>
      <w:r w:rsidR="00DD0FA5">
        <w:rPr>
          <w:rFonts w:ascii="Arial Narrow" w:hAnsi="Arial Narrow" w:cs="Arial"/>
          <w:noProof/>
          <w:spacing w:val="-2"/>
          <w:sz w:val="20"/>
          <w:lang w:val="en-US"/>
        </w:rPr>
        <w:t>,</w:t>
      </w:r>
      <w:r w:rsidRPr="00DD0FA5">
        <w:rPr>
          <w:rFonts w:ascii="Arial Narrow" w:hAnsi="Arial Narrow" w:cs="Arial"/>
          <w:noProof/>
          <w:spacing w:val="-2"/>
          <w:sz w:val="20"/>
          <w:lang w:val="en-US"/>
        </w:rPr>
        <w:t xml:space="preserve"> Rotterdam, The Netherlands.</w:t>
      </w:r>
    </w:p>
    <w:p w14:paraId="2891E288" w14:textId="77777777" w:rsidR="00E92CBB" w:rsidRDefault="00A13165" w:rsidP="00E92CBB">
      <w:pPr>
        <w:pStyle w:val="Paragrafoelenco"/>
        <w:numPr>
          <w:ilvl w:val="0"/>
          <w:numId w:val="19"/>
        </w:numPr>
        <w:ind w:left="426" w:hanging="426"/>
        <w:jc w:val="both"/>
        <w:rPr>
          <w:rFonts w:ascii="Arial Narrow" w:hAnsi="Arial Narrow" w:cs="Arial"/>
          <w:spacing w:val="-2"/>
          <w:sz w:val="20"/>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“Fever and intracranial hypertension”. </w:t>
      </w:r>
      <w:r w:rsidRPr="00717162">
        <w:rPr>
          <w:rFonts w:ascii="Arial Narrow" w:hAnsi="Arial Narrow" w:cs="Arial"/>
          <w:spacing w:val="-2"/>
          <w:sz w:val="20"/>
        </w:rPr>
        <w:t>Meeting di Neuroanestesia e Neurorianimazione – 6° Corso di aggiornamento</w:t>
      </w:r>
      <w:r w:rsidR="00DD0FA5">
        <w:rPr>
          <w:rFonts w:ascii="Arial Narrow" w:hAnsi="Arial Narrow" w:cs="Arial"/>
          <w:spacing w:val="-2"/>
          <w:sz w:val="20"/>
        </w:rPr>
        <w:t>.</w:t>
      </w:r>
      <w:r w:rsidRPr="00717162">
        <w:rPr>
          <w:rFonts w:ascii="Arial Narrow" w:hAnsi="Arial Narrow" w:cs="Arial"/>
          <w:spacing w:val="-2"/>
          <w:sz w:val="20"/>
        </w:rPr>
        <w:t xml:space="preserve"> 25</w:t>
      </w:r>
      <w:r w:rsidR="00DD0FA5" w:rsidRPr="00DD0FA5">
        <w:rPr>
          <w:rFonts w:ascii="Arial Narrow" w:hAnsi="Arial Narrow" w:cs="Arial"/>
          <w:spacing w:val="-2"/>
          <w:sz w:val="20"/>
          <w:vertAlign w:val="superscript"/>
        </w:rPr>
        <w:t>th</w:t>
      </w:r>
      <w:r w:rsidR="00DD0FA5">
        <w:rPr>
          <w:rFonts w:ascii="Arial Narrow" w:hAnsi="Arial Narrow" w:cs="Arial"/>
          <w:spacing w:val="-2"/>
          <w:sz w:val="20"/>
        </w:rPr>
        <w:t>-</w:t>
      </w:r>
      <w:r w:rsidRPr="00717162">
        <w:rPr>
          <w:rFonts w:ascii="Arial Narrow" w:hAnsi="Arial Narrow" w:cs="Arial"/>
          <w:spacing w:val="-2"/>
          <w:sz w:val="20"/>
        </w:rPr>
        <w:t>27</w:t>
      </w:r>
      <w:r w:rsidR="00DD0FA5" w:rsidRPr="00DD0FA5">
        <w:rPr>
          <w:rFonts w:ascii="Arial Narrow" w:hAnsi="Arial Narrow" w:cs="Arial"/>
          <w:spacing w:val="-2"/>
          <w:sz w:val="20"/>
          <w:vertAlign w:val="superscript"/>
        </w:rPr>
        <w:t>th</w:t>
      </w:r>
      <w:r w:rsidRPr="00717162">
        <w:rPr>
          <w:rFonts w:ascii="Arial Narrow" w:hAnsi="Arial Narrow" w:cs="Arial"/>
          <w:spacing w:val="-2"/>
          <w:sz w:val="20"/>
        </w:rPr>
        <w:t xml:space="preserve"> May 2006</w:t>
      </w:r>
      <w:r w:rsidR="00DD0FA5" w:rsidRPr="00717162">
        <w:rPr>
          <w:rFonts w:ascii="Arial Narrow" w:hAnsi="Arial Narrow" w:cs="Arial"/>
          <w:spacing w:val="-2"/>
          <w:sz w:val="20"/>
        </w:rPr>
        <w:t>, Siena</w:t>
      </w:r>
      <w:r w:rsidR="00DD0FA5">
        <w:rPr>
          <w:rFonts w:ascii="Arial Narrow" w:hAnsi="Arial Narrow" w:cs="Arial"/>
          <w:spacing w:val="-2"/>
          <w:sz w:val="20"/>
        </w:rPr>
        <w:t>, Italy</w:t>
      </w:r>
      <w:r w:rsidRPr="00717162">
        <w:rPr>
          <w:rFonts w:ascii="Arial Narrow" w:hAnsi="Arial Narrow" w:cs="Arial"/>
          <w:spacing w:val="-2"/>
          <w:sz w:val="20"/>
        </w:rPr>
        <w:t>.</w:t>
      </w:r>
    </w:p>
    <w:p w14:paraId="3F362545" w14:textId="4DE14A63" w:rsidR="00E92CBB" w:rsidRPr="0074245F" w:rsidRDefault="00A13165" w:rsidP="00E92CBB">
      <w:pPr>
        <w:pStyle w:val="Paragrafoelenco"/>
        <w:numPr>
          <w:ilvl w:val="0"/>
          <w:numId w:val="19"/>
        </w:numPr>
        <w:ind w:left="426" w:hanging="426"/>
        <w:jc w:val="both"/>
        <w:rPr>
          <w:rFonts w:ascii="Arial Narrow" w:hAnsi="Arial Narrow" w:cs="Arial"/>
          <w:spacing w:val="-2"/>
          <w:sz w:val="20"/>
          <w:lang w:val="en-US"/>
        </w:rPr>
      </w:pPr>
      <w:r w:rsidRPr="00E92CBB">
        <w:rPr>
          <w:rFonts w:ascii="Arial Narrow" w:hAnsi="Arial Narrow" w:cs="Arial"/>
          <w:spacing w:val="-2"/>
          <w:sz w:val="20"/>
          <w:u w:val="single"/>
        </w:rPr>
        <w:lastRenderedPageBreak/>
        <w:t>Zanier E</w:t>
      </w:r>
      <w:r w:rsidRPr="00D804CB">
        <w:rPr>
          <w:rFonts w:ascii="Arial Narrow" w:hAnsi="Arial Narrow" w:cs="Arial"/>
          <w:spacing w:val="-2"/>
          <w:sz w:val="20"/>
          <w:u w:val="single"/>
        </w:rPr>
        <w:t>R</w:t>
      </w:r>
      <w:r w:rsidRPr="00E92CBB">
        <w:rPr>
          <w:rFonts w:ascii="Arial Narrow" w:hAnsi="Arial Narrow" w:cs="Arial"/>
          <w:spacing w:val="-2"/>
          <w:sz w:val="20"/>
        </w:rPr>
        <w:t>: “Metabolismo cerebrale</w:t>
      </w:r>
      <w:r w:rsidR="003019D4" w:rsidRPr="00E92CBB">
        <w:rPr>
          <w:rFonts w:ascii="Arial Narrow" w:hAnsi="Arial Narrow" w:cs="Arial"/>
          <w:spacing w:val="-2"/>
          <w:sz w:val="20"/>
        </w:rPr>
        <w:t xml:space="preserve"> e le sue alterazioni</w:t>
      </w:r>
      <w:r w:rsidRPr="00E92CBB">
        <w:rPr>
          <w:rFonts w:ascii="Arial Narrow" w:hAnsi="Arial Narrow" w:cs="Arial"/>
          <w:spacing w:val="-2"/>
          <w:sz w:val="20"/>
        </w:rPr>
        <w:t xml:space="preserve">”. </w:t>
      </w:r>
      <w:bookmarkStart w:id="55" w:name="OLE_LINK45"/>
      <w:bookmarkStart w:id="56" w:name="OLE_LINK44"/>
      <w:bookmarkStart w:id="57" w:name="OLE_LINK39"/>
      <w:r w:rsidR="00E92CBB" w:rsidRPr="00D804CB">
        <w:rPr>
          <w:rFonts w:ascii="Arial Narrow" w:hAnsi="Arial Narrow" w:cs="Arial"/>
          <w:spacing w:val="-2"/>
          <w:sz w:val="20"/>
        </w:rPr>
        <w:t>19th Smart Meeting on Anesthesia Resuscitation and Intensive Care “SMART” 2008 Educational Courses: Update sul trattamento del trauma cranico e dell’emorragia subaracnoidea</w:t>
      </w:r>
      <w:r w:rsidR="00D804CB" w:rsidRPr="00D804CB">
        <w:rPr>
          <w:rFonts w:ascii="Arial Narrow" w:hAnsi="Arial Narrow" w:cs="Arial"/>
          <w:spacing w:val="-2"/>
          <w:sz w:val="20"/>
        </w:rPr>
        <w:t>.</w:t>
      </w:r>
      <w:r w:rsidR="00E92CBB" w:rsidRPr="00D804CB">
        <w:rPr>
          <w:rFonts w:ascii="Arial Narrow" w:hAnsi="Arial Narrow" w:cs="Arial"/>
          <w:spacing w:val="-2"/>
          <w:sz w:val="20"/>
        </w:rPr>
        <w:t xml:space="preserve"> </w:t>
      </w:r>
      <w:r w:rsidR="00E92CBB" w:rsidRPr="00E92CBB">
        <w:rPr>
          <w:rFonts w:ascii="Arial Narrow" w:hAnsi="Arial Narrow" w:cs="Arial"/>
          <w:spacing w:val="-2"/>
          <w:sz w:val="20"/>
          <w:lang w:val="en-US"/>
        </w:rPr>
        <w:t>May 26</w:t>
      </w:r>
      <w:r w:rsidR="00E92CBB" w:rsidRPr="00F03C3F">
        <w:rPr>
          <w:rFonts w:ascii="Arial Narrow" w:hAnsi="Arial Narrow" w:cs="Arial"/>
          <w:spacing w:val="-2"/>
          <w:sz w:val="20"/>
          <w:vertAlign w:val="superscript"/>
          <w:lang w:val="en-US"/>
        </w:rPr>
        <w:t>th</w:t>
      </w:r>
      <w:r w:rsidR="00E92CBB" w:rsidRPr="00E92CBB">
        <w:rPr>
          <w:rFonts w:ascii="Arial Narrow" w:hAnsi="Arial Narrow" w:cs="Arial"/>
          <w:spacing w:val="-2"/>
          <w:sz w:val="20"/>
          <w:lang w:val="en-US"/>
        </w:rPr>
        <w:t>-30</w:t>
      </w:r>
      <w:r w:rsidR="00E92CBB" w:rsidRPr="00F03C3F">
        <w:rPr>
          <w:rFonts w:ascii="Arial Narrow" w:hAnsi="Arial Narrow" w:cs="Arial"/>
          <w:spacing w:val="-2"/>
          <w:sz w:val="20"/>
          <w:vertAlign w:val="superscript"/>
          <w:lang w:val="en-US"/>
        </w:rPr>
        <w:t>th</w:t>
      </w:r>
      <w:r w:rsidR="00E92CBB" w:rsidRPr="00E92CBB">
        <w:rPr>
          <w:rFonts w:ascii="Arial Narrow" w:hAnsi="Arial Narrow" w:cs="Arial"/>
          <w:spacing w:val="-2"/>
          <w:sz w:val="20"/>
          <w:lang w:val="en-US"/>
        </w:rPr>
        <w:t xml:space="preserve"> 2008, Milan, Italy.</w:t>
      </w:r>
    </w:p>
    <w:p w14:paraId="30A2E163" w14:textId="4331958C" w:rsidR="00A13165" w:rsidRPr="00E92CBB" w:rsidRDefault="00A13165" w:rsidP="007C2262">
      <w:pPr>
        <w:pStyle w:val="Paragrafoelenco"/>
        <w:numPr>
          <w:ilvl w:val="0"/>
          <w:numId w:val="19"/>
        </w:numPr>
        <w:ind w:left="426" w:hanging="426"/>
        <w:jc w:val="both"/>
        <w:rPr>
          <w:rFonts w:ascii="Arial Narrow" w:hAnsi="Arial Narrow" w:cs="Arial"/>
          <w:spacing w:val="-2"/>
          <w:sz w:val="20"/>
          <w:lang w:val="en-US"/>
        </w:rPr>
      </w:pPr>
      <w:r w:rsidRPr="00E92CBB">
        <w:rPr>
          <w:rFonts w:ascii="Arial Narrow" w:hAnsi="Arial Narrow" w:cs="Arial"/>
          <w:spacing w:val="-2"/>
          <w:sz w:val="20"/>
          <w:u w:val="single"/>
        </w:rPr>
        <w:t>Zanier ER</w:t>
      </w:r>
      <w:r w:rsidRPr="00E92CBB">
        <w:rPr>
          <w:rFonts w:ascii="Arial Narrow" w:hAnsi="Arial Narrow" w:cs="Arial"/>
          <w:spacing w:val="-2"/>
          <w:sz w:val="20"/>
        </w:rPr>
        <w:t>: “</w:t>
      </w:r>
      <w:r w:rsidR="00E92CBB" w:rsidRPr="00E92CBB">
        <w:rPr>
          <w:rFonts w:ascii="Arial Narrow" w:hAnsi="Arial Narrow" w:cs="Arial"/>
          <w:spacing w:val="-2"/>
          <w:sz w:val="20"/>
        </w:rPr>
        <w:t>Meccanismi del danno cerebrale dopo sanguinamento subaracnoideo</w:t>
      </w:r>
      <w:r w:rsidRPr="00E92CBB">
        <w:rPr>
          <w:rFonts w:ascii="Arial Narrow" w:hAnsi="Arial Narrow" w:cs="Arial"/>
          <w:spacing w:val="-2"/>
          <w:sz w:val="20"/>
        </w:rPr>
        <w:t xml:space="preserve">”. </w:t>
      </w:r>
      <w:r w:rsidR="00DD0FA5" w:rsidRPr="00D804CB">
        <w:rPr>
          <w:rFonts w:ascii="Arial Narrow" w:hAnsi="Arial Narrow" w:cs="Arial"/>
          <w:spacing w:val="-2"/>
          <w:sz w:val="20"/>
        </w:rPr>
        <w:t>19</w:t>
      </w:r>
      <w:r w:rsidR="00DD0FA5" w:rsidRPr="00D804CB">
        <w:rPr>
          <w:rFonts w:ascii="Arial Narrow" w:hAnsi="Arial Narrow" w:cs="Arial"/>
          <w:spacing w:val="-2"/>
          <w:sz w:val="20"/>
          <w:vertAlign w:val="superscript"/>
        </w:rPr>
        <w:t>th</w:t>
      </w:r>
      <w:r w:rsidR="00DD0FA5" w:rsidRPr="00D804CB">
        <w:rPr>
          <w:rFonts w:ascii="Arial Narrow" w:hAnsi="Arial Narrow" w:cs="Arial"/>
          <w:spacing w:val="-2"/>
          <w:sz w:val="20"/>
        </w:rPr>
        <w:t xml:space="preserve"> Smart Meeting on Anesthesia Resuscitation and Intensive Care “SMART” </w:t>
      </w:r>
      <w:r w:rsidRPr="00D804CB">
        <w:rPr>
          <w:rFonts w:ascii="Arial Narrow" w:hAnsi="Arial Narrow" w:cs="Arial"/>
          <w:spacing w:val="-2"/>
          <w:sz w:val="20"/>
        </w:rPr>
        <w:t>2008 Educational Courses: Update sul trattamento del trauma cranico e dell’emorragia subaracnoidea</w:t>
      </w:r>
      <w:r w:rsidR="00D804CB" w:rsidRPr="00D804CB">
        <w:rPr>
          <w:rFonts w:ascii="Arial Narrow" w:hAnsi="Arial Narrow" w:cs="Arial"/>
          <w:spacing w:val="-2"/>
          <w:sz w:val="20"/>
        </w:rPr>
        <w:t>.</w:t>
      </w:r>
      <w:r w:rsidRPr="00D804CB">
        <w:rPr>
          <w:rFonts w:ascii="Arial Narrow" w:hAnsi="Arial Narrow" w:cs="Arial"/>
          <w:spacing w:val="-2"/>
          <w:sz w:val="20"/>
        </w:rPr>
        <w:t xml:space="preserve"> </w:t>
      </w:r>
      <w:r w:rsidRPr="00E92CBB">
        <w:rPr>
          <w:rFonts w:ascii="Arial Narrow" w:hAnsi="Arial Narrow" w:cs="Arial"/>
          <w:spacing w:val="-2"/>
          <w:sz w:val="20"/>
          <w:lang w:val="en-US"/>
        </w:rPr>
        <w:t xml:space="preserve">May </w:t>
      </w:r>
      <w:r w:rsidR="003019D4" w:rsidRPr="00E92CBB">
        <w:rPr>
          <w:rFonts w:ascii="Arial Narrow" w:hAnsi="Arial Narrow" w:cs="Arial"/>
          <w:spacing w:val="-2"/>
          <w:sz w:val="20"/>
          <w:lang w:val="en-US"/>
        </w:rPr>
        <w:t>26</w:t>
      </w:r>
      <w:r w:rsidR="003019D4" w:rsidRPr="00E92CBB">
        <w:rPr>
          <w:rFonts w:ascii="Arial Narrow" w:hAnsi="Arial Narrow" w:cs="Arial"/>
          <w:spacing w:val="-2"/>
          <w:sz w:val="20"/>
          <w:vertAlign w:val="superscript"/>
          <w:lang w:val="en-US"/>
        </w:rPr>
        <w:t>th</w:t>
      </w:r>
      <w:r w:rsidR="003019D4" w:rsidRPr="00E92CBB">
        <w:rPr>
          <w:rFonts w:ascii="Arial Narrow" w:hAnsi="Arial Narrow" w:cs="Arial"/>
          <w:spacing w:val="-2"/>
          <w:sz w:val="20"/>
          <w:lang w:val="en-US"/>
        </w:rPr>
        <w:t>-30</w:t>
      </w:r>
      <w:r w:rsidR="003019D4" w:rsidRPr="00E92CBB">
        <w:rPr>
          <w:rFonts w:ascii="Arial Narrow" w:hAnsi="Arial Narrow" w:cs="Arial"/>
          <w:spacing w:val="-2"/>
          <w:sz w:val="20"/>
          <w:vertAlign w:val="superscript"/>
          <w:lang w:val="en-US"/>
        </w:rPr>
        <w:t>th</w:t>
      </w:r>
      <w:r w:rsidR="003019D4" w:rsidRPr="00E92CBB">
        <w:rPr>
          <w:rFonts w:ascii="Arial Narrow" w:hAnsi="Arial Narrow" w:cs="Arial"/>
          <w:spacing w:val="-2"/>
          <w:sz w:val="20"/>
          <w:lang w:val="en-US"/>
        </w:rPr>
        <w:t xml:space="preserve"> </w:t>
      </w:r>
      <w:r w:rsidRPr="00E92CBB">
        <w:rPr>
          <w:rFonts w:ascii="Arial Narrow" w:hAnsi="Arial Narrow" w:cs="Arial"/>
          <w:spacing w:val="-2"/>
          <w:sz w:val="20"/>
          <w:lang w:val="en-US"/>
        </w:rPr>
        <w:t>2008</w:t>
      </w:r>
      <w:bookmarkEnd w:id="55"/>
      <w:bookmarkEnd w:id="56"/>
      <w:r w:rsidR="003019D4" w:rsidRPr="00E92CBB">
        <w:rPr>
          <w:rFonts w:ascii="Arial Narrow" w:hAnsi="Arial Narrow" w:cs="Arial"/>
          <w:spacing w:val="-2"/>
          <w:sz w:val="20"/>
          <w:lang w:val="en-US"/>
        </w:rPr>
        <w:t>, Milan, Italy</w:t>
      </w:r>
      <w:r w:rsidRPr="00E92CBB">
        <w:rPr>
          <w:rFonts w:ascii="Arial Narrow" w:hAnsi="Arial Narrow" w:cs="Arial"/>
          <w:spacing w:val="-2"/>
          <w:sz w:val="20"/>
          <w:lang w:val="en-US"/>
        </w:rPr>
        <w:t>.</w:t>
      </w:r>
    </w:p>
    <w:p w14:paraId="73AD72B8" w14:textId="344BD3CD" w:rsidR="00A13165" w:rsidRPr="00522506" w:rsidRDefault="00A13165" w:rsidP="00A13165">
      <w:pPr>
        <w:pStyle w:val="Paragrafoelenco"/>
        <w:numPr>
          <w:ilvl w:val="0"/>
          <w:numId w:val="19"/>
        </w:numPr>
        <w:ind w:left="426" w:hanging="426"/>
        <w:jc w:val="both"/>
        <w:rPr>
          <w:rFonts w:ascii="Arial Narrow" w:hAnsi="Arial Narrow" w:cs="Arial"/>
          <w:color w:val="000000" w:themeColor="text1"/>
          <w:spacing w:val="-2"/>
          <w:sz w:val="20"/>
          <w:lang w:val="en-US"/>
        </w:rPr>
      </w:pPr>
      <w:r w:rsidRPr="00522506">
        <w:rPr>
          <w:rFonts w:ascii="Arial Narrow" w:hAnsi="Arial Narrow" w:cs="Arial"/>
          <w:color w:val="000000" w:themeColor="text1"/>
          <w:spacing w:val="-2"/>
          <w:sz w:val="20"/>
          <w:u w:val="single"/>
        </w:rPr>
        <w:t>Zanier ER</w:t>
      </w:r>
      <w:r w:rsidRPr="00522506">
        <w:rPr>
          <w:rFonts w:ascii="Arial Narrow" w:hAnsi="Arial Narrow" w:cs="Arial"/>
          <w:color w:val="000000" w:themeColor="text1"/>
          <w:spacing w:val="-2"/>
          <w:sz w:val="20"/>
        </w:rPr>
        <w:t>: “Metabolismo cerebrale e sue alterazioni nel trauma”</w:t>
      </w:r>
      <w:r w:rsidR="00522506" w:rsidRPr="00522506">
        <w:rPr>
          <w:rFonts w:ascii="Arial Narrow" w:hAnsi="Arial Narrow" w:cs="Arial"/>
          <w:color w:val="000000" w:themeColor="text1"/>
          <w:spacing w:val="-2"/>
          <w:sz w:val="20"/>
        </w:rPr>
        <w:t xml:space="preserve">. </w:t>
      </w:r>
      <w:bookmarkStart w:id="58" w:name="_Hlk179903264"/>
      <w:bookmarkStart w:id="59" w:name="_Hlk179965478"/>
      <w:r w:rsidR="00522506" w:rsidRPr="00522506">
        <w:rPr>
          <w:rFonts w:ascii="Arial Narrow" w:hAnsi="Arial Narrow" w:cs="Arial"/>
          <w:color w:val="000000" w:themeColor="text1"/>
          <w:spacing w:val="-2"/>
          <w:sz w:val="20"/>
          <w:lang w:val="en-US"/>
        </w:rPr>
        <w:t>20</w:t>
      </w:r>
      <w:r w:rsidR="00522506" w:rsidRPr="00522506">
        <w:rPr>
          <w:rFonts w:ascii="Arial Narrow" w:hAnsi="Arial Narrow" w:cs="Arial"/>
          <w:color w:val="000000" w:themeColor="text1"/>
          <w:spacing w:val="-2"/>
          <w:sz w:val="20"/>
          <w:vertAlign w:val="superscript"/>
          <w:lang w:val="en-US"/>
        </w:rPr>
        <w:t>th</w:t>
      </w:r>
      <w:r w:rsidR="00522506" w:rsidRPr="00522506">
        <w:rPr>
          <w:rFonts w:ascii="Arial Narrow" w:hAnsi="Arial Narrow" w:cs="Arial"/>
          <w:color w:val="000000" w:themeColor="text1"/>
          <w:spacing w:val="-2"/>
          <w:sz w:val="20"/>
          <w:lang w:val="en-US"/>
        </w:rPr>
        <w:t xml:space="preserve"> Smart Meeting on Anesthesia Resuscitation and Intensive Care “SMART” 2009</w:t>
      </w:r>
      <w:bookmarkEnd w:id="58"/>
      <w:r w:rsidR="00F03C3F">
        <w:rPr>
          <w:rFonts w:ascii="Arial Narrow" w:hAnsi="Arial Narrow" w:cs="Arial"/>
          <w:color w:val="000000" w:themeColor="text1"/>
          <w:spacing w:val="-2"/>
          <w:sz w:val="20"/>
          <w:lang w:val="en-US"/>
        </w:rPr>
        <w:t xml:space="preserve"> </w:t>
      </w:r>
      <w:bookmarkEnd w:id="59"/>
      <w:r w:rsidRPr="00522506">
        <w:rPr>
          <w:rFonts w:ascii="Arial Narrow" w:hAnsi="Arial Narrow" w:cs="Arial"/>
          <w:color w:val="000000" w:themeColor="text1"/>
          <w:spacing w:val="-2"/>
          <w:sz w:val="20"/>
          <w:lang w:val="en-US"/>
        </w:rPr>
        <w:t xml:space="preserve">Educational Courses. </w:t>
      </w:r>
      <w:r w:rsidR="00F03C3F">
        <w:rPr>
          <w:rFonts w:ascii="Arial Narrow" w:hAnsi="Arial Narrow" w:cs="Arial"/>
          <w:color w:val="000000" w:themeColor="text1"/>
          <w:spacing w:val="-2"/>
          <w:sz w:val="20"/>
          <w:lang w:val="en-US"/>
        </w:rPr>
        <w:t>M</w:t>
      </w:r>
      <w:r w:rsidR="00F03C3F" w:rsidRPr="00522506">
        <w:rPr>
          <w:rFonts w:ascii="Arial Narrow" w:hAnsi="Arial Narrow" w:cs="Arial"/>
          <w:color w:val="000000" w:themeColor="text1"/>
          <w:spacing w:val="-2"/>
          <w:sz w:val="20"/>
          <w:lang w:val="en-US"/>
        </w:rPr>
        <w:t xml:space="preserve">ay </w:t>
      </w:r>
      <w:r w:rsidR="00522506" w:rsidRPr="00522506">
        <w:rPr>
          <w:rFonts w:ascii="Arial Narrow" w:hAnsi="Arial Narrow" w:cs="Arial"/>
          <w:color w:val="000000" w:themeColor="text1"/>
          <w:spacing w:val="-2"/>
          <w:sz w:val="20"/>
          <w:lang w:val="en-US"/>
        </w:rPr>
        <w:t>5</w:t>
      </w:r>
      <w:r w:rsidR="00522506" w:rsidRPr="00522506">
        <w:rPr>
          <w:rFonts w:ascii="Arial Narrow" w:hAnsi="Arial Narrow" w:cs="Arial"/>
          <w:color w:val="000000" w:themeColor="text1"/>
          <w:spacing w:val="-2"/>
          <w:sz w:val="20"/>
          <w:vertAlign w:val="superscript"/>
          <w:lang w:val="en-US"/>
        </w:rPr>
        <w:t xml:space="preserve">th </w:t>
      </w:r>
      <w:r w:rsidR="00522506" w:rsidRPr="00522506">
        <w:rPr>
          <w:rFonts w:ascii="Arial Narrow" w:hAnsi="Arial Narrow" w:cs="Arial"/>
          <w:color w:val="000000" w:themeColor="text1"/>
          <w:spacing w:val="-2"/>
          <w:sz w:val="20"/>
          <w:lang w:val="en-US"/>
        </w:rPr>
        <w:t>2009</w:t>
      </w:r>
      <w:r w:rsidR="00522506">
        <w:rPr>
          <w:rFonts w:ascii="Arial Narrow" w:hAnsi="Arial Narrow" w:cs="Arial"/>
          <w:color w:val="000000" w:themeColor="text1"/>
          <w:spacing w:val="-2"/>
          <w:sz w:val="20"/>
          <w:lang w:val="en-US"/>
        </w:rPr>
        <w:t xml:space="preserve">, </w:t>
      </w:r>
      <w:r w:rsidRPr="00522506">
        <w:rPr>
          <w:rFonts w:ascii="Arial Narrow" w:hAnsi="Arial Narrow" w:cs="Arial"/>
          <w:color w:val="000000" w:themeColor="text1"/>
          <w:spacing w:val="-2"/>
          <w:sz w:val="20"/>
          <w:lang w:val="en-US"/>
        </w:rPr>
        <w:t>Milan,</w:t>
      </w:r>
      <w:r w:rsidR="00522506">
        <w:rPr>
          <w:rFonts w:ascii="Arial Narrow" w:hAnsi="Arial Narrow" w:cs="Arial"/>
          <w:color w:val="000000" w:themeColor="text1"/>
          <w:spacing w:val="-2"/>
          <w:sz w:val="20"/>
          <w:lang w:val="en-US"/>
        </w:rPr>
        <w:t xml:space="preserve"> Italy</w:t>
      </w:r>
      <w:r w:rsidRPr="00522506">
        <w:rPr>
          <w:rFonts w:ascii="Arial Narrow" w:hAnsi="Arial Narrow" w:cs="Arial"/>
          <w:color w:val="000000" w:themeColor="text1"/>
          <w:spacing w:val="-2"/>
          <w:sz w:val="20"/>
          <w:lang w:val="en-US"/>
        </w:rPr>
        <w:t>.</w:t>
      </w:r>
    </w:p>
    <w:p w14:paraId="6017024A" w14:textId="1D44C27D"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“Human umbilical cord-blood mesenchymal stem cells induce long term protection after brain trauma in mice”. International Symposium on Neuroprotection and Neurorepair. </w:t>
      </w:r>
      <w:r w:rsidR="00522506" w:rsidRPr="00717162">
        <w:rPr>
          <w:rFonts w:ascii="Arial Narrow" w:hAnsi="Arial Narrow" w:cs="Arial"/>
          <w:spacing w:val="-2"/>
          <w:sz w:val="20"/>
          <w:lang w:val="en-US"/>
        </w:rPr>
        <w:t>October 1</w:t>
      </w:r>
      <w:r w:rsidR="00522506" w:rsidRPr="00522506">
        <w:rPr>
          <w:rFonts w:ascii="Arial Narrow" w:hAnsi="Arial Narrow" w:cs="Arial"/>
          <w:spacing w:val="-2"/>
          <w:sz w:val="20"/>
          <w:vertAlign w:val="superscript"/>
          <w:lang w:val="en-US"/>
        </w:rPr>
        <w:t>st</w:t>
      </w:r>
      <w:r w:rsidR="00522506" w:rsidRPr="00717162">
        <w:rPr>
          <w:rFonts w:ascii="Arial Narrow" w:hAnsi="Arial Narrow" w:cs="Arial"/>
          <w:spacing w:val="-2"/>
          <w:sz w:val="20"/>
          <w:lang w:val="en-US"/>
        </w:rPr>
        <w:t>-4</w:t>
      </w:r>
      <w:r w:rsidR="00522506" w:rsidRPr="00522506">
        <w:rPr>
          <w:rFonts w:ascii="Arial Narrow" w:hAnsi="Arial Narrow" w:cs="Arial"/>
          <w:spacing w:val="-2"/>
          <w:sz w:val="20"/>
          <w:vertAlign w:val="superscript"/>
          <w:lang w:val="en-US"/>
        </w:rPr>
        <w:t>th</w:t>
      </w:r>
      <w:r w:rsidR="00522506" w:rsidRPr="00717162">
        <w:rPr>
          <w:rFonts w:ascii="Arial Narrow" w:hAnsi="Arial Narrow" w:cs="Arial"/>
          <w:spacing w:val="-2"/>
          <w:sz w:val="20"/>
          <w:lang w:val="en-US"/>
        </w:rPr>
        <w:t>, 2010</w:t>
      </w:r>
      <w:r w:rsidR="00522506">
        <w:rPr>
          <w:rFonts w:ascii="Arial Narrow" w:hAnsi="Arial Narrow" w:cs="Arial"/>
          <w:spacing w:val="-2"/>
          <w:sz w:val="20"/>
          <w:lang w:val="en-US"/>
        </w:rPr>
        <w:t xml:space="preserve">, </w:t>
      </w:r>
      <w:r w:rsidRPr="00717162">
        <w:rPr>
          <w:rFonts w:ascii="Arial Narrow" w:hAnsi="Arial Narrow" w:cs="Arial"/>
          <w:spacing w:val="-2"/>
          <w:sz w:val="20"/>
          <w:lang w:val="en-US"/>
        </w:rPr>
        <w:t>Rostock, Germany.</w:t>
      </w:r>
    </w:p>
    <w:bookmarkEnd w:id="57"/>
    <w:p w14:paraId="6DBFBE0D" w14:textId="793028C6"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w:t>
      </w:r>
      <w:r w:rsidR="00522506">
        <w:rPr>
          <w:rFonts w:ascii="Arial Narrow" w:hAnsi="Arial Narrow" w:cs="Arial"/>
          <w:spacing w:val="-2"/>
          <w:sz w:val="20"/>
          <w:lang w:val="en-US"/>
        </w:rPr>
        <w:t>“</w:t>
      </w:r>
      <w:r w:rsidR="00522506" w:rsidRPr="00717162">
        <w:rPr>
          <w:rFonts w:ascii="Arial Narrow" w:hAnsi="Arial Narrow" w:cs="Arial"/>
          <w:spacing w:val="-2"/>
          <w:sz w:val="20"/>
          <w:lang w:val="en-US"/>
        </w:rPr>
        <w:t>Fever control is mandatory in brain-injured patients</w:t>
      </w:r>
      <w:r w:rsidR="00522506">
        <w:rPr>
          <w:rFonts w:ascii="Arial Narrow" w:hAnsi="Arial Narrow" w:cs="Arial"/>
          <w:spacing w:val="-2"/>
          <w:sz w:val="20"/>
          <w:lang w:val="en-US"/>
        </w:rPr>
        <w:t xml:space="preserve">”. </w:t>
      </w:r>
      <w:bookmarkStart w:id="60" w:name="_Hlk179903426"/>
      <w:bookmarkStart w:id="61" w:name="_Hlk179903141"/>
      <w:r w:rsidRPr="00717162">
        <w:rPr>
          <w:rFonts w:ascii="Arial Narrow" w:hAnsi="Arial Narrow" w:cs="Arial"/>
          <w:spacing w:val="-2"/>
          <w:sz w:val="20"/>
          <w:lang w:val="en-US"/>
        </w:rPr>
        <w:t>24</w:t>
      </w:r>
      <w:r w:rsidRPr="00522506">
        <w:rPr>
          <w:rFonts w:ascii="Arial Narrow" w:hAnsi="Arial Narrow" w:cs="Arial"/>
          <w:spacing w:val="-2"/>
          <w:sz w:val="20"/>
          <w:vertAlign w:val="superscript"/>
          <w:lang w:val="en-US"/>
        </w:rPr>
        <w:t>th</w:t>
      </w:r>
      <w:r w:rsidRPr="00717162">
        <w:rPr>
          <w:rFonts w:ascii="Arial Narrow" w:hAnsi="Arial Narrow" w:cs="Arial"/>
          <w:spacing w:val="-2"/>
          <w:sz w:val="20"/>
          <w:lang w:val="en-US"/>
        </w:rPr>
        <w:t xml:space="preserve"> </w:t>
      </w:r>
      <w:r w:rsidR="00522506">
        <w:rPr>
          <w:rFonts w:ascii="Arial Narrow" w:hAnsi="Arial Narrow" w:cs="Arial"/>
          <w:spacing w:val="-2"/>
          <w:sz w:val="20"/>
          <w:lang w:val="en-US"/>
        </w:rPr>
        <w:t xml:space="preserve">European Society of Intensive Care Medicine </w:t>
      </w:r>
      <w:r w:rsidR="00021495">
        <w:rPr>
          <w:rFonts w:ascii="Arial Narrow" w:hAnsi="Arial Narrow" w:cs="Arial"/>
          <w:spacing w:val="-2"/>
          <w:sz w:val="20"/>
          <w:lang w:val="en-US"/>
        </w:rPr>
        <w:t>(</w:t>
      </w:r>
      <w:r w:rsidR="00021495" w:rsidRPr="00717162">
        <w:rPr>
          <w:rFonts w:ascii="Arial Narrow" w:hAnsi="Arial Narrow" w:cs="Arial"/>
          <w:spacing w:val="-2"/>
          <w:sz w:val="20"/>
          <w:lang w:val="en-US"/>
        </w:rPr>
        <w:t>ESICM</w:t>
      </w:r>
      <w:r w:rsidR="00021495">
        <w:rPr>
          <w:rFonts w:ascii="Arial Narrow" w:hAnsi="Arial Narrow" w:cs="Arial"/>
          <w:spacing w:val="-2"/>
          <w:sz w:val="20"/>
          <w:lang w:val="en-US"/>
        </w:rPr>
        <w:t>)</w:t>
      </w:r>
      <w:r w:rsidR="00021495" w:rsidRPr="00717162">
        <w:rPr>
          <w:rFonts w:ascii="Arial Narrow" w:hAnsi="Arial Narrow" w:cs="Arial"/>
          <w:spacing w:val="-2"/>
          <w:sz w:val="20"/>
          <w:lang w:val="en-US"/>
        </w:rPr>
        <w:t xml:space="preserve"> </w:t>
      </w:r>
      <w:r w:rsidRPr="00717162">
        <w:rPr>
          <w:rFonts w:ascii="Arial Narrow" w:hAnsi="Arial Narrow" w:cs="Arial"/>
          <w:spacing w:val="-2"/>
          <w:sz w:val="20"/>
          <w:lang w:val="en-US"/>
        </w:rPr>
        <w:t>LIVES Annual Congress</w:t>
      </w:r>
      <w:r w:rsidR="00522506">
        <w:rPr>
          <w:rFonts w:ascii="Arial Narrow" w:hAnsi="Arial Narrow" w:cs="Arial"/>
          <w:spacing w:val="-2"/>
          <w:sz w:val="20"/>
          <w:lang w:val="en-US"/>
        </w:rPr>
        <w:t>.</w:t>
      </w:r>
      <w:bookmarkEnd w:id="60"/>
      <w:r w:rsidR="00522506">
        <w:rPr>
          <w:rFonts w:ascii="Arial Narrow" w:hAnsi="Arial Narrow" w:cs="Arial"/>
          <w:spacing w:val="-2"/>
          <w:sz w:val="20"/>
          <w:lang w:val="en-US"/>
        </w:rPr>
        <w:t xml:space="preserve"> </w:t>
      </w:r>
      <w:r w:rsidR="00F03C3F">
        <w:rPr>
          <w:rFonts w:ascii="Arial Narrow" w:hAnsi="Arial Narrow" w:cs="Arial"/>
          <w:spacing w:val="-2"/>
          <w:sz w:val="20"/>
          <w:lang w:val="en-US"/>
        </w:rPr>
        <w:t xml:space="preserve">October </w:t>
      </w:r>
      <w:r w:rsidR="00522506">
        <w:rPr>
          <w:rFonts w:ascii="Arial Narrow" w:hAnsi="Arial Narrow" w:cs="Arial"/>
          <w:spacing w:val="-2"/>
          <w:sz w:val="20"/>
          <w:lang w:val="en-US"/>
        </w:rPr>
        <w:t>1</w:t>
      </w:r>
      <w:r w:rsidR="00522506" w:rsidRPr="00522506">
        <w:rPr>
          <w:rFonts w:ascii="Arial Narrow" w:hAnsi="Arial Narrow" w:cs="Arial"/>
          <w:spacing w:val="-2"/>
          <w:sz w:val="20"/>
          <w:vertAlign w:val="superscript"/>
          <w:lang w:val="en-US"/>
        </w:rPr>
        <w:t>st</w:t>
      </w:r>
      <w:r w:rsidR="00522506">
        <w:rPr>
          <w:rFonts w:ascii="Arial Narrow" w:hAnsi="Arial Narrow" w:cs="Arial"/>
          <w:spacing w:val="-2"/>
          <w:sz w:val="20"/>
          <w:lang w:val="en-US"/>
        </w:rPr>
        <w:t>-5</w:t>
      </w:r>
      <w:r w:rsidR="00522506" w:rsidRPr="00522506">
        <w:rPr>
          <w:rFonts w:ascii="Arial Narrow" w:hAnsi="Arial Narrow" w:cs="Arial"/>
          <w:spacing w:val="-2"/>
          <w:sz w:val="20"/>
          <w:vertAlign w:val="superscript"/>
          <w:lang w:val="en-US"/>
        </w:rPr>
        <w:t>th</w:t>
      </w:r>
      <w:r w:rsidR="00522506">
        <w:rPr>
          <w:rFonts w:ascii="Arial Narrow" w:hAnsi="Arial Narrow" w:cs="Arial"/>
          <w:spacing w:val="-2"/>
          <w:sz w:val="20"/>
          <w:lang w:val="en-US"/>
        </w:rPr>
        <w:t xml:space="preserve"> 2011,</w:t>
      </w:r>
      <w:r w:rsidRPr="00717162">
        <w:rPr>
          <w:rFonts w:ascii="Arial Narrow" w:hAnsi="Arial Narrow" w:cs="Arial"/>
          <w:spacing w:val="-2"/>
          <w:sz w:val="20"/>
          <w:lang w:val="en-US"/>
        </w:rPr>
        <w:t xml:space="preserve"> Berlin, Germany.</w:t>
      </w:r>
      <w:bookmarkEnd w:id="61"/>
    </w:p>
    <w:p w14:paraId="6FEAEB83" w14:textId="309C3BB1"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w:t>
      </w:r>
      <w:r w:rsidR="00A70CEF">
        <w:rPr>
          <w:rFonts w:ascii="Arial Narrow" w:hAnsi="Arial Narrow" w:cs="Arial"/>
          <w:spacing w:val="-2"/>
          <w:sz w:val="20"/>
          <w:lang w:val="en-US"/>
        </w:rPr>
        <w:t>“</w:t>
      </w:r>
      <w:r w:rsidR="00A70CEF" w:rsidRPr="00717162">
        <w:rPr>
          <w:rFonts w:ascii="Arial Narrow" w:hAnsi="Arial Narrow" w:cs="Arial"/>
          <w:spacing w:val="-2"/>
          <w:sz w:val="20"/>
          <w:lang w:val="en-US"/>
        </w:rPr>
        <w:t>Stem cell therapies</w:t>
      </w:r>
      <w:r w:rsidR="00A70CEF">
        <w:rPr>
          <w:rFonts w:ascii="Arial Narrow" w:hAnsi="Arial Narrow" w:cs="Arial"/>
          <w:spacing w:val="-2"/>
          <w:sz w:val="20"/>
          <w:lang w:val="en-US"/>
        </w:rPr>
        <w:t>”.</w:t>
      </w:r>
      <w:r w:rsidR="00A70CEF" w:rsidRPr="00717162">
        <w:rPr>
          <w:rFonts w:ascii="Arial Narrow" w:hAnsi="Arial Narrow" w:cs="Arial"/>
          <w:spacing w:val="-2"/>
          <w:sz w:val="20"/>
          <w:lang w:val="en-US"/>
        </w:rPr>
        <w:t xml:space="preserve"> </w:t>
      </w:r>
      <w:r w:rsidR="00A70CEF" w:rsidRPr="00A70CEF">
        <w:rPr>
          <w:rFonts w:ascii="Arial Narrow" w:hAnsi="Arial Narrow" w:cs="Arial"/>
          <w:spacing w:val="-2"/>
          <w:sz w:val="20"/>
          <w:lang w:val="en-US"/>
        </w:rPr>
        <w:t>24</w:t>
      </w:r>
      <w:r w:rsidR="00A70CEF" w:rsidRPr="00A70CEF">
        <w:rPr>
          <w:rFonts w:ascii="Arial Narrow" w:hAnsi="Arial Narrow" w:cs="Arial"/>
          <w:spacing w:val="-2"/>
          <w:sz w:val="20"/>
          <w:vertAlign w:val="superscript"/>
          <w:lang w:val="en-US"/>
        </w:rPr>
        <w:t>th</w:t>
      </w:r>
      <w:r w:rsidR="00A70CEF" w:rsidRPr="00A70CEF">
        <w:rPr>
          <w:rFonts w:ascii="Arial Narrow" w:hAnsi="Arial Narrow" w:cs="Arial"/>
          <w:spacing w:val="-2"/>
          <w:sz w:val="20"/>
          <w:lang w:val="en-US"/>
        </w:rPr>
        <w:t xml:space="preserve"> ESICM (European Society of Intensive Care Medicine) LIVES Annual Congress. </w:t>
      </w:r>
      <w:r w:rsidR="00F03C3F" w:rsidRPr="00A70CEF">
        <w:rPr>
          <w:rFonts w:ascii="Arial Narrow" w:hAnsi="Arial Narrow" w:cs="Arial"/>
          <w:spacing w:val="-2"/>
          <w:sz w:val="20"/>
          <w:lang w:val="en-US"/>
        </w:rPr>
        <w:t xml:space="preserve">October </w:t>
      </w:r>
      <w:r w:rsidR="00A70CEF" w:rsidRPr="00A70CEF">
        <w:rPr>
          <w:rFonts w:ascii="Arial Narrow" w:hAnsi="Arial Narrow" w:cs="Arial"/>
          <w:spacing w:val="-2"/>
          <w:sz w:val="20"/>
          <w:lang w:val="en-US"/>
        </w:rPr>
        <w:t>1</w:t>
      </w:r>
      <w:r w:rsidR="00A70CEF" w:rsidRPr="00A70CEF">
        <w:rPr>
          <w:rFonts w:ascii="Arial Narrow" w:hAnsi="Arial Narrow" w:cs="Arial"/>
          <w:spacing w:val="-2"/>
          <w:sz w:val="20"/>
          <w:vertAlign w:val="superscript"/>
          <w:lang w:val="en-US"/>
        </w:rPr>
        <w:t>st</w:t>
      </w:r>
      <w:r w:rsidR="00A70CEF" w:rsidRPr="00A70CEF">
        <w:rPr>
          <w:rFonts w:ascii="Arial Narrow" w:hAnsi="Arial Narrow" w:cs="Arial"/>
          <w:spacing w:val="-2"/>
          <w:sz w:val="20"/>
          <w:lang w:val="en-US"/>
        </w:rPr>
        <w:t>-5</w:t>
      </w:r>
      <w:r w:rsidR="00A70CEF" w:rsidRPr="00A70CEF">
        <w:rPr>
          <w:rFonts w:ascii="Arial Narrow" w:hAnsi="Arial Narrow" w:cs="Arial"/>
          <w:spacing w:val="-2"/>
          <w:sz w:val="20"/>
          <w:vertAlign w:val="superscript"/>
          <w:lang w:val="en-US"/>
        </w:rPr>
        <w:t>th</w:t>
      </w:r>
      <w:r w:rsidR="00A70CEF" w:rsidRPr="00A70CEF">
        <w:rPr>
          <w:rFonts w:ascii="Arial Narrow" w:hAnsi="Arial Narrow" w:cs="Arial"/>
          <w:spacing w:val="-2"/>
          <w:sz w:val="20"/>
          <w:lang w:val="en-US"/>
        </w:rPr>
        <w:t xml:space="preserve"> 2011, Berlin, Germany.</w:t>
      </w:r>
      <w:r w:rsidRPr="00717162">
        <w:rPr>
          <w:rFonts w:ascii="Arial Narrow" w:hAnsi="Arial Narrow" w:cs="Arial"/>
          <w:spacing w:val="-2"/>
          <w:sz w:val="20"/>
          <w:lang w:val="en-US"/>
        </w:rPr>
        <w:t xml:space="preserve"> </w:t>
      </w:r>
    </w:p>
    <w:p w14:paraId="2259E4EC" w14:textId="02AAD348" w:rsidR="00A13165" w:rsidRPr="00717162" w:rsidRDefault="00A13165" w:rsidP="00A1316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"Translational science in critical care: Cell therapy in acute brain injury”</w:t>
      </w:r>
      <w:r w:rsidR="00F03C3F">
        <w:rPr>
          <w:rFonts w:ascii="Arial Narrow" w:hAnsi="Arial Narrow" w:cs="Arial"/>
          <w:spacing w:val="-2"/>
          <w:sz w:val="20"/>
          <w:lang w:val="en-US"/>
        </w:rPr>
        <w:t>.</w:t>
      </w:r>
      <w:r w:rsidRPr="00717162">
        <w:rPr>
          <w:rFonts w:ascii="Arial Narrow" w:hAnsi="Arial Narrow" w:cs="Arial"/>
          <w:spacing w:val="-2"/>
          <w:sz w:val="20"/>
          <w:lang w:val="en-US"/>
        </w:rPr>
        <w:t xml:space="preserve"> </w:t>
      </w:r>
      <w:r w:rsidR="00F03C3F" w:rsidRPr="00F03C3F">
        <w:rPr>
          <w:rFonts w:ascii="Arial Narrow" w:hAnsi="Arial Narrow" w:cs="Arial"/>
          <w:spacing w:val="-2"/>
          <w:sz w:val="20"/>
          <w:lang w:val="en-US"/>
        </w:rPr>
        <w:t>2</w:t>
      </w:r>
      <w:r w:rsidR="00F03C3F">
        <w:rPr>
          <w:rFonts w:ascii="Arial Narrow" w:hAnsi="Arial Narrow" w:cs="Arial"/>
          <w:spacing w:val="-2"/>
          <w:sz w:val="20"/>
          <w:lang w:val="en-US"/>
        </w:rPr>
        <w:t>3</w:t>
      </w:r>
      <w:r w:rsidR="00F03C3F">
        <w:rPr>
          <w:rFonts w:ascii="Arial Narrow" w:hAnsi="Arial Narrow" w:cs="Arial"/>
          <w:spacing w:val="-2"/>
          <w:sz w:val="20"/>
          <w:vertAlign w:val="superscript"/>
          <w:lang w:val="en-US"/>
        </w:rPr>
        <w:t>rd</w:t>
      </w:r>
      <w:r w:rsidR="00F03C3F" w:rsidRPr="00F03C3F">
        <w:rPr>
          <w:rFonts w:ascii="Arial Narrow" w:hAnsi="Arial Narrow" w:cs="Arial"/>
          <w:spacing w:val="-2"/>
          <w:sz w:val="20"/>
          <w:lang w:val="en-US"/>
        </w:rPr>
        <w:t xml:space="preserve"> Smart Meeting on Anesthesia Resuscitation and Intensive Care “SMART” 20</w:t>
      </w:r>
      <w:r w:rsidR="00F03C3F">
        <w:rPr>
          <w:rFonts w:ascii="Arial Narrow" w:hAnsi="Arial Narrow" w:cs="Arial"/>
          <w:spacing w:val="-2"/>
          <w:sz w:val="20"/>
          <w:lang w:val="en-US"/>
        </w:rPr>
        <w:t>12</w:t>
      </w:r>
      <w:r w:rsidR="00D804CB">
        <w:rPr>
          <w:rFonts w:ascii="Arial Narrow" w:hAnsi="Arial Narrow" w:cs="Arial"/>
          <w:spacing w:val="-2"/>
          <w:sz w:val="20"/>
          <w:lang w:val="en-US"/>
        </w:rPr>
        <w:t>.</w:t>
      </w:r>
      <w:r w:rsidRPr="00717162">
        <w:rPr>
          <w:rFonts w:ascii="Arial Narrow" w:hAnsi="Arial Narrow" w:cs="Arial"/>
          <w:spacing w:val="-2"/>
          <w:sz w:val="20"/>
          <w:lang w:val="en-US"/>
        </w:rPr>
        <w:t xml:space="preserve"> </w:t>
      </w:r>
      <w:r w:rsidR="00F03C3F" w:rsidRPr="00717162">
        <w:rPr>
          <w:rFonts w:ascii="Arial Narrow" w:hAnsi="Arial Narrow" w:cs="Arial"/>
          <w:spacing w:val="-2"/>
          <w:sz w:val="20"/>
          <w:lang w:val="en-US"/>
        </w:rPr>
        <w:t xml:space="preserve">May </w:t>
      </w:r>
      <w:r w:rsidRPr="00717162">
        <w:rPr>
          <w:rFonts w:ascii="Arial Narrow" w:hAnsi="Arial Narrow" w:cs="Arial"/>
          <w:spacing w:val="-2"/>
          <w:sz w:val="20"/>
          <w:lang w:val="en-US"/>
        </w:rPr>
        <w:t>9</w:t>
      </w:r>
      <w:r w:rsidR="00F03C3F" w:rsidRPr="00F03C3F">
        <w:rPr>
          <w:rFonts w:ascii="Arial Narrow" w:hAnsi="Arial Narrow" w:cs="Arial"/>
          <w:spacing w:val="-2"/>
          <w:sz w:val="20"/>
          <w:vertAlign w:val="superscript"/>
          <w:lang w:val="en-US"/>
        </w:rPr>
        <w:t>th</w:t>
      </w:r>
      <w:r w:rsidRPr="00717162">
        <w:rPr>
          <w:rFonts w:ascii="Arial Narrow" w:hAnsi="Arial Narrow" w:cs="Arial"/>
          <w:spacing w:val="-2"/>
          <w:sz w:val="20"/>
          <w:lang w:val="en-US"/>
        </w:rPr>
        <w:t>-11</w:t>
      </w:r>
      <w:r w:rsidR="00F03C3F" w:rsidRPr="00F03C3F">
        <w:rPr>
          <w:rFonts w:ascii="Arial Narrow" w:hAnsi="Arial Narrow" w:cs="Arial"/>
          <w:spacing w:val="-2"/>
          <w:sz w:val="20"/>
          <w:vertAlign w:val="superscript"/>
          <w:lang w:val="en-US"/>
        </w:rPr>
        <w:t>th</w:t>
      </w:r>
      <w:r w:rsidRPr="00717162">
        <w:rPr>
          <w:rFonts w:ascii="Arial Narrow" w:hAnsi="Arial Narrow" w:cs="Arial"/>
          <w:spacing w:val="-2"/>
          <w:sz w:val="20"/>
          <w:lang w:val="en-US"/>
        </w:rPr>
        <w:t xml:space="preserve"> 2012</w:t>
      </w:r>
      <w:bookmarkStart w:id="62" w:name="OLE_LINK126"/>
      <w:bookmarkStart w:id="63" w:name="OLE_LINK125"/>
      <w:bookmarkStart w:id="64" w:name="OLE_LINK28"/>
      <w:bookmarkStart w:id="65" w:name="OLE_LINK29"/>
      <w:r w:rsidRPr="00717162">
        <w:rPr>
          <w:rFonts w:ascii="Arial Narrow" w:hAnsi="Arial Narrow" w:cs="Arial"/>
          <w:spacing w:val="-2"/>
          <w:sz w:val="20"/>
          <w:lang w:val="en-US"/>
        </w:rPr>
        <w:t>.</w:t>
      </w:r>
    </w:p>
    <w:p w14:paraId="0C918817" w14:textId="77777777" w:rsidR="00021495" w:rsidRDefault="00A13165" w:rsidP="00021495">
      <w:pPr>
        <w:pStyle w:val="Paragrafoelenco"/>
        <w:numPr>
          <w:ilvl w:val="0"/>
          <w:numId w:val="19"/>
        </w:numPr>
        <w:ind w:left="426" w:hanging="426"/>
        <w:jc w:val="both"/>
        <w:rPr>
          <w:rFonts w:ascii="Arial Narrow" w:hAnsi="Arial Narrow" w:cs="Arial"/>
          <w:spacing w:val="-2"/>
          <w:sz w:val="20"/>
          <w:lang w:val="en-US"/>
        </w:rPr>
      </w:pPr>
      <w:r w:rsidRPr="00717162">
        <w:rPr>
          <w:rFonts w:ascii="Arial Narrow" w:hAnsi="Arial Narrow" w:cs="Arial"/>
          <w:spacing w:val="-2"/>
          <w:sz w:val="20"/>
          <w:u w:val="single"/>
          <w:lang w:val="en-US"/>
        </w:rPr>
        <w:t>Zanier ER</w:t>
      </w:r>
      <w:r w:rsidRPr="00717162">
        <w:rPr>
          <w:rFonts w:ascii="Arial Narrow" w:hAnsi="Arial Narrow" w:cs="Arial"/>
          <w:spacing w:val="-2"/>
          <w:sz w:val="20"/>
          <w:lang w:val="en-US"/>
        </w:rPr>
        <w:t xml:space="preserve">: </w:t>
      </w:r>
      <w:r w:rsidR="00021495">
        <w:rPr>
          <w:rFonts w:ascii="Arial Narrow" w:hAnsi="Arial Narrow" w:cs="Arial"/>
          <w:spacing w:val="-2"/>
          <w:sz w:val="20"/>
          <w:lang w:val="en-US"/>
        </w:rPr>
        <w:t>“</w:t>
      </w:r>
      <w:r w:rsidR="00021495" w:rsidRPr="00717162">
        <w:rPr>
          <w:rFonts w:ascii="Arial Narrow" w:hAnsi="Arial Narrow" w:cs="Arial"/>
          <w:spacing w:val="-2"/>
          <w:sz w:val="20"/>
          <w:lang w:val="en-US"/>
        </w:rPr>
        <w:t>Systemic Complications of Acute Brain Damage</w:t>
      </w:r>
      <w:r w:rsidR="00021495">
        <w:rPr>
          <w:rFonts w:ascii="Arial Narrow" w:hAnsi="Arial Narrow" w:cs="Arial"/>
          <w:spacing w:val="-2"/>
          <w:sz w:val="20"/>
          <w:lang w:val="en-US"/>
        </w:rPr>
        <w:t>”</w:t>
      </w:r>
      <w:r w:rsidR="00021495" w:rsidRPr="00717162">
        <w:rPr>
          <w:rFonts w:ascii="Arial Narrow" w:hAnsi="Arial Narrow" w:cs="Arial"/>
          <w:spacing w:val="-2"/>
          <w:sz w:val="20"/>
          <w:lang w:val="en-US"/>
        </w:rPr>
        <w:t xml:space="preserve"> (Chair)</w:t>
      </w:r>
      <w:r w:rsidR="00021495">
        <w:rPr>
          <w:rFonts w:ascii="Arial Narrow" w:hAnsi="Arial Narrow" w:cs="Arial"/>
          <w:spacing w:val="-2"/>
          <w:sz w:val="20"/>
          <w:lang w:val="en-US"/>
        </w:rPr>
        <w:t xml:space="preserve">. </w:t>
      </w:r>
      <w:bookmarkStart w:id="66" w:name="_Hlk179903510"/>
      <w:r w:rsidR="00021495" w:rsidRPr="00021495">
        <w:rPr>
          <w:rFonts w:ascii="Arial Narrow" w:hAnsi="Arial Narrow" w:cs="Arial"/>
          <w:spacing w:val="-2"/>
          <w:sz w:val="20"/>
          <w:lang w:val="en-US"/>
        </w:rPr>
        <w:t>2</w:t>
      </w:r>
      <w:r w:rsidR="00021495">
        <w:rPr>
          <w:rFonts w:ascii="Arial Narrow" w:hAnsi="Arial Narrow" w:cs="Arial"/>
          <w:spacing w:val="-2"/>
          <w:sz w:val="20"/>
          <w:lang w:val="en-US"/>
        </w:rPr>
        <w:t>5</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European Society of Intensive Care Medicine (ESICM) LIVES Annual Congress.</w:t>
      </w:r>
      <w:r w:rsidRPr="00717162">
        <w:rPr>
          <w:rFonts w:ascii="Arial Narrow" w:hAnsi="Arial Narrow" w:cs="Arial"/>
          <w:spacing w:val="-2"/>
          <w:sz w:val="20"/>
          <w:lang w:val="en-US"/>
        </w:rPr>
        <w:t xml:space="preserve"> </w:t>
      </w:r>
      <w:r w:rsidR="00021495" w:rsidRPr="00717162">
        <w:rPr>
          <w:rFonts w:ascii="Arial Narrow" w:hAnsi="Arial Narrow" w:cs="Arial"/>
          <w:spacing w:val="-2"/>
          <w:sz w:val="20"/>
          <w:lang w:val="en-US"/>
        </w:rPr>
        <w:t>October 13</w:t>
      </w:r>
      <w:r w:rsidR="00021495" w:rsidRPr="00021495">
        <w:rPr>
          <w:rFonts w:ascii="Arial Narrow" w:hAnsi="Arial Narrow" w:cs="Arial"/>
          <w:spacing w:val="-2"/>
          <w:sz w:val="20"/>
          <w:vertAlign w:val="superscript"/>
          <w:lang w:val="en-US"/>
        </w:rPr>
        <w:t>th</w:t>
      </w:r>
      <w:r w:rsidR="00021495" w:rsidRPr="00717162">
        <w:rPr>
          <w:rFonts w:ascii="Arial Narrow" w:hAnsi="Arial Narrow" w:cs="Arial"/>
          <w:spacing w:val="-2"/>
          <w:sz w:val="20"/>
          <w:lang w:val="en-US"/>
        </w:rPr>
        <w:t>-17</w:t>
      </w:r>
      <w:r w:rsidR="00021495" w:rsidRPr="00021495">
        <w:rPr>
          <w:rFonts w:ascii="Arial Narrow" w:hAnsi="Arial Narrow" w:cs="Arial"/>
          <w:spacing w:val="-2"/>
          <w:sz w:val="20"/>
          <w:vertAlign w:val="superscript"/>
          <w:lang w:val="en-US"/>
        </w:rPr>
        <w:t>th</w:t>
      </w:r>
      <w:r w:rsidR="00021495" w:rsidRPr="00717162">
        <w:rPr>
          <w:rFonts w:ascii="Arial Narrow" w:hAnsi="Arial Narrow" w:cs="Arial"/>
          <w:spacing w:val="-2"/>
          <w:sz w:val="20"/>
          <w:lang w:val="en-US"/>
        </w:rPr>
        <w:t xml:space="preserve"> 2012</w:t>
      </w:r>
      <w:r w:rsidR="00021495">
        <w:rPr>
          <w:rFonts w:ascii="Arial Narrow" w:hAnsi="Arial Narrow" w:cs="Arial"/>
          <w:spacing w:val="-2"/>
          <w:sz w:val="20"/>
          <w:lang w:val="en-US"/>
        </w:rPr>
        <w:t xml:space="preserve">, </w:t>
      </w:r>
      <w:r w:rsidRPr="00717162">
        <w:rPr>
          <w:rFonts w:ascii="Arial Narrow" w:hAnsi="Arial Narrow" w:cs="Arial"/>
          <w:spacing w:val="-2"/>
          <w:sz w:val="20"/>
          <w:lang w:val="en-US"/>
        </w:rPr>
        <w:t>Lisbon</w:t>
      </w:r>
      <w:r w:rsidR="00021495">
        <w:rPr>
          <w:rFonts w:ascii="Arial Narrow" w:hAnsi="Arial Narrow" w:cs="Arial"/>
          <w:spacing w:val="-2"/>
          <w:sz w:val="20"/>
          <w:lang w:val="en-US"/>
        </w:rPr>
        <w:t>, Spain</w:t>
      </w:r>
      <w:r w:rsidRPr="00717162">
        <w:rPr>
          <w:rFonts w:ascii="Arial Narrow" w:hAnsi="Arial Narrow" w:cs="Arial"/>
          <w:spacing w:val="-2"/>
          <w:sz w:val="20"/>
          <w:lang w:val="en-US"/>
        </w:rPr>
        <w:t>.</w:t>
      </w:r>
      <w:bookmarkEnd w:id="66"/>
    </w:p>
    <w:p w14:paraId="2FB148E8" w14:textId="77777777" w:rsidR="00021495" w:rsidRDefault="00A13165" w:rsidP="00021495">
      <w:pPr>
        <w:pStyle w:val="Paragrafoelenco"/>
        <w:numPr>
          <w:ilvl w:val="0"/>
          <w:numId w:val="19"/>
        </w:numPr>
        <w:ind w:left="426" w:hanging="426"/>
        <w:jc w:val="both"/>
        <w:rPr>
          <w:rFonts w:ascii="Arial Narrow" w:hAnsi="Arial Narrow" w:cs="Arial"/>
          <w:spacing w:val="-2"/>
          <w:sz w:val="20"/>
          <w:lang w:val="en-US"/>
        </w:rPr>
      </w:pPr>
      <w:r w:rsidRPr="00021495">
        <w:rPr>
          <w:rFonts w:ascii="Arial Narrow" w:hAnsi="Arial Narrow" w:cs="Arial"/>
          <w:spacing w:val="-2"/>
          <w:sz w:val="20"/>
          <w:u w:val="single"/>
          <w:lang w:val="en-US"/>
        </w:rPr>
        <w:t>Zanier ER</w:t>
      </w:r>
      <w:r w:rsidRPr="00021495">
        <w:rPr>
          <w:rFonts w:ascii="Arial Narrow" w:hAnsi="Arial Narrow" w:cs="Arial"/>
          <w:spacing w:val="-2"/>
          <w:sz w:val="20"/>
          <w:lang w:val="en-US"/>
        </w:rPr>
        <w:t xml:space="preserve">: </w:t>
      </w:r>
      <w:r w:rsidR="00021495" w:rsidRPr="00021495">
        <w:rPr>
          <w:rFonts w:ascii="Arial Narrow" w:hAnsi="Arial Narrow" w:cs="Arial"/>
          <w:spacing w:val="-2"/>
          <w:sz w:val="20"/>
          <w:lang w:val="en-US"/>
        </w:rPr>
        <w:t xml:space="preserve">“Hemorrhagic stroke: interventions and markers” (Chair). </w:t>
      </w:r>
      <w:bookmarkStart w:id="67" w:name="_Hlk179903574"/>
      <w:r w:rsidR="00021495" w:rsidRPr="00021495">
        <w:rPr>
          <w:rFonts w:ascii="Arial Narrow" w:hAnsi="Arial Narrow" w:cs="Arial"/>
          <w:spacing w:val="-2"/>
          <w:sz w:val="20"/>
          <w:lang w:val="en-US"/>
        </w:rPr>
        <w:t>25</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European Society of Intensive Care Medicine (ESICM) LIVES Annual Congress. October 13</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-17</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2012, Lisbon, Spain.</w:t>
      </w:r>
      <w:bookmarkEnd w:id="67"/>
    </w:p>
    <w:p w14:paraId="0BFBBC3C" w14:textId="77777777" w:rsidR="00021495" w:rsidRDefault="00A13165" w:rsidP="00021495">
      <w:pPr>
        <w:pStyle w:val="Paragrafoelenco"/>
        <w:numPr>
          <w:ilvl w:val="0"/>
          <w:numId w:val="19"/>
        </w:numPr>
        <w:ind w:left="426" w:hanging="426"/>
        <w:jc w:val="both"/>
        <w:rPr>
          <w:rFonts w:ascii="Arial Narrow" w:hAnsi="Arial Narrow" w:cs="Arial"/>
          <w:spacing w:val="-2"/>
          <w:sz w:val="20"/>
          <w:lang w:val="en-US"/>
        </w:rPr>
      </w:pPr>
      <w:r w:rsidRPr="00021495">
        <w:rPr>
          <w:rFonts w:ascii="Arial Narrow" w:hAnsi="Arial Narrow" w:cs="Arial"/>
          <w:spacing w:val="-2"/>
          <w:sz w:val="20"/>
          <w:u w:val="single"/>
          <w:lang w:val="en-US"/>
        </w:rPr>
        <w:t>Zanier ER</w:t>
      </w:r>
      <w:r w:rsidRPr="00021495">
        <w:rPr>
          <w:rFonts w:ascii="Arial Narrow" w:hAnsi="Arial Narrow" w:cs="Arial"/>
          <w:spacing w:val="-2"/>
          <w:sz w:val="20"/>
          <w:lang w:val="en-US"/>
        </w:rPr>
        <w:t xml:space="preserve">: </w:t>
      </w:r>
      <w:r w:rsidR="00021495" w:rsidRPr="00021495">
        <w:rPr>
          <w:rFonts w:ascii="Arial Narrow" w:hAnsi="Arial Narrow" w:cs="Arial"/>
          <w:spacing w:val="-2"/>
          <w:sz w:val="20"/>
          <w:lang w:val="en-US"/>
        </w:rPr>
        <w:t xml:space="preserve">“Recovery from traumatic brain injury: Neurorestoration after TBI”. </w:t>
      </w:r>
      <w:bookmarkStart w:id="68" w:name="_Hlk179903615"/>
      <w:r w:rsidR="00021495" w:rsidRPr="00021495">
        <w:rPr>
          <w:rFonts w:ascii="Arial Narrow" w:hAnsi="Arial Narrow" w:cs="Arial"/>
          <w:spacing w:val="-2"/>
          <w:sz w:val="20"/>
          <w:lang w:val="en-US"/>
        </w:rPr>
        <w:t>25</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European Society of Intensive Care Medicine (ESICM) LIVES Annual Congress. October 13</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-17</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2012, Lisbon, Spain.</w:t>
      </w:r>
      <w:bookmarkEnd w:id="68"/>
    </w:p>
    <w:p w14:paraId="205C2B01" w14:textId="26E9D4E5" w:rsidR="00021495" w:rsidRDefault="00A13165" w:rsidP="00021495">
      <w:pPr>
        <w:pStyle w:val="Paragrafoelenco"/>
        <w:numPr>
          <w:ilvl w:val="0"/>
          <w:numId w:val="19"/>
        </w:numPr>
        <w:ind w:left="426" w:hanging="426"/>
        <w:jc w:val="both"/>
        <w:rPr>
          <w:rFonts w:ascii="Arial Narrow" w:hAnsi="Arial Narrow" w:cs="Arial"/>
          <w:spacing w:val="-2"/>
          <w:sz w:val="20"/>
          <w:lang w:val="en-US"/>
        </w:rPr>
      </w:pPr>
      <w:r w:rsidRPr="00021495">
        <w:rPr>
          <w:rFonts w:ascii="Arial Narrow" w:hAnsi="Arial Narrow" w:cs="Arial"/>
          <w:spacing w:val="-2"/>
          <w:sz w:val="20"/>
          <w:u w:val="single"/>
          <w:lang w:val="en-US"/>
        </w:rPr>
        <w:t>Zanier ER</w:t>
      </w:r>
      <w:r w:rsidRPr="00021495">
        <w:rPr>
          <w:rFonts w:ascii="Arial Narrow" w:hAnsi="Arial Narrow" w:cs="Arial"/>
          <w:spacing w:val="-2"/>
          <w:sz w:val="20"/>
          <w:lang w:val="en-US"/>
        </w:rPr>
        <w:t xml:space="preserve">: </w:t>
      </w:r>
      <w:r w:rsidR="00021495" w:rsidRPr="00021495">
        <w:rPr>
          <w:rFonts w:ascii="Arial Narrow" w:hAnsi="Arial Narrow" w:cs="Arial"/>
          <w:spacing w:val="-2"/>
          <w:sz w:val="20"/>
          <w:lang w:val="en-US"/>
        </w:rPr>
        <w:t>“Lectin Pathway of Complement Activation after subarachnoid hemorrhage”. 25</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European Society of Intensive Care Medicine (ESICM) LIVES Annual Congress. October 13</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-17</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2012, Lisbon, Spain.</w:t>
      </w:r>
      <w:r w:rsidRPr="00021495">
        <w:rPr>
          <w:rFonts w:ascii="Arial Narrow" w:hAnsi="Arial Narrow" w:cs="Arial"/>
          <w:spacing w:val="-2"/>
          <w:sz w:val="20"/>
          <w:lang w:val="en-US"/>
        </w:rPr>
        <w:t xml:space="preserve"> Abstract Award Winning Sessions. </w:t>
      </w:r>
    </w:p>
    <w:p w14:paraId="75BDD9C0" w14:textId="73B3CEBE" w:rsidR="00021495" w:rsidRDefault="00A13165" w:rsidP="00021495">
      <w:pPr>
        <w:pStyle w:val="Paragrafoelenco"/>
        <w:numPr>
          <w:ilvl w:val="0"/>
          <w:numId w:val="19"/>
        </w:numPr>
        <w:ind w:left="426" w:hanging="426"/>
        <w:jc w:val="both"/>
        <w:rPr>
          <w:rFonts w:ascii="Arial Narrow" w:hAnsi="Arial Narrow" w:cs="Arial"/>
          <w:spacing w:val="-2"/>
          <w:sz w:val="20"/>
          <w:lang w:val="en-US"/>
        </w:rPr>
      </w:pPr>
      <w:r w:rsidRPr="00021495">
        <w:rPr>
          <w:rFonts w:ascii="Arial Narrow" w:hAnsi="Arial Narrow" w:cs="Arial"/>
          <w:spacing w:val="-2"/>
          <w:sz w:val="20"/>
          <w:u w:val="single"/>
          <w:lang w:val="en-US"/>
        </w:rPr>
        <w:t>Zanier ER</w:t>
      </w:r>
      <w:r w:rsidRPr="00021495">
        <w:rPr>
          <w:rFonts w:ascii="Arial Narrow" w:hAnsi="Arial Narrow" w:cs="Arial"/>
          <w:spacing w:val="-2"/>
          <w:sz w:val="20"/>
          <w:lang w:val="en-US"/>
        </w:rPr>
        <w:t xml:space="preserve">: </w:t>
      </w:r>
      <w:r w:rsidR="00021495">
        <w:rPr>
          <w:rFonts w:ascii="Arial Narrow" w:hAnsi="Arial Narrow" w:cs="Arial"/>
          <w:color w:val="000000"/>
          <w:spacing w:val="-2"/>
          <w:sz w:val="20"/>
          <w:lang w:val="en-US"/>
        </w:rPr>
        <w:t>“</w:t>
      </w:r>
      <w:r w:rsidR="00021495" w:rsidRPr="00021495">
        <w:rPr>
          <w:rFonts w:ascii="Arial Narrow" w:hAnsi="Arial Narrow" w:cs="Arial"/>
          <w:spacing w:val="-2"/>
          <w:sz w:val="20"/>
          <w:lang w:val="en-US"/>
        </w:rPr>
        <w:t>Neuroprotection versus reparative strategies</w:t>
      </w:r>
      <w:r w:rsidR="00021495">
        <w:rPr>
          <w:rFonts w:ascii="Arial Narrow" w:hAnsi="Arial Narrow" w:cs="Arial"/>
          <w:spacing w:val="-2"/>
          <w:sz w:val="20"/>
          <w:lang w:val="en-US"/>
        </w:rPr>
        <w:t>”</w:t>
      </w:r>
      <w:r w:rsidR="00021495" w:rsidRPr="00021495">
        <w:rPr>
          <w:rFonts w:ascii="Arial Narrow" w:hAnsi="Arial Narrow" w:cs="Arial"/>
          <w:spacing w:val="-2"/>
          <w:sz w:val="20"/>
          <w:lang w:val="en-US"/>
        </w:rPr>
        <w:t xml:space="preserve">. </w:t>
      </w:r>
      <w:r w:rsidRPr="00021495">
        <w:rPr>
          <w:rFonts w:ascii="Arial Narrow" w:hAnsi="Arial Narrow" w:cs="Arial"/>
          <w:spacing w:val="-2"/>
          <w:sz w:val="20"/>
          <w:lang w:val="en-US"/>
        </w:rPr>
        <w:t xml:space="preserve">Round Table Conference “Neuroprotection: clinical aspects”, Endorsed by the European Society of Intensive Care Medicine (ESICM) – and the Society of Critical Care Medicine (SCCM). </w:t>
      </w:r>
      <w:r w:rsidR="00021495" w:rsidRPr="00021495">
        <w:rPr>
          <w:rFonts w:ascii="Arial Narrow" w:hAnsi="Arial Narrow" w:cs="Arial"/>
          <w:spacing w:val="-2"/>
          <w:sz w:val="20"/>
          <w:lang w:val="en-US"/>
        </w:rPr>
        <w:t>March 16</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-18</w:t>
      </w:r>
      <w:r w:rsidR="00021495" w:rsidRPr="00021495">
        <w:rPr>
          <w:rFonts w:ascii="Arial Narrow" w:hAnsi="Arial Narrow" w:cs="Arial"/>
          <w:spacing w:val="-2"/>
          <w:sz w:val="20"/>
          <w:vertAlign w:val="superscript"/>
          <w:lang w:val="en-US"/>
        </w:rPr>
        <w:t>th</w:t>
      </w:r>
      <w:r w:rsidR="00021495" w:rsidRPr="00021495">
        <w:rPr>
          <w:rFonts w:ascii="Arial Narrow" w:hAnsi="Arial Narrow" w:cs="Arial"/>
          <w:spacing w:val="-2"/>
          <w:sz w:val="20"/>
          <w:lang w:val="en-US"/>
        </w:rPr>
        <w:t xml:space="preserve"> 2013</w:t>
      </w:r>
      <w:r w:rsidR="00021495">
        <w:rPr>
          <w:rFonts w:ascii="Arial Narrow" w:hAnsi="Arial Narrow" w:cs="Arial"/>
          <w:spacing w:val="-2"/>
          <w:sz w:val="20"/>
          <w:lang w:val="en-US"/>
        </w:rPr>
        <w:t xml:space="preserve">, </w:t>
      </w:r>
      <w:r w:rsidRPr="00021495">
        <w:rPr>
          <w:rFonts w:ascii="Arial Narrow" w:hAnsi="Arial Narrow" w:cs="Arial"/>
          <w:spacing w:val="-2"/>
          <w:sz w:val="20"/>
          <w:lang w:val="en-US"/>
        </w:rPr>
        <w:t xml:space="preserve">Brussels, </w:t>
      </w:r>
      <w:r w:rsidR="00021495">
        <w:rPr>
          <w:rFonts w:ascii="Arial Narrow" w:hAnsi="Arial Narrow" w:cs="Arial"/>
          <w:spacing w:val="-2"/>
          <w:sz w:val="20"/>
          <w:lang w:val="en-US"/>
        </w:rPr>
        <w:t>Belgium.</w:t>
      </w:r>
    </w:p>
    <w:p w14:paraId="37CB1200" w14:textId="77777777" w:rsidR="00BA58E4" w:rsidRDefault="00A13165" w:rsidP="00BA58E4">
      <w:pPr>
        <w:pStyle w:val="Paragrafoelenco"/>
        <w:numPr>
          <w:ilvl w:val="0"/>
          <w:numId w:val="19"/>
        </w:numPr>
        <w:ind w:left="426" w:hanging="426"/>
        <w:jc w:val="both"/>
        <w:rPr>
          <w:rFonts w:ascii="Arial Narrow" w:hAnsi="Arial Narrow" w:cs="Arial"/>
          <w:spacing w:val="-2"/>
          <w:sz w:val="20"/>
          <w:lang w:val="en-US"/>
        </w:rPr>
      </w:pPr>
      <w:r w:rsidRPr="00021495">
        <w:rPr>
          <w:rFonts w:ascii="Arial Narrow" w:hAnsi="Arial Narrow" w:cs="Arial"/>
          <w:spacing w:val="-2"/>
          <w:sz w:val="20"/>
          <w:u w:val="single"/>
          <w:lang w:val="en-US"/>
        </w:rPr>
        <w:t>Zanier ER</w:t>
      </w:r>
      <w:r w:rsidRPr="00021495">
        <w:rPr>
          <w:rFonts w:ascii="Arial Narrow" w:hAnsi="Arial Narrow" w:cs="Arial"/>
          <w:spacing w:val="-2"/>
          <w:sz w:val="20"/>
          <w:lang w:val="en-US"/>
        </w:rPr>
        <w:t>:</w:t>
      </w:r>
      <w:r w:rsidRPr="00021495">
        <w:rPr>
          <w:rFonts w:ascii="Arial Narrow" w:hAnsi="Arial Narrow" w:cs="Arial"/>
          <w:color w:val="000000"/>
          <w:spacing w:val="-2"/>
          <w:sz w:val="20"/>
          <w:lang w:val="en-US"/>
        </w:rPr>
        <w:t xml:space="preserve"> </w:t>
      </w:r>
      <w:r w:rsidR="00021495">
        <w:rPr>
          <w:rFonts w:ascii="Arial Narrow" w:hAnsi="Arial Narrow" w:cs="Arial"/>
          <w:color w:val="000000"/>
          <w:spacing w:val="-2"/>
          <w:sz w:val="20"/>
          <w:lang w:val="en-US"/>
        </w:rPr>
        <w:t>“</w:t>
      </w:r>
      <w:r w:rsidR="00021495" w:rsidRPr="00021495">
        <w:rPr>
          <w:rFonts w:ascii="Arial Narrow" w:hAnsi="Arial Narrow" w:cs="Arial"/>
          <w:spacing w:val="-2"/>
          <w:sz w:val="20"/>
          <w:lang w:val="en-US"/>
        </w:rPr>
        <w:t>Stem cells for acute brain injury</w:t>
      </w:r>
      <w:r w:rsidR="00021495">
        <w:rPr>
          <w:rFonts w:ascii="Arial Narrow" w:hAnsi="Arial Narrow" w:cs="Arial"/>
          <w:spacing w:val="-2"/>
          <w:sz w:val="20"/>
          <w:lang w:val="en-US"/>
        </w:rPr>
        <w:t>”.</w:t>
      </w:r>
      <w:r w:rsidR="00021495" w:rsidRPr="00021495">
        <w:rPr>
          <w:rFonts w:ascii="Arial Narrow" w:hAnsi="Arial Narrow" w:cs="Arial"/>
          <w:color w:val="000000"/>
          <w:spacing w:val="-2"/>
          <w:sz w:val="20"/>
          <w:lang w:val="en-US"/>
        </w:rPr>
        <w:t xml:space="preserve"> </w:t>
      </w:r>
      <w:bookmarkStart w:id="69" w:name="_Hlk179903962"/>
      <w:r w:rsidRPr="00021495">
        <w:rPr>
          <w:rFonts w:ascii="Arial Narrow" w:hAnsi="Arial Narrow" w:cs="Arial"/>
          <w:spacing w:val="-2"/>
          <w:sz w:val="20"/>
          <w:lang w:val="en-US"/>
        </w:rPr>
        <w:t>33</w:t>
      </w:r>
      <w:r w:rsidRPr="00021495">
        <w:rPr>
          <w:rFonts w:ascii="Arial Narrow" w:hAnsi="Arial Narrow" w:cs="Arial"/>
          <w:spacing w:val="-2"/>
          <w:sz w:val="20"/>
          <w:vertAlign w:val="superscript"/>
          <w:lang w:val="en-US"/>
        </w:rPr>
        <w:t>rd</w:t>
      </w:r>
      <w:r w:rsidRPr="00021495">
        <w:rPr>
          <w:rFonts w:ascii="Arial Narrow" w:hAnsi="Arial Narrow" w:cs="Arial"/>
          <w:spacing w:val="-2"/>
          <w:sz w:val="20"/>
          <w:lang w:val="en-US"/>
        </w:rPr>
        <w:t xml:space="preserve"> International Symposium on Intensive Care and Emergency Medicine (ISICEM)</w:t>
      </w:r>
      <w:r w:rsidR="00021495">
        <w:rPr>
          <w:rFonts w:ascii="Arial Narrow" w:hAnsi="Arial Narrow" w:cs="Arial"/>
          <w:spacing w:val="-2"/>
          <w:sz w:val="20"/>
          <w:lang w:val="en-US"/>
        </w:rPr>
        <w:t>.</w:t>
      </w:r>
      <w:r w:rsidRPr="00021495">
        <w:rPr>
          <w:rFonts w:ascii="Arial Narrow" w:hAnsi="Arial Narrow" w:cs="Arial"/>
          <w:spacing w:val="-2"/>
          <w:sz w:val="20"/>
          <w:lang w:val="en-US"/>
        </w:rPr>
        <w:t xml:space="preserve"> March 2013</w:t>
      </w:r>
      <w:r w:rsidR="00021495">
        <w:rPr>
          <w:rFonts w:ascii="Arial Narrow" w:hAnsi="Arial Narrow" w:cs="Arial"/>
          <w:spacing w:val="-2"/>
          <w:sz w:val="20"/>
          <w:lang w:val="en-US"/>
        </w:rPr>
        <w:t>,</w:t>
      </w:r>
      <w:r w:rsidR="00021495" w:rsidRPr="00021495">
        <w:rPr>
          <w:rFonts w:ascii="Arial Narrow" w:hAnsi="Arial Narrow" w:cs="Arial"/>
          <w:spacing w:val="-2"/>
          <w:sz w:val="20"/>
          <w:lang w:val="en-US"/>
        </w:rPr>
        <w:t xml:space="preserve"> Brussel,</w:t>
      </w:r>
      <w:r w:rsidR="00021495">
        <w:rPr>
          <w:rFonts w:ascii="Arial Narrow" w:hAnsi="Arial Narrow" w:cs="Arial"/>
          <w:spacing w:val="-2"/>
          <w:sz w:val="20"/>
          <w:lang w:val="en-US"/>
        </w:rPr>
        <w:t xml:space="preserve"> Belgium.</w:t>
      </w:r>
      <w:bookmarkEnd w:id="62"/>
      <w:bookmarkEnd w:id="63"/>
      <w:bookmarkEnd w:id="69"/>
    </w:p>
    <w:p w14:paraId="1B3E8DDA" w14:textId="77777777" w:rsidR="00BA58E4" w:rsidRDefault="00A13165" w:rsidP="00BA58E4">
      <w:pPr>
        <w:pStyle w:val="Paragrafoelenco"/>
        <w:numPr>
          <w:ilvl w:val="0"/>
          <w:numId w:val="19"/>
        </w:numPr>
        <w:ind w:left="426" w:hanging="426"/>
        <w:jc w:val="both"/>
        <w:rPr>
          <w:rFonts w:ascii="Arial Narrow" w:hAnsi="Arial Narrow" w:cs="Arial"/>
          <w:spacing w:val="-2"/>
          <w:sz w:val="20"/>
          <w:lang w:val="en-US"/>
        </w:rPr>
      </w:pPr>
      <w:r w:rsidRPr="00BA58E4">
        <w:rPr>
          <w:rFonts w:ascii="Arial Narrow" w:hAnsi="Arial Narrow" w:cs="Arial"/>
          <w:spacing w:val="-2"/>
          <w:sz w:val="20"/>
          <w:u w:val="single"/>
          <w:lang w:val="en-US"/>
        </w:rPr>
        <w:t>Zanier ER</w:t>
      </w:r>
      <w:r w:rsidRPr="00BA58E4">
        <w:rPr>
          <w:rFonts w:ascii="Arial Narrow" w:hAnsi="Arial Narrow" w:cs="Arial"/>
          <w:spacing w:val="-2"/>
          <w:sz w:val="20"/>
          <w:lang w:val="en-US"/>
        </w:rPr>
        <w:t xml:space="preserve">: </w:t>
      </w:r>
      <w:r w:rsidR="00BA58E4" w:rsidRPr="00BA58E4">
        <w:rPr>
          <w:rFonts w:ascii="Arial Narrow" w:hAnsi="Arial Narrow" w:cs="Arial"/>
          <w:spacing w:val="-2"/>
          <w:sz w:val="20"/>
          <w:lang w:val="en-US"/>
        </w:rPr>
        <w:t>“The role of the lectin pathway”.</w:t>
      </w:r>
      <w:r w:rsidR="00BA58E4" w:rsidRPr="00BA58E4">
        <w:rPr>
          <w:rFonts w:ascii="Arial Narrow" w:hAnsi="Arial Narrow" w:cs="Arial"/>
          <w:color w:val="000000"/>
          <w:spacing w:val="-2"/>
          <w:sz w:val="20"/>
          <w:lang w:val="en-US"/>
        </w:rPr>
        <w:t xml:space="preserve"> </w:t>
      </w:r>
      <w:r w:rsidR="00BA58E4" w:rsidRPr="00BA58E4">
        <w:rPr>
          <w:rFonts w:ascii="Arial Narrow" w:hAnsi="Arial Narrow" w:cs="Arial"/>
          <w:spacing w:val="-2"/>
          <w:sz w:val="20"/>
          <w:lang w:val="en-US"/>
        </w:rPr>
        <w:t>33</w:t>
      </w:r>
      <w:r w:rsidR="00BA58E4" w:rsidRPr="00BA58E4">
        <w:rPr>
          <w:rFonts w:ascii="Arial Narrow" w:hAnsi="Arial Narrow" w:cs="Arial"/>
          <w:spacing w:val="-2"/>
          <w:sz w:val="20"/>
          <w:vertAlign w:val="superscript"/>
          <w:lang w:val="en-US"/>
        </w:rPr>
        <w:t>rd</w:t>
      </w:r>
      <w:r w:rsidR="00BA58E4" w:rsidRPr="00BA58E4">
        <w:rPr>
          <w:rFonts w:ascii="Arial Narrow" w:hAnsi="Arial Narrow" w:cs="Arial"/>
          <w:spacing w:val="-2"/>
          <w:sz w:val="20"/>
          <w:lang w:val="en-US"/>
        </w:rPr>
        <w:t xml:space="preserve"> International Symposium on Intensive Care and Emergency Medicine (ISICEM). March 2013, Brussel, Belgium.</w:t>
      </w:r>
    </w:p>
    <w:p w14:paraId="51D14128" w14:textId="77777777" w:rsidR="00BA58E4" w:rsidRDefault="00A13165" w:rsidP="00BA58E4">
      <w:pPr>
        <w:pStyle w:val="Paragrafoelenco"/>
        <w:numPr>
          <w:ilvl w:val="0"/>
          <w:numId w:val="19"/>
        </w:numPr>
        <w:ind w:left="426" w:hanging="426"/>
        <w:jc w:val="both"/>
        <w:rPr>
          <w:rFonts w:ascii="Arial Narrow" w:hAnsi="Arial Narrow" w:cs="Arial"/>
          <w:spacing w:val="-2"/>
          <w:sz w:val="20"/>
          <w:lang w:val="en-US"/>
        </w:rPr>
      </w:pPr>
      <w:r w:rsidRPr="00BA58E4">
        <w:rPr>
          <w:rFonts w:ascii="Arial Narrow" w:hAnsi="Arial Narrow" w:cs="Arial"/>
          <w:spacing w:val="-2"/>
          <w:sz w:val="20"/>
          <w:u w:val="single"/>
          <w:lang w:val="en-US"/>
        </w:rPr>
        <w:t>Zanier ER:</w:t>
      </w:r>
      <w:r w:rsidRPr="00BA58E4">
        <w:rPr>
          <w:rFonts w:ascii="Arial Narrow" w:hAnsi="Arial Narrow" w:cs="Arial"/>
          <w:spacing w:val="-2"/>
          <w:sz w:val="20"/>
          <w:lang w:val="en-US"/>
        </w:rPr>
        <w:t xml:space="preserve"> </w:t>
      </w:r>
      <w:r w:rsidR="00BA58E4" w:rsidRPr="00BA58E4">
        <w:rPr>
          <w:rFonts w:ascii="Arial Narrow" w:hAnsi="Arial Narrow" w:cs="Arial"/>
          <w:spacing w:val="-2"/>
          <w:sz w:val="20"/>
          <w:lang w:val="en-US"/>
        </w:rPr>
        <w:t>“</w:t>
      </w:r>
      <w:r w:rsidRPr="00BA58E4">
        <w:rPr>
          <w:rFonts w:ascii="Arial Narrow" w:hAnsi="Arial Narrow" w:cs="Arial"/>
          <w:spacing w:val="-2"/>
          <w:sz w:val="20"/>
          <w:lang w:val="en-US"/>
        </w:rPr>
        <w:t>Neurorestoration after TBI</w:t>
      </w:r>
      <w:r w:rsidR="00BA58E4" w:rsidRPr="00BA58E4">
        <w:rPr>
          <w:rFonts w:ascii="Arial Narrow" w:hAnsi="Arial Narrow" w:cs="Arial"/>
          <w:spacing w:val="-2"/>
          <w:sz w:val="20"/>
          <w:lang w:val="en-US"/>
        </w:rPr>
        <w:t>”</w:t>
      </w:r>
      <w:r w:rsidRPr="00BA58E4">
        <w:rPr>
          <w:rFonts w:ascii="Arial Narrow" w:hAnsi="Arial Narrow" w:cs="Arial"/>
          <w:spacing w:val="-2"/>
          <w:sz w:val="20"/>
          <w:lang w:val="en-US"/>
        </w:rPr>
        <w:t xml:space="preserve">. </w:t>
      </w:r>
      <w:r w:rsidR="00BA58E4">
        <w:rPr>
          <w:rFonts w:ascii="Arial Narrow" w:hAnsi="Arial Narrow" w:cs="Arial"/>
          <w:spacing w:val="-2"/>
          <w:sz w:val="20"/>
          <w:lang w:val="en-US"/>
        </w:rPr>
        <w:t>16</w:t>
      </w:r>
      <w:r w:rsidR="00BA58E4" w:rsidRPr="00BA58E4">
        <w:rPr>
          <w:rFonts w:ascii="Arial Narrow" w:hAnsi="Arial Narrow" w:cs="Arial"/>
          <w:spacing w:val="-2"/>
          <w:sz w:val="20"/>
          <w:vertAlign w:val="superscript"/>
          <w:lang w:val="en-US"/>
        </w:rPr>
        <w:t>th</w:t>
      </w:r>
      <w:r w:rsidR="00BA58E4" w:rsidRPr="00BA58E4">
        <w:rPr>
          <w:rFonts w:ascii="Arial Narrow" w:hAnsi="Arial Narrow" w:cs="Arial"/>
          <w:spacing w:val="-2"/>
          <w:sz w:val="20"/>
          <w:lang w:val="en-US"/>
        </w:rPr>
        <w:t xml:space="preserve"> </w:t>
      </w:r>
      <w:r w:rsidRPr="00BA58E4">
        <w:rPr>
          <w:rFonts w:ascii="Arial Narrow" w:hAnsi="Arial Narrow" w:cs="Arial"/>
          <w:spacing w:val="-2"/>
          <w:sz w:val="20"/>
          <w:lang w:val="en-US"/>
        </w:rPr>
        <w:t>Tuscany Critical Care</w:t>
      </w:r>
      <w:r w:rsidR="00BA58E4" w:rsidRPr="00BA58E4">
        <w:rPr>
          <w:rFonts w:ascii="Arial Narrow" w:hAnsi="Arial Narrow" w:cs="Arial"/>
          <w:spacing w:val="-2"/>
          <w:sz w:val="20"/>
          <w:lang w:val="en-US"/>
        </w:rPr>
        <w:t xml:space="preserve"> Annual Meeting</w:t>
      </w:r>
      <w:r w:rsidRPr="00BA58E4">
        <w:rPr>
          <w:rFonts w:ascii="Arial Narrow" w:hAnsi="Arial Narrow" w:cs="Arial"/>
          <w:spacing w:val="-2"/>
          <w:sz w:val="20"/>
          <w:lang w:val="en-US"/>
        </w:rPr>
        <w:t>. May 2013</w:t>
      </w:r>
      <w:r w:rsidR="00BA58E4">
        <w:rPr>
          <w:rFonts w:ascii="Arial Narrow" w:hAnsi="Arial Narrow" w:cs="Arial"/>
          <w:spacing w:val="-2"/>
          <w:sz w:val="20"/>
          <w:lang w:val="en-US"/>
        </w:rPr>
        <w:t>, Florence, Italy</w:t>
      </w:r>
      <w:r w:rsidRPr="00BA58E4">
        <w:rPr>
          <w:rFonts w:ascii="Arial Narrow" w:hAnsi="Arial Narrow" w:cs="Arial"/>
          <w:spacing w:val="-2"/>
          <w:sz w:val="20"/>
          <w:lang w:val="en-US"/>
        </w:rPr>
        <w:t>.</w:t>
      </w:r>
      <w:bookmarkStart w:id="70" w:name="OLE_LINK8"/>
    </w:p>
    <w:p w14:paraId="625607A9" w14:textId="6693A170" w:rsidR="00073955" w:rsidRDefault="00A13165" w:rsidP="00073955">
      <w:pPr>
        <w:pStyle w:val="Paragrafoelenco"/>
        <w:numPr>
          <w:ilvl w:val="0"/>
          <w:numId w:val="19"/>
        </w:numPr>
        <w:ind w:left="426" w:hanging="426"/>
        <w:jc w:val="both"/>
        <w:rPr>
          <w:rFonts w:ascii="Arial Narrow" w:hAnsi="Arial Narrow" w:cs="Arial"/>
          <w:spacing w:val="-2"/>
          <w:sz w:val="20"/>
          <w:lang w:val="en-US"/>
        </w:rPr>
      </w:pPr>
      <w:r w:rsidRPr="00BA58E4">
        <w:rPr>
          <w:rFonts w:ascii="Arial Narrow" w:hAnsi="Arial Narrow" w:cs="Arial"/>
          <w:spacing w:val="-2"/>
          <w:sz w:val="20"/>
          <w:u w:val="single"/>
          <w:lang w:val="en-US"/>
        </w:rPr>
        <w:t>Zanier ER</w:t>
      </w:r>
      <w:r w:rsidRPr="00BA58E4">
        <w:rPr>
          <w:rFonts w:ascii="Arial Narrow" w:hAnsi="Arial Narrow" w:cs="Arial"/>
          <w:spacing w:val="-2"/>
          <w:sz w:val="20"/>
          <w:lang w:val="en-US"/>
        </w:rPr>
        <w:t xml:space="preserve">: </w:t>
      </w:r>
      <w:r w:rsidR="00BA58E4">
        <w:rPr>
          <w:rFonts w:ascii="Arial Narrow" w:hAnsi="Arial Narrow" w:cs="Arial"/>
          <w:spacing w:val="-2"/>
          <w:sz w:val="20"/>
          <w:lang w:val="en-US"/>
        </w:rPr>
        <w:t>“</w:t>
      </w:r>
      <w:r w:rsidR="00BA58E4" w:rsidRPr="00BA58E4">
        <w:rPr>
          <w:rFonts w:ascii="Arial Narrow" w:hAnsi="Arial Narrow" w:cs="Arial"/>
          <w:spacing w:val="-2"/>
          <w:sz w:val="20"/>
          <w:lang w:val="en-US"/>
        </w:rPr>
        <w:t>Stem cells: experimental data &amp; clinical translation</w:t>
      </w:r>
      <w:r w:rsidR="00BA58E4">
        <w:rPr>
          <w:rFonts w:ascii="Arial Narrow" w:hAnsi="Arial Narrow" w:cs="Arial"/>
          <w:spacing w:val="-2"/>
          <w:sz w:val="20"/>
          <w:lang w:val="en-US"/>
        </w:rPr>
        <w:t xml:space="preserve">”. </w:t>
      </w:r>
      <w:r w:rsidR="00BA58E4" w:rsidRPr="00BA58E4">
        <w:rPr>
          <w:rFonts w:ascii="Arial Narrow" w:hAnsi="Arial Narrow" w:cs="Arial"/>
          <w:spacing w:val="-2"/>
          <w:sz w:val="20"/>
          <w:lang w:val="en-US"/>
        </w:rPr>
        <w:t>2</w:t>
      </w:r>
      <w:r w:rsidR="00BA58E4">
        <w:rPr>
          <w:rFonts w:ascii="Arial Narrow" w:hAnsi="Arial Narrow" w:cs="Arial"/>
          <w:spacing w:val="-2"/>
          <w:sz w:val="20"/>
          <w:lang w:val="en-US"/>
        </w:rPr>
        <w:t>7</w:t>
      </w:r>
      <w:r w:rsidR="00BA58E4" w:rsidRPr="00BA58E4">
        <w:rPr>
          <w:rFonts w:ascii="Arial Narrow" w:hAnsi="Arial Narrow" w:cs="Arial"/>
          <w:spacing w:val="-2"/>
          <w:sz w:val="20"/>
          <w:vertAlign w:val="superscript"/>
          <w:lang w:val="en-US"/>
        </w:rPr>
        <w:t>th</w:t>
      </w:r>
      <w:r w:rsidR="00BA58E4" w:rsidRPr="00BA58E4">
        <w:rPr>
          <w:rFonts w:ascii="Arial Narrow" w:hAnsi="Arial Narrow" w:cs="Arial"/>
          <w:spacing w:val="-2"/>
          <w:sz w:val="20"/>
          <w:lang w:val="en-US"/>
        </w:rPr>
        <w:t xml:space="preserve"> European Society of Intensive Care Medicine (ESICM) LIVES Annual Congress.</w:t>
      </w:r>
      <w:r w:rsidRPr="00BA58E4">
        <w:rPr>
          <w:rFonts w:ascii="Arial Narrow" w:hAnsi="Arial Narrow" w:cs="Arial"/>
          <w:spacing w:val="-2"/>
          <w:sz w:val="20"/>
          <w:lang w:val="en-US"/>
        </w:rPr>
        <w:t xml:space="preserve"> </w:t>
      </w:r>
      <w:r w:rsidR="00BA58E4" w:rsidRPr="00BA58E4">
        <w:rPr>
          <w:rFonts w:ascii="Arial Narrow" w:hAnsi="Arial Narrow" w:cs="Arial"/>
          <w:spacing w:val="-2"/>
          <w:sz w:val="20"/>
          <w:lang w:val="en-US"/>
        </w:rPr>
        <w:t>September 27</w:t>
      </w:r>
      <w:r w:rsidR="00BA58E4" w:rsidRPr="00BA58E4">
        <w:rPr>
          <w:rFonts w:ascii="Arial Narrow" w:hAnsi="Arial Narrow" w:cs="Arial"/>
          <w:spacing w:val="-2"/>
          <w:sz w:val="20"/>
          <w:vertAlign w:val="superscript"/>
          <w:lang w:val="en-US"/>
        </w:rPr>
        <w:t>th</w:t>
      </w:r>
      <w:r w:rsidR="00BA58E4" w:rsidRPr="00BA58E4">
        <w:rPr>
          <w:rFonts w:ascii="Arial Narrow" w:hAnsi="Arial Narrow" w:cs="Arial"/>
          <w:spacing w:val="-2"/>
          <w:sz w:val="20"/>
          <w:lang w:val="en-US"/>
        </w:rPr>
        <w:t>-October 1</w:t>
      </w:r>
      <w:r w:rsidR="00BA58E4" w:rsidRPr="00BA58E4">
        <w:rPr>
          <w:rFonts w:ascii="Arial Narrow" w:hAnsi="Arial Narrow" w:cs="Arial"/>
          <w:spacing w:val="-2"/>
          <w:sz w:val="20"/>
          <w:vertAlign w:val="superscript"/>
          <w:lang w:val="en-US"/>
        </w:rPr>
        <w:t>st</w:t>
      </w:r>
      <w:r w:rsidR="00BA58E4" w:rsidRPr="00BA58E4">
        <w:rPr>
          <w:rFonts w:ascii="Arial Narrow" w:hAnsi="Arial Narrow" w:cs="Arial"/>
          <w:spacing w:val="-2"/>
          <w:sz w:val="20"/>
          <w:lang w:val="en-US"/>
        </w:rPr>
        <w:t>, 2014</w:t>
      </w:r>
      <w:r w:rsidR="00BA58E4">
        <w:rPr>
          <w:rFonts w:ascii="Arial Narrow" w:hAnsi="Arial Narrow" w:cs="Arial"/>
          <w:spacing w:val="-2"/>
          <w:sz w:val="20"/>
          <w:lang w:val="en-US"/>
        </w:rPr>
        <w:t xml:space="preserve">, </w:t>
      </w:r>
      <w:r w:rsidR="00BA58E4" w:rsidRPr="00BA58E4">
        <w:rPr>
          <w:rFonts w:ascii="Arial Narrow" w:hAnsi="Arial Narrow" w:cs="Arial"/>
          <w:spacing w:val="-2"/>
          <w:sz w:val="20"/>
          <w:lang w:val="en-US"/>
        </w:rPr>
        <w:t>Barcelona</w:t>
      </w:r>
      <w:r w:rsidR="00BA58E4">
        <w:rPr>
          <w:rFonts w:ascii="Arial Narrow" w:hAnsi="Arial Narrow" w:cs="Arial"/>
          <w:spacing w:val="-2"/>
          <w:sz w:val="20"/>
          <w:lang w:val="en-US"/>
        </w:rPr>
        <w:t>, Spain</w:t>
      </w:r>
      <w:r w:rsidRPr="00BA58E4">
        <w:rPr>
          <w:rFonts w:ascii="Arial Narrow" w:hAnsi="Arial Narrow" w:cs="Arial"/>
          <w:spacing w:val="-2"/>
          <w:sz w:val="20"/>
          <w:lang w:val="en-US"/>
        </w:rPr>
        <w:t xml:space="preserve">. </w:t>
      </w:r>
      <w:bookmarkEnd w:id="70"/>
    </w:p>
    <w:p w14:paraId="2FCD8ABB" w14:textId="77777777" w:rsidR="00B6386D" w:rsidRDefault="00A13165" w:rsidP="00B6386D">
      <w:pPr>
        <w:pStyle w:val="Paragrafoelenco"/>
        <w:numPr>
          <w:ilvl w:val="0"/>
          <w:numId w:val="19"/>
        </w:numPr>
        <w:ind w:left="426" w:hanging="426"/>
        <w:jc w:val="both"/>
        <w:rPr>
          <w:rFonts w:ascii="Arial Narrow" w:hAnsi="Arial Narrow" w:cs="Arial"/>
          <w:spacing w:val="-2"/>
          <w:sz w:val="20"/>
        </w:rPr>
      </w:pPr>
      <w:r w:rsidRPr="00073955">
        <w:rPr>
          <w:rFonts w:ascii="Arial Narrow" w:hAnsi="Arial Narrow" w:cs="Arial"/>
          <w:spacing w:val="-2"/>
          <w:sz w:val="20"/>
          <w:u w:val="single"/>
        </w:rPr>
        <w:t>Zanier ER</w:t>
      </w:r>
      <w:r w:rsidRPr="00073955">
        <w:rPr>
          <w:rFonts w:ascii="Arial Narrow" w:hAnsi="Arial Narrow" w:cs="Arial"/>
          <w:spacing w:val="-2"/>
          <w:sz w:val="20"/>
        </w:rPr>
        <w:t xml:space="preserve">: </w:t>
      </w:r>
      <w:r w:rsidR="00073955">
        <w:rPr>
          <w:rFonts w:ascii="Arial Narrow" w:hAnsi="Arial Narrow" w:cs="Arial"/>
          <w:spacing w:val="-2"/>
          <w:sz w:val="20"/>
        </w:rPr>
        <w:t>“</w:t>
      </w:r>
      <w:r w:rsidR="00B6386D">
        <w:rPr>
          <w:rFonts w:ascii="Arial Narrow" w:hAnsi="Arial Narrow" w:cs="Arial"/>
          <w:spacing w:val="-2"/>
          <w:sz w:val="20"/>
        </w:rPr>
        <w:t>Terapie innovative in neurologia”. Convegno SIdEM “</w:t>
      </w:r>
      <w:r w:rsidRPr="00073955">
        <w:rPr>
          <w:rFonts w:ascii="Arial Narrow" w:hAnsi="Arial Narrow" w:cs="Arial"/>
          <w:color w:val="000000"/>
          <w:spacing w:val="-2"/>
          <w:sz w:val="20"/>
        </w:rPr>
        <w:t>La medicina rigenerativa: attualità e prospettive”</w:t>
      </w:r>
      <w:r w:rsidR="00073955">
        <w:rPr>
          <w:rFonts w:ascii="Arial Narrow" w:hAnsi="Arial Narrow" w:cs="Arial"/>
          <w:color w:val="000000"/>
          <w:spacing w:val="-2"/>
          <w:sz w:val="20"/>
        </w:rPr>
        <w:t>.</w:t>
      </w:r>
      <w:r w:rsidRPr="00073955">
        <w:rPr>
          <w:rFonts w:ascii="Arial Narrow" w:hAnsi="Arial Narrow" w:cs="Arial"/>
          <w:color w:val="000000"/>
          <w:spacing w:val="-2"/>
          <w:sz w:val="20"/>
        </w:rPr>
        <w:t xml:space="preserve"> </w:t>
      </w:r>
      <w:r w:rsidR="00B6386D">
        <w:rPr>
          <w:rStyle w:val="object"/>
          <w:rFonts w:ascii="Arial Narrow" w:eastAsia="Microsoft YaHei" w:hAnsi="Arial Narrow" w:cs="Arial"/>
          <w:color w:val="000000"/>
          <w:spacing w:val="-2"/>
          <w:sz w:val="20"/>
        </w:rPr>
        <w:t>October</w:t>
      </w:r>
      <w:r w:rsidR="00B6386D" w:rsidRPr="00073955">
        <w:rPr>
          <w:rStyle w:val="object"/>
          <w:rFonts w:ascii="Arial Narrow" w:eastAsia="Microsoft YaHei" w:hAnsi="Arial Narrow" w:cs="Arial"/>
          <w:color w:val="000000"/>
          <w:spacing w:val="-2"/>
          <w:sz w:val="20"/>
        </w:rPr>
        <w:t xml:space="preserve"> </w:t>
      </w:r>
      <w:r w:rsidR="00B6386D" w:rsidRPr="00073955">
        <w:rPr>
          <w:rFonts w:ascii="Arial Narrow" w:hAnsi="Arial Narrow" w:cs="Arial"/>
          <w:color w:val="000000"/>
          <w:spacing w:val="-2"/>
          <w:sz w:val="20"/>
        </w:rPr>
        <w:t>10</w:t>
      </w:r>
      <w:r w:rsidR="00B6386D" w:rsidRPr="00B6386D">
        <w:rPr>
          <w:rFonts w:ascii="Arial Narrow" w:hAnsi="Arial Narrow" w:cs="Arial"/>
          <w:color w:val="000000"/>
          <w:spacing w:val="-2"/>
          <w:sz w:val="20"/>
          <w:vertAlign w:val="superscript"/>
        </w:rPr>
        <w:t>th</w:t>
      </w:r>
      <w:r w:rsidR="00B6386D" w:rsidRPr="00073955">
        <w:rPr>
          <w:rFonts w:ascii="Arial Narrow" w:hAnsi="Arial Narrow" w:cs="Arial"/>
          <w:color w:val="000000"/>
          <w:spacing w:val="-2"/>
          <w:sz w:val="20"/>
        </w:rPr>
        <w:t>-</w:t>
      </w:r>
      <w:r w:rsidR="00B6386D" w:rsidRPr="00073955">
        <w:rPr>
          <w:rStyle w:val="object"/>
          <w:rFonts w:ascii="Arial Narrow" w:eastAsia="Microsoft YaHei" w:hAnsi="Arial Narrow" w:cs="Arial"/>
          <w:color w:val="000000"/>
          <w:spacing w:val="-2"/>
          <w:sz w:val="20"/>
        </w:rPr>
        <w:t>11</w:t>
      </w:r>
      <w:r w:rsidR="00B6386D" w:rsidRPr="00B6386D">
        <w:rPr>
          <w:rStyle w:val="object"/>
          <w:rFonts w:ascii="Arial Narrow" w:eastAsia="Microsoft YaHei" w:hAnsi="Arial Narrow" w:cs="Arial"/>
          <w:color w:val="000000"/>
          <w:spacing w:val="-2"/>
          <w:sz w:val="20"/>
          <w:vertAlign w:val="superscript"/>
        </w:rPr>
        <w:t>th</w:t>
      </w:r>
      <w:r w:rsidR="00B6386D" w:rsidRPr="00073955">
        <w:rPr>
          <w:rStyle w:val="object"/>
          <w:rFonts w:ascii="Arial Narrow" w:eastAsia="Microsoft YaHei" w:hAnsi="Arial Narrow" w:cs="Arial"/>
          <w:color w:val="000000"/>
          <w:spacing w:val="-2"/>
          <w:sz w:val="20"/>
        </w:rPr>
        <w:t xml:space="preserve"> 2014</w:t>
      </w:r>
      <w:r w:rsidR="00B6386D">
        <w:rPr>
          <w:rStyle w:val="object"/>
          <w:rFonts w:ascii="Arial Narrow" w:eastAsia="Microsoft YaHei" w:hAnsi="Arial Narrow" w:cs="Arial"/>
          <w:color w:val="000000"/>
          <w:spacing w:val="-2"/>
          <w:sz w:val="20"/>
        </w:rPr>
        <w:t xml:space="preserve">, </w:t>
      </w:r>
      <w:r w:rsidRPr="00073955">
        <w:rPr>
          <w:rFonts w:ascii="Arial Narrow" w:hAnsi="Arial Narrow" w:cs="Arial"/>
          <w:color w:val="000000"/>
          <w:spacing w:val="-2"/>
          <w:sz w:val="20"/>
        </w:rPr>
        <w:t>Santa Maria di Leuca</w:t>
      </w:r>
      <w:r w:rsidR="00B6386D">
        <w:rPr>
          <w:rFonts w:ascii="Arial Narrow" w:hAnsi="Arial Narrow" w:cs="Arial"/>
          <w:color w:val="000000"/>
          <w:spacing w:val="-2"/>
          <w:sz w:val="20"/>
        </w:rPr>
        <w:t>, Italy</w:t>
      </w:r>
      <w:r w:rsidRPr="00073955">
        <w:rPr>
          <w:rFonts w:ascii="Arial Narrow" w:hAnsi="Arial Narrow" w:cs="Arial"/>
          <w:color w:val="000000"/>
          <w:spacing w:val="-2"/>
          <w:sz w:val="20"/>
        </w:rPr>
        <w:t>.</w:t>
      </w:r>
    </w:p>
    <w:p w14:paraId="7BA8B65E" w14:textId="77777777" w:rsidR="00B6386D" w:rsidRDefault="00A13165" w:rsidP="00B6386D">
      <w:pPr>
        <w:pStyle w:val="Paragrafoelenco"/>
        <w:numPr>
          <w:ilvl w:val="0"/>
          <w:numId w:val="19"/>
        </w:numPr>
        <w:ind w:left="426" w:hanging="426"/>
        <w:jc w:val="both"/>
        <w:rPr>
          <w:rFonts w:ascii="Arial Narrow" w:hAnsi="Arial Narrow" w:cs="Arial"/>
          <w:spacing w:val="-2"/>
          <w:sz w:val="20"/>
          <w:lang w:val="en-US"/>
        </w:rPr>
      </w:pPr>
      <w:r w:rsidRPr="00B6386D">
        <w:rPr>
          <w:rFonts w:ascii="Arial Narrow" w:hAnsi="Arial Narrow" w:cs="Arial"/>
          <w:spacing w:val="-2"/>
          <w:sz w:val="20"/>
          <w:u w:val="single"/>
          <w:lang w:val="en-US"/>
        </w:rPr>
        <w:t>Zanier ER:</w:t>
      </w:r>
      <w:r w:rsidRPr="00B6386D">
        <w:rPr>
          <w:rFonts w:ascii="Arial Narrow" w:hAnsi="Arial Narrow" w:cs="Arial"/>
          <w:spacing w:val="-2"/>
          <w:sz w:val="20"/>
          <w:lang w:val="en-US"/>
        </w:rPr>
        <w:t xml:space="preserve"> </w:t>
      </w:r>
      <w:r w:rsidR="00B6386D">
        <w:rPr>
          <w:rFonts w:ascii="Arial Narrow" w:hAnsi="Arial Narrow" w:cs="Arial"/>
          <w:spacing w:val="-2"/>
          <w:sz w:val="20"/>
          <w:lang w:val="en-US"/>
        </w:rPr>
        <w:t xml:space="preserve">Poster session chair. </w:t>
      </w:r>
      <w:r w:rsidRPr="00B6386D">
        <w:rPr>
          <w:rFonts w:ascii="Arial Narrow" w:hAnsi="Arial Narrow" w:cs="Arial"/>
          <w:spacing w:val="-2"/>
          <w:sz w:val="20"/>
          <w:lang w:val="en-US"/>
        </w:rPr>
        <w:t xml:space="preserve">Brain Ischemia and Stroke Conference. </w:t>
      </w:r>
      <w:r w:rsidR="00B6386D" w:rsidRPr="00B6386D">
        <w:rPr>
          <w:rFonts w:ascii="Arial Narrow" w:hAnsi="Arial Narrow" w:cs="Arial"/>
          <w:spacing w:val="-2"/>
          <w:sz w:val="20"/>
          <w:lang w:val="en-US"/>
        </w:rPr>
        <w:t>December 10</w:t>
      </w:r>
      <w:r w:rsidR="00B6386D" w:rsidRPr="00B6386D">
        <w:rPr>
          <w:rFonts w:ascii="Arial Narrow" w:hAnsi="Arial Narrow" w:cs="Arial"/>
          <w:spacing w:val="-2"/>
          <w:sz w:val="20"/>
          <w:vertAlign w:val="superscript"/>
          <w:lang w:val="en-US"/>
        </w:rPr>
        <w:t>th</w:t>
      </w:r>
      <w:r w:rsidR="00B6386D" w:rsidRPr="00B6386D">
        <w:rPr>
          <w:rFonts w:ascii="Arial Narrow" w:hAnsi="Arial Narrow" w:cs="Arial"/>
          <w:spacing w:val="-2"/>
          <w:sz w:val="20"/>
          <w:lang w:val="en-US"/>
        </w:rPr>
        <w:t>-12</w:t>
      </w:r>
      <w:r w:rsidR="00B6386D" w:rsidRPr="00B6386D">
        <w:rPr>
          <w:rFonts w:ascii="Arial Narrow" w:hAnsi="Arial Narrow" w:cs="Arial"/>
          <w:spacing w:val="-2"/>
          <w:sz w:val="20"/>
          <w:vertAlign w:val="superscript"/>
          <w:lang w:val="en-US"/>
        </w:rPr>
        <w:t>th</w:t>
      </w:r>
      <w:r w:rsidR="00B6386D" w:rsidRPr="00B6386D">
        <w:rPr>
          <w:rFonts w:ascii="Arial Narrow" w:hAnsi="Arial Narrow" w:cs="Arial"/>
          <w:spacing w:val="-2"/>
          <w:sz w:val="20"/>
          <w:lang w:val="en-US"/>
        </w:rPr>
        <w:t xml:space="preserve"> 2014</w:t>
      </w:r>
      <w:r w:rsidR="00B6386D">
        <w:rPr>
          <w:rFonts w:ascii="Arial Narrow" w:hAnsi="Arial Narrow" w:cs="Arial"/>
          <w:spacing w:val="-2"/>
          <w:sz w:val="20"/>
          <w:lang w:val="en-US"/>
        </w:rPr>
        <w:t xml:space="preserve">, </w:t>
      </w:r>
      <w:r w:rsidRPr="00B6386D">
        <w:rPr>
          <w:rFonts w:ascii="Arial Narrow" w:hAnsi="Arial Narrow" w:cs="Arial"/>
          <w:spacing w:val="-2"/>
          <w:sz w:val="20"/>
          <w:lang w:val="en-US"/>
        </w:rPr>
        <w:t>Rome,</w:t>
      </w:r>
      <w:r w:rsidR="00B6386D">
        <w:rPr>
          <w:rFonts w:ascii="Arial Narrow" w:hAnsi="Arial Narrow" w:cs="Arial"/>
          <w:spacing w:val="-2"/>
          <w:sz w:val="20"/>
          <w:lang w:val="en-US"/>
        </w:rPr>
        <w:t xml:space="preserve"> Italy</w:t>
      </w:r>
      <w:r w:rsidRPr="00B6386D">
        <w:rPr>
          <w:rFonts w:ascii="Arial Narrow" w:hAnsi="Arial Narrow" w:cs="Arial"/>
          <w:spacing w:val="-2"/>
          <w:sz w:val="20"/>
          <w:lang w:val="en-US"/>
        </w:rPr>
        <w:t>.</w:t>
      </w:r>
    </w:p>
    <w:p w14:paraId="187B1246" w14:textId="77777777" w:rsidR="00FC34B2" w:rsidRDefault="00A13165" w:rsidP="00FC34B2">
      <w:pPr>
        <w:pStyle w:val="Paragrafoelenco"/>
        <w:numPr>
          <w:ilvl w:val="0"/>
          <w:numId w:val="19"/>
        </w:numPr>
        <w:ind w:left="426" w:hanging="426"/>
        <w:jc w:val="both"/>
        <w:rPr>
          <w:rFonts w:ascii="Arial Narrow" w:hAnsi="Arial Narrow" w:cs="Arial"/>
          <w:spacing w:val="-2"/>
          <w:sz w:val="20"/>
          <w:lang w:val="en-US"/>
        </w:rPr>
      </w:pPr>
      <w:r w:rsidRPr="00B6386D">
        <w:rPr>
          <w:rFonts w:ascii="Arial Narrow" w:hAnsi="Arial Narrow" w:cs="Arial"/>
          <w:spacing w:val="-2"/>
          <w:sz w:val="20"/>
          <w:u w:val="single"/>
          <w:lang w:val="en-US"/>
        </w:rPr>
        <w:t>Zanier ER</w:t>
      </w:r>
      <w:r w:rsidRPr="00B6386D">
        <w:rPr>
          <w:rFonts w:ascii="Arial Narrow" w:hAnsi="Arial Narrow" w:cs="Arial"/>
          <w:spacing w:val="-2"/>
          <w:sz w:val="20"/>
          <w:lang w:val="en-US"/>
        </w:rPr>
        <w:t xml:space="preserve">: </w:t>
      </w:r>
      <w:r w:rsidR="00B6386D">
        <w:rPr>
          <w:rFonts w:ascii="Arial Narrow" w:hAnsi="Arial Narrow" w:cs="Arial"/>
          <w:spacing w:val="-2"/>
          <w:sz w:val="20"/>
          <w:lang w:val="en-US"/>
        </w:rPr>
        <w:t>“</w:t>
      </w:r>
      <w:r w:rsidR="00B6386D" w:rsidRPr="00B6386D">
        <w:rPr>
          <w:rFonts w:ascii="Arial Narrow" w:hAnsi="Arial Narrow" w:cs="Arial"/>
          <w:spacing w:val="-2"/>
          <w:sz w:val="20"/>
          <w:lang w:val="en-US"/>
        </w:rPr>
        <w:t>Clinico-Pathophysiological Insight into Stroke</w:t>
      </w:r>
      <w:r w:rsidR="00B6386D">
        <w:rPr>
          <w:rFonts w:ascii="Arial Narrow" w:hAnsi="Arial Narrow" w:cs="Arial"/>
          <w:spacing w:val="-2"/>
          <w:sz w:val="20"/>
          <w:lang w:val="en-US"/>
        </w:rPr>
        <w:t>”</w:t>
      </w:r>
      <w:r w:rsidR="00B6386D" w:rsidRPr="00B6386D">
        <w:rPr>
          <w:rFonts w:ascii="Arial Narrow" w:hAnsi="Arial Narrow" w:cs="Arial"/>
          <w:spacing w:val="-2"/>
          <w:sz w:val="20"/>
          <w:lang w:val="en-US"/>
        </w:rPr>
        <w:t>.</w:t>
      </w:r>
      <w:r w:rsidR="00B6386D">
        <w:rPr>
          <w:rFonts w:ascii="Arial Narrow" w:hAnsi="Arial Narrow" w:cs="Arial"/>
          <w:spacing w:val="-2"/>
          <w:sz w:val="20"/>
          <w:lang w:val="en-US"/>
        </w:rPr>
        <w:t xml:space="preserve"> </w:t>
      </w:r>
      <w:bookmarkStart w:id="71" w:name="_Hlk179905227"/>
      <w:r w:rsidR="00B6386D">
        <w:rPr>
          <w:rFonts w:ascii="Arial Narrow" w:hAnsi="Arial Narrow" w:cs="Arial"/>
          <w:spacing w:val="-2"/>
          <w:sz w:val="20"/>
          <w:lang w:val="en-US"/>
        </w:rPr>
        <w:t>28</w:t>
      </w:r>
      <w:r w:rsidR="00B6386D" w:rsidRPr="00B6386D">
        <w:rPr>
          <w:rFonts w:ascii="Arial Narrow" w:hAnsi="Arial Narrow" w:cs="Arial"/>
          <w:spacing w:val="-2"/>
          <w:sz w:val="20"/>
          <w:vertAlign w:val="superscript"/>
          <w:lang w:val="en-US"/>
        </w:rPr>
        <w:t>th</w:t>
      </w:r>
      <w:r w:rsidR="00B6386D">
        <w:rPr>
          <w:rFonts w:ascii="Arial Narrow" w:hAnsi="Arial Narrow" w:cs="Arial"/>
          <w:spacing w:val="-2"/>
          <w:sz w:val="20"/>
          <w:lang w:val="en-US"/>
        </w:rPr>
        <w:t xml:space="preserve"> </w:t>
      </w:r>
      <w:r w:rsidRPr="00B6386D">
        <w:rPr>
          <w:rFonts w:ascii="Arial Narrow" w:hAnsi="Arial Narrow" w:cs="Arial"/>
          <w:spacing w:val="-2"/>
          <w:sz w:val="20"/>
          <w:lang w:val="en-US"/>
        </w:rPr>
        <w:t xml:space="preserve">European Society of Intensive Care Medicine (ESICM) </w:t>
      </w:r>
      <w:r w:rsidR="00B6386D" w:rsidRPr="00B6386D">
        <w:rPr>
          <w:rFonts w:ascii="Arial Narrow" w:hAnsi="Arial Narrow" w:cs="Arial"/>
          <w:spacing w:val="-2"/>
          <w:sz w:val="20"/>
          <w:lang w:val="en-US"/>
        </w:rPr>
        <w:t>LIVES Annual Congress</w:t>
      </w:r>
      <w:r w:rsidR="00B6386D">
        <w:rPr>
          <w:rFonts w:ascii="Arial Narrow" w:hAnsi="Arial Narrow" w:cs="Arial"/>
          <w:spacing w:val="-2"/>
          <w:sz w:val="20"/>
          <w:lang w:val="en-US"/>
        </w:rPr>
        <w:t>.</w:t>
      </w:r>
      <w:r w:rsidRPr="00B6386D">
        <w:rPr>
          <w:rFonts w:ascii="Arial Narrow" w:hAnsi="Arial Narrow" w:cs="Arial"/>
          <w:spacing w:val="-2"/>
          <w:sz w:val="20"/>
          <w:lang w:val="en-US"/>
        </w:rPr>
        <w:t xml:space="preserve"> </w:t>
      </w:r>
      <w:r w:rsidR="00B6386D" w:rsidRPr="00B6386D">
        <w:rPr>
          <w:rFonts w:ascii="Arial Narrow" w:hAnsi="Arial Narrow" w:cs="Arial"/>
          <w:spacing w:val="-2"/>
          <w:sz w:val="20"/>
          <w:lang w:val="en-US"/>
        </w:rPr>
        <w:t>October 4</w:t>
      </w:r>
      <w:r w:rsidR="00B6386D" w:rsidRPr="00B6386D">
        <w:rPr>
          <w:rFonts w:ascii="Arial Narrow" w:hAnsi="Arial Narrow" w:cs="Arial"/>
          <w:spacing w:val="-2"/>
          <w:sz w:val="20"/>
          <w:vertAlign w:val="superscript"/>
          <w:lang w:val="en-US"/>
        </w:rPr>
        <w:t>th</w:t>
      </w:r>
      <w:r w:rsidR="00B6386D" w:rsidRPr="00B6386D">
        <w:rPr>
          <w:rFonts w:ascii="Arial Narrow" w:hAnsi="Arial Narrow" w:cs="Arial"/>
          <w:spacing w:val="-2"/>
          <w:sz w:val="20"/>
          <w:lang w:val="en-US"/>
        </w:rPr>
        <w:t>-7</w:t>
      </w:r>
      <w:r w:rsidR="00B6386D" w:rsidRPr="00B6386D">
        <w:rPr>
          <w:rFonts w:ascii="Arial Narrow" w:hAnsi="Arial Narrow" w:cs="Arial"/>
          <w:spacing w:val="-2"/>
          <w:sz w:val="20"/>
          <w:vertAlign w:val="superscript"/>
          <w:lang w:val="en-US"/>
        </w:rPr>
        <w:t>th</w:t>
      </w:r>
      <w:r w:rsidR="00B6386D" w:rsidRPr="00B6386D">
        <w:rPr>
          <w:rFonts w:ascii="Arial Narrow" w:hAnsi="Arial Narrow" w:cs="Arial"/>
          <w:spacing w:val="-2"/>
          <w:sz w:val="20"/>
          <w:lang w:val="en-US"/>
        </w:rPr>
        <w:t xml:space="preserve"> 2015</w:t>
      </w:r>
      <w:r w:rsidR="00B6386D">
        <w:rPr>
          <w:rFonts w:ascii="Arial Narrow" w:hAnsi="Arial Narrow" w:cs="Arial"/>
          <w:spacing w:val="-2"/>
          <w:sz w:val="20"/>
          <w:lang w:val="en-US"/>
        </w:rPr>
        <w:t xml:space="preserve">, </w:t>
      </w:r>
      <w:r w:rsidRPr="00B6386D">
        <w:rPr>
          <w:rFonts w:ascii="Arial Narrow" w:hAnsi="Arial Narrow" w:cs="Arial"/>
          <w:spacing w:val="-2"/>
          <w:sz w:val="20"/>
          <w:lang w:val="en-US"/>
        </w:rPr>
        <w:t>Berlin,</w:t>
      </w:r>
      <w:r w:rsidR="00B6386D">
        <w:rPr>
          <w:rFonts w:ascii="Arial Narrow" w:hAnsi="Arial Narrow" w:cs="Arial"/>
          <w:spacing w:val="-2"/>
          <w:sz w:val="20"/>
          <w:lang w:val="en-US"/>
        </w:rPr>
        <w:t xml:space="preserve"> Germany</w:t>
      </w:r>
      <w:r w:rsidRPr="00B6386D">
        <w:rPr>
          <w:rFonts w:ascii="Arial Narrow" w:hAnsi="Arial Narrow" w:cs="Arial"/>
          <w:spacing w:val="-2"/>
          <w:sz w:val="20"/>
          <w:lang w:val="en-US"/>
        </w:rPr>
        <w:t xml:space="preserve">. </w:t>
      </w:r>
      <w:bookmarkEnd w:id="71"/>
    </w:p>
    <w:p w14:paraId="34B85081" w14:textId="77777777" w:rsidR="00FC34B2" w:rsidRDefault="00A13165" w:rsidP="00FC34B2">
      <w:pPr>
        <w:pStyle w:val="Paragrafoelenco"/>
        <w:numPr>
          <w:ilvl w:val="0"/>
          <w:numId w:val="19"/>
        </w:numPr>
        <w:ind w:left="426" w:hanging="426"/>
        <w:jc w:val="both"/>
        <w:rPr>
          <w:rFonts w:ascii="Arial Narrow" w:hAnsi="Arial Narrow" w:cs="Arial"/>
          <w:spacing w:val="-2"/>
          <w:sz w:val="20"/>
          <w:lang w:val="en-US"/>
        </w:rPr>
      </w:pPr>
      <w:r w:rsidRPr="00FC34B2">
        <w:rPr>
          <w:rFonts w:ascii="Arial Narrow" w:hAnsi="Arial Narrow" w:cs="Arial"/>
          <w:spacing w:val="-2"/>
          <w:sz w:val="20"/>
          <w:u w:val="single"/>
          <w:lang w:val="en-US"/>
        </w:rPr>
        <w:t>Zanier ER</w:t>
      </w:r>
      <w:r w:rsidRPr="00FC34B2">
        <w:rPr>
          <w:rFonts w:ascii="Arial Narrow" w:hAnsi="Arial Narrow" w:cs="Arial"/>
          <w:spacing w:val="-2"/>
          <w:sz w:val="20"/>
          <w:lang w:val="en-US"/>
        </w:rPr>
        <w:t xml:space="preserve">: </w:t>
      </w:r>
      <w:r w:rsidR="007A500F" w:rsidRPr="00FC34B2">
        <w:rPr>
          <w:rFonts w:ascii="Arial Narrow" w:hAnsi="Arial Narrow" w:cs="Arial"/>
          <w:spacing w:val="-2"/>
          <w:sz w:val="20"/>
          <w:lang w:val="en-US"/>
        </w:rPr>
        <w:t>“Neuroinflammation: impact on ICU management and long-term recovery”</w:t>
      </w:r>
      <w:r w:rsidR="00FC34B2">
        <w:rPr>
          <w:rFonts w:ascii="Arial Narrow" w:hAnsi="Arial Narrow" w:cs="Arial"/>
          <w:spacing w:val="-2"/>
          <w:sz w:val="20"/>
          <w:lang w:val="en-US"/>
        </w:rPr>
        <w:t>.</w:t>
      </w:r>
      <w:r w:rsidR="007A500F" w:rsidRPr="00FC34B2">
        <w:rPr>
          <w:rFonts w:ascii="Arial Narrow" w:hAnsi="Arial Narrow" w:cs="Arial"/>
          <w:spacing w:val="-2"/>
          <w:sz w:val="20"/>
          <w:lang w:val="en-US"/>
        </w:rPr>
        <w:t xml:space="preserve"> 28</w:t>
      </w:r>
      <w:r w:rsidR="007A500F" w:rsidRPr="00FC34B2">
        <w:rPr>
          <w:rFonts w:ascii="Arial Narrow" w:hAnsi="Arial Narrow" w:cs="Arial"/>
          <w:spacing w:val="-2"/>
          <w:sz w:val="20"/>
          <w:vertAlign w:val="superscript"/>
          <w:lang w:val="en-US"/>
        </w:rPr>
        <w:t>th</w:t>
      </w:r>
      <w:r w:rsidR="007A500F" w:rsidRPr="00FC34B2">
        <w:rPr>
          <w:rFonts w:ascii="Arial Narrow" w:hAnsi="Arial Narrow" w:cs="Arial"/>
          <w:spacing w:val="-2"/>
          <w:sz w:val="20"/>
          <w:lang w:val="en-US"/>
        </w:rPr>
        <w:t xml:space="preserve"> European Society of Intensive Care Medicine (ESICM) LIVES Annual Congress. October 4</w:t>
      </w:r>
      <w:r w:rsidR="007A500F" w:rsidRPr="00FC34B2">
        <w:rPr>
          <w:rFonts w:ascii="Arial Narrow" w:hAnsi="Arial Narrow" w:cs="Arial"/>
          <w:spacing w:val="-2"/>
          <w:sz w:val="20"/>
          <w:vertAlign w:val="superscript"/>
          <w:lang w:val="en-US"/>
        </w:rPr>
        <w:t>th</w:t>
      </w:r>
      <w:r w:rsidR="007A500F" w:rsidRPr="00FC34B2">
        <w:rPr>
          <w:rFonts w:ascii="Arial Narrow" w:hAnsi="Arial Narrow" w:cs="Arial"/>
          <w:spacing w:val="-2"/>
          <w:sz w:val="20"/>
          <w:lang w:val="en-US"/>
        </w:rPr>
        <w:t>-7</w:t>
      </w:r>
      <w:r w:rsidR="007A500F" w:rsidRPr="00FC34B2">
        <w:rPr>
          <w:rFonts w:ascii="Arial Narrow" w:hAnsi="Arial Narrow" w:cs="Arial"/>
          <w:spacing w:val="-2"/>
          <w:sz w:val="20"/>
          <w:vertAlign w:val="superscript"/>
          <w:lang w:val="en-US"/>
        </w:rPr>
        <w:t>th</w:t>
      </w:r>
      <w:r w:rsidR="007A500F" w:rsidRPr="00FC34B2">
        <w:rPr>
          <w:rFonts w:ascii="Arial Narrow" w:hAnsi="Arial Narrow" w:cs="Arial"/>
          <w:spacing w:val="-2"/>
          <w:sz w:val="20"/>
          <w:lang w:val="en-US"/>
        </w:rPr>
        <w:t xml:space="preserve"> 2015, Berlin, Germany. </w:t>
      </w:r>
    </w:p>
    <w:p w14:paraId="6706D199" w14:textId="77777777" w:rsidR="00143F65" w:rsidRDefault="00A13165" w:rsidP="00143F65">
      <w:pPr>
        <w:pStyle w:val="Paragrafoelenco"/>
        <w:numPr>
          <w:ilvl w:val="0"/>
          <w:numId w:val="19"/>
        </w:numPr>
        <w:ind w:left="426" w:hanging="426"/>
        <w:jc w:val="both"/>
        <w:rPr>
          <w:rFonts w:ascii="Arial Narrow" w:hAnsi="Arial Narrow" w:cs="Arial"/>
          <w:spacing w:val="-2"/>
          <w:sz w:val="20"/>
          <w:lang w:val="en-US"/>
        </w:rPr>
      </w:pPr>
      <w:r w:rsidRPr="00FC34B2">
        <w:rPr>
          <w:rFonts w:ascii="Arial Narrow" w:hAnsi="Arial Narrow" w:cs="Arial"/>
          <w:spacing w:val="-2"/>
          <w:sz w:val="20"/>
          <w:u w:val="single"/>
          <w:lang w:val="en-US"/>
        </w:rPr>
        <w:t>Zanier ER</w:t>
      </w:r>
      <w:r w:rsidRPr="00FC34B2">
        <w:rPr>
          <w:rFonts w:ascii="Arial Narrow" w:hAnsi="Arial Narrow" w:cs="Arial"/>
          <w:spacing w:val="-2"/>
          <w:sz w:val="20"/>
          <w:lang w:val="en-US"/>
        </w:rPr>
        <w:t xml:space="preserve">: </w:t>
      </w:r>
      <w:bookmarkStart w:id="72" w:name="OLE_LINK17"/>
      <w:bookmarkStart w:id="73" w:name="OLE_LINK16"/>
      <w:bookmarkStart w:id="74" w:name="OLE_LINK60"/>
      <w:bookmarkStart w:id="75" w:name="OLE_LINK61"/>
      <w:r w:rsidR="00FC34B2" w:rsidRPr="00FC34B2">
        <w:rPr>
          <w:rFonts w:ascii="Arial Narrow" w:hAnsi="Arial Narrow" w:cs="Arial"/>
          <w:spacing w:val="-2"/>
          <w:sz w:val="20"/>
          <w:lang w:val="en-US"/>
        </w:rPr>
        <w:t xml:space="preserve">“The future of intensive care: breaking translational roadblocks: bench to bedside”. </w:t>
      </w:r>
      <w:bookmarkStart w:id="76" w:name="_Hlk179965790"/>
      <w:bookmarkEnd w:id="72"/>
      <w:bookmarkEnd w:id="73"/>
      <w:bookmarkEnd w:id="74"/>
      <w:bookmarkEnd w:id="75"/>
      <w:r w:rsidR="00FC34B2" w:rsidRPr="00FC34B2">
        <w:rPr>
          <w:rFonts w:ascii="Arial Narrow" w:hAnsi="Arial Narrow" w:cs="Arial"/>
          <w:spacing w:val="-2"/>
          <w:sz w:val="20"/>
          <w:lang w:val="en-US"/>
        </w:rPr>
        <w:t>28</w:t>
      </w:r>
      <w:r w:rsidR="00FC34B2" w:rsidRPr="00FC34B2">
        <w:rPr>
          <w:rFonts w:ascii="Arial Narrow" w:hAnsi="Arial Narrow" w:cs="Arial"/>
          <w:spacing w:val="-2"/>
          <w:sz w:val="20"/>
          <w:vertAlign w:val="superscript"/>
          <w:lang w:val="en-US"/>
        </w:rPr>
        <w:t>th</w:t>
      </w:r>
      <w:r w:rsidR="00FC34B2" w:rsidRPr="00FC34B2">
        <w:rPr>
          <w:rFonts w:ascii="Arial Narrow" w:hAnsi="Arial Narrow" w:cs="Arial"/>
          <w:spacing w:val="-2"/>
          <w:sz w:val="20"/>
          <w:lang w:val="en-US"/>
        </w:rPr>
        <w:t xml:space="preserve"> European Society of Intensive Care Medicine (ESICM) LIVES Annual Congress. </w:t>
      </w:r>
      <w:bookmarkEnd w:id="76"/>
      <w:r w:rsidR="00FC34B2" w:rsidRPr="00FC34B2">
        <w:rPr>
          <w:rFonts w:ascii="Arial Narrow" w:hAnsi="Arial Narrow" w:cs="Arial"/>
          <w:spacing w:val="-2"/>
          <w:sz w:val="20"/>
          <w:lang w:val="en-US"/>
        </w:rPr>
        <w:t>October 4</w:t>
      </w:r>
      <w:r w:rsidR="00FC34B2" w:rsidRPr="00FC34B2">
        <w:rPr>
          <w:rFonts w:ascii="Arial Narrow" w:hAnsi="Arial Narrow" w:cs="Arial"/>
          <w:spacing w:val="-2"/>
          <w:sz w:val="20"/>
          <w:vertAlign w:val="superscript"/>
          <w:lang w:val="en-US"/>
        </w:rPr>
        <w:t>th</w:t>
      </w:r>
      <w:r w:rsidR="00FC34B2" w:rsidRPr="00FC34B2">
        <w:rPr>
          <w:rFonts w:ascii="Arial Narrow" w:hAnsi="Arial Narrow" w:cs="Arial"/>
          <w:spacing w:val="-2"/>
          <w:sz w:val="20"/>
          <w:lang w:val="en-US"/>
        </w:rPr>
        <w:t>-7</w:t>
      </w:r>
      <w:r w:rsidR="00FC34B2" w:rsidRPr="00FC34B2">
        <w:rPr>
          <w:rFonts w:ascii="Arial Narrow" w:hAnsi="Arial Narrow" w:cs="Arial"/>
          <w:spacing w:val="-2"/>
          <w:sz w:val="20"/>
          <w:vertAlign w:val="superscript"/>
          <w:lang w:val="en-US"/>
        </w:rPr>
        <w:t>th</w:t>
      </w:r>
      <w:r w:rsidR="00FC34B2" w:rsidRPr="00FC34B2">
        <w:rPr>
          <w:rFonts w:ascii="Arial Narrow" w:hAnsi="Arial Narrow" w:cs="Arial"/>
          <w:spacing w:val="-2"/>
          <w:sz w:val="20"/>
          <w:lang w:val="en-US"/>
        </w:rPr>
        <w:t xml:space="preserve"> 2015, Berlin, Germany. </w:t>
      </w:r>
    </w:p>
    <w:p w14:paraId="4A78EEFC" w14:textId="13ABFAD0" w:rsidR="00D804CB" w:rsidRDefault="00A13165" w:rsidP="00D804CB">
      <w:pPr>
        <w:pStyle w:val="Paragrafoelenco"/>
        <w:numPr>
          <w:ilvl w:val="0"/>
          <w:numId w:val="19"/>
        </w:numPr>
        <w:ind w:left="426" w:hanging="426"/>
        <w:jc w:val="both"/>
        <w:rPr>
          <w:rFonts w:ascii="Arial Narrow" w:hAnsi="Arial Narrow" w:cs="Arial"/>
          <w:spacing w:val="-2"/>
          <w:sz w:val="20"/>
          <w:lang w:val="en-US"/>
        </w:rPr>
      </w:pPr>
      <w:r w:rsidRPr="00143F65">
        <w:rPr>
          <w:rFonts w:ascii="Arial Narrow" w:hAnsi="Arial Narrow" w:cs="Arial"/>
          <w:spacing w:val="-2"/>
          <w:sz w:val="20"/>
          <w:u w:val="single"/>
          <w:lang w:val="en-US"/>
        </w:rPr>
        <w:t>Zanier ER</w:t>
      </w:r>
      <w:r w:rsidRPr="00143F65">
        <w:rPr>
          <w:rFonts w:ascii="Arial Narrow" w:hAnsi="Arial Narrow" w:cs="Arial"/>
          <w:spacing w:val="-2"/>
          <w:sz w:val="20"/>
          <w:lang w:val="en-US"/>
        </w:rPr>
        <w:t xml:space="preserve">: </w:t>
      </w:r>
      <w:r w:rsidR="00FC34B2" w:rsidRPr="00143F65">
        <w:rPr>
          <w:rFonts w:ascii="Arial Narrow" w:hAnsi="Arial Narrow" w:cs="Arial"/>
          <w:spacing w:val="-2"/>
          <w:sz w:val="20"/>
          <w:lang w:val="en-US"/>
        </w:rPr>
        <w:t>“Innovative Strategies to foster Brain repair. Mesenchymal stromal cell therapy to foster endogenous reparative mechanisms in the acute injured brain”</w:t>
      </w:r>
      <w:r w:rsidR="00D804CB">
        <w:rPr>
          <w:rFonts w:ascii="Arial Narrow" w:hAnsi="Arial Narrow" w:cs="Arial"/>
          <w:spacing w:val="-2"/>
          <w:sz w:val="20"/>
          <w:lang w:val="en-US"/>
        </w:rPr>
        <w:t>.</w:t>
      </w:r>
      <w:r w:rsidR="00FC34B2" w:rsidRPr="00143F65">
        <w:rPr>
          <w:rFonts w:ascii="Arial Narrow" w:hAnsi="Arial Narrow" w:cs="Arial"/>
          <w:spacing w:val="-2"/>
          <w:sz w:val="20"/>
          <w:lang w:val="en-US"/>
        </w:rPr>
        <w:t xml:space="preserve"> </w:t>
      </w:r>
      <w:r w:rsidRPr="00143F65">
        <w:rPr>
          <w:rFonts w:ascii="Arial Narrow" w:hAnsi="Arial Narrow" w:cs="Arial"/>
          <w:spacing w:val="-2"/>
          <w:sz w:val="20"/>
          <w:lang w:val="en-US"/>
        </w:rPr>
        <w:t>Italian Society of Neuroscience (SINS) 2015</w:t>
      </w:r>
      <w:r w:rsidR="00D804CB">
        <w:rPr>
          <w:rFonts w:ascii="Arial Narrow" w:hAnsi="Arial Narrow" w:cs="Arial"/>
          <w:spacing w:val="-2"/>
          <w:sz w:val="20"/>
          <w:lang w:val="en-US"/>
        </w:rPr>
        <w:t>.</w:t>
      </w:r>
      <w:r w:rsidRPr="00143F65">
        <w:rPr>
          <w:rFonts w:ascii="Arial Narrow" w:hAnsi="Arial Narrow" w:cs="Arial"/>
          <w:spacing w:val="-2"/>
          <w:sz w:val="20"/>
          <w:lang w:val="en-US"/>
        </w:rPr>
        <w:t xml:space="preserve"> October 8</w:t>
      </w:r>
      <w:r w:rsidR="00FC34B2" w:rsidRPr="00143F65">
        <w:rPr>
          <w:rFonts w:ascii="Arial Narrow" w:hAnsi="Arial Narrow" w:cs="Arial"/>
          <w:spacing w:val="-2"/>
          <w:sz w:val="20"/>
          <w:vertAlign w:val="superscript"/>
          <w:lang w:val="en-US"/>
        </w:rPr>
        <w:t>th</w:t>
      </w:r>
      <w:r w:rsidRPr="00143F65">
        <w:rPr>
          <w:rFonts w:ascii="Arial Narrow" w:hAnsi="Arial Narrow" w:cs="Arial"/>
          <w:spacing w:val="-2"/>
          <w:sz w:val="20"/>
          <w:lang w:val="en-US"/>
        </w:rPr>
        <w:t>-11</w:t>
      </w:r>
      <w:r w:rsidR="00FC34B2" w:rsidRPr="00143F65">
        <w:rPr>
          <w:rFonts w:ascii="Arial Narrow" w:hAnsi="Arial Narrow" w:cs="Arial"/>
          <w:spacing w:val="-2"/>
          <w:sz w:val="20"/>
          <w:vertAlign w:val="superscript"/>
          <w:lang w:val="en-US"/>
        </w:rPr>
        <w:t>th</w:t>
      </w:r>
      <w:r w:rsidRPr="00143F65">
        <w:rPr>
          <w:rFonts w:ascii="Arial Narrow" w:hAnsi="Arial Narrow" w:cs="Arial"/>
          <w:spacing w:val="-2"/>
          <w:sz w:val="20"/>
          <w:lang w:val="en-US"/>
        </w:rPr>
        <w:t xml:space="preserve"> 2015</w:t>
      </w:r>
      <w:r w:rsidR="00FC34B2" w:rsidRPr="00143F65">
        <w:rPr>
          <w:rFonts w:ascii="Arial Narrow" w:hAnsi="Arial Narrow" w:cs="Arial"/>
          <w:spacing w:val="-2"/>
          <w:sz w:val="20"/>
          <w:lang w:val="en-US"/>
        </w:rPr>
        <w:t>, Cagliari, Italy</w:t>
      </w:r>
      <w:r w:rsidRPr="00143F65">
        <w:rPr>
          <w:rFonts w:ascii="Arial Narrow" w:hAnsi="Arial Narrow" w:cs="Arial"/>
          <w:spacing w:val="-2"/>
          <w:sz w:val="20"/>
          <w:lang w:val="en-US"/>
        </w:rPr>
        <w:t xml:space="preserve">. </w:t>
      </w:r>
      <w:bookmarkStart w:id="77" w:name="OLE_LINK19"/>
      <w:bookmarkStart w:id="78" w:name="OLE_LINK18"/>
    </w:p>
    <w:p w14:paraId="60EF4E8D" w14:textId="18D6D37E" w:rsidR="00D804CB" w:rsidRDefault="00143F65" w:rsidP="00D804CB">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lang w:val="en-US"/>
        </w:rPr>
        <w:t>Zanier ER</w:t>
      </w:r>
      <w:r w:rsidRPr="00D804CB">
        <w:rPr>
          <w:rFonts w:ascii="Arial Narrow" w:hAnsi="Arial Narrow" w:cs="Arial"/>
          <w:spacing w:val="-2"/>
          <w:sz w:val="20"/>
          <w:lang w:val="en-US"/>
        </w:rPr>
        <w:t xml:space="preserve">: “Experimental Strategies to Manipulate Microglia Activation”. </w:t>
      </w:r>
      <w:r w:rsidR="00A13165" w:rsidRPr="00D804CB">
        <w:rPr>
          <w:rFonts w:ascii="Arial Narrow" w:hAnsi="Arial Narrow" w:cs="Arial"/>
          <w:spacing w:val="-2"/>
          <w:sz w:val="20"/>
          <w:lang w:val="en-US"/>
        </w:rPr>
        <w:t>International Neurotrauma society (INTS)</w:t>
      </w:r>
      <w:r w:rsidR="00D804CB">
        <w:rPr>
          <w:rFonts w:ascii="Arial Narrow" w:hAnsi="Arial Narrow" w:cs="Arial"/>
          <w:spacing w:val="-2"/>
          <w:sz w:val="20"/>
          <w:lang w:val="en-US"/>
        </w:rPr>
        <w:t xml:space="preserve">. </w:t>
      </w:r>
      <w:r w:rsidRPr="00D804CB">
        <w:rPr>
          <w:rFonts w:ascii="Arial Narrow" w:hAnsi="Arial Narrow" w:cs="Arial"/>
          <w:spacing w:val="-2"/>
          <w:sz w:val="20"/>
          <w:lang w:val="en-US"/>
        </w:rPr>
        <w:t>February 1</w:t>
      </w:r>
      <w:r w:rsidRPr="00D804CB">
        <w:rPr>
          <w:rFonts w:ascii="Arial Narrow" w:hAnsi="Arial Narrow" w:cs="Arial"/>
          <w:spacing w:val="-2"/>
          <w:sz w:val="20"/>
          <w:vertAlign w:val="superscript"/>
          <w:lang w:val="en-US"/>
        </w:rPr>
        <w:t>st</w:t>
      </w:r>
      <w:r w:rsidRPr="00D804CB">
        <w:rPr>
          <w:rFonts w:ascii="Arial Narrow" w:hAnsi="Arial Narrow" w:cs="Arial"/>
          <w:spacing w:val="-2"/>
          <w:sz w:val="20"/>
          <w:lang w:val="en-US"/>
        </w:rPr>
        <w:t>-4</w:t>
      </w:r>
      <w:r w:rsidRPr="00D804CB">
        <w:rPr>
          <w:rFonts w:ascii="Arial Narrow" w:hAnsi="Arial Narrow" w:cs="Arial"/>
          <w:spacing w:val="-2"/>
          <w:sz w:val="20"/>
          <w:vertAlign w:val="superscript"/>
          <w:lang w:val="en-US"/>
        </w:rPr>
        <w:t>th</w:t>
      </w:r>
      <w:r w:rsidRPr="00D804CB">
        <w:rPr>
          <w:rFonts w:ascii="Arial Narrow" w:hAnsi="Arial Narrow" w:cs="Arial"/>
          <w:spacing w:val="-2"/>
          <w:sz w:val="20"/>
          <w:lang w:val="en-US"/>
        </w:rPr>
        <w:t xml:space="preserve"> 2016, </w:t>
      </w:r>
      <w:r w:rsidR="00A13165" w:rsidRPr="00D804CB">
        <w:rPr>
          <w:rFonts w:ascii="Arial Narrow" w:hAnsi="Arial Narrow" w:cs="Arial"/>
          <w:spacing w:val="-2"/>
          <w:sz w:val="20"/>
          <w:lang w:val="en-US"/>
        </w:rPr>
        <w:t>Cape Town</w:t>
      </w:r>
      <w:r w:rsidRPr="00D804CB">
        <w:rPr>
          <w:rFonts w:ascii="Arial Narrow" w:hAnsi="Arial Narrow" w:cs="Arial"/>
          <w:spacing w:val="-2"/>
          <w:sz w:val="20"/>
          <w:lang w:val="en-US"/>
        </w:rPr>
        <w:t>, South Africa</w:t>
      </w:r>
      <w:r w:rsidR="00A13165" w:rsidRPr="00D804CB">
        <w:rPr>
          <w:rFonts w:ascii="Arial Narrow" w:hAnsi="Arial Narrow" w:cs="Arial"/>
          <w:spacing w:val="-2"/>
          <w:sz w:val="20"/>
          <w:lang w:val="en-US"/>
        </w:rPr>
        <w:t xml:space="preserve">. </w:t>
      </w:r>
      <w:bookmarkStart w:id="79" w:name="OLE_LINK40"/>
      <w:bookmarkStart w:id="80" w:name="OLE_LINK55"/>
      <w:bookmarkEnd w:id="64"/>
      <w:bookmarkEnd w:id="65"/>
      <w:bookmarkEnd w:id="77"/>
      <w:bookmarkEnd w:id="78"/>
    </w:p>
    <w:p w14:paraId="39F1D8FC" w14:textId="2C655D54" w:rsidR="00D804CB" w:rsidRDefault="00A13165" w:rsidP="00D804CB">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lang w:val="en-US"/>
        </w:rPr>
        <w:t>Zanier ER</w:t>
      </w:r>
      <w:r w:rsidRPr="00D804CB">
        <w:rPr>
          <w:rFonts w:ascii="Arial Narrow" w:hAnsi="Arial Narrow" w:cs="Arial"/>
          <w:spacing w:val="-2"/>
          <w:sz w:val="20"/>
          <w:lang w:val="en-US"/>
        </w:rPr>
        <w:t xml:space="preserve">: </w:t>
      </w:r>
      <w:bookmarkEnd w:id="79"/>
      <w:bookmarkEnd w:id="80"/>
      <w:r w:rsidRPr="00D804CB">
        <w:rPr>
          <w:rFonts w:ascii="Arial Narrow" w:hAnsi="Arial Narrow" w:cs="Arial"/>
          <w:spacing w:val="-2"/>
          <w:sz w:val="20"/>
          <w:lang w:val="en-US"/>
        </w:rPr>
        <w:t>“Clinicopathological insights into stroke</w:t>
      </w:r>
      <w:bookmarkStart w:id="81" w:name="_Hlk179965565"/>
      <w:r w:rsidRPr="00D804CB">
        <w:rPr>
          <w:rFonts w:ascii="Arial Narrow" w:hAnsi="Arial Narrow" w:cs="Arial"/>
          <w:spacing w:val="-2"/>
          <w:sz w:val="20"/>
          <w:lang w:val="en-US"/>
        </w:rPr>
        <w:t>”</w:t>
      </w:r>
      <w:r w:rsidR="00D804CB">
        <w:rPr>
          <w:rFonts w:ascii="Arial Narrow" w:hAnsi="Arial Narrow" w:cs="Arial"/>
          <w:spacing w:val="-2"/>
          <w:sz w:val="20"/>
          <w:lang w:val="en-US"/>
        </w:rPr>
        <w:t>.</w:t>
      </w:r>
      <w:r w:rsidRPr="00D804CB">
        <w:rPr>
          <w:rFonts w:ascii="Arial Narrow" w:hAnsi="Arial Narrow" w:cs="Arial"/>
          <w:spacing w:val="-2"/>
          <w:sz w:val="20"/>
          <w:lang w:val="en-US"/>
        </w:rPr>
        <w:t xml:space="preserve"> </w:t>
      </w:r>
      <w:bookmarkStart w:id="82" w:name="OLE_LINK56"/>
      <w:bookmarkStart w:id="83" w:name="OLE_LINK57"/>
      <w:r w:rsidR="00143F65" w:rsidRPr="00D804CB">
        <w:rPr>
          <w:rFonts w:ascii="Arial Narrow" w:hAnsi="Arial Narrow" w:cs="Arial"/>
          <w:spacing w:val="-2"/>
          <w:sz w:val="20"/>
          <w:lang w:val="en-US"/>
        </w:rPr>
        <w:t>27</w:t>
      </w:r>
      <w:r w:rsidR="00143F65" w:rsidRPr="00D804CB">
        <w:rPr>
          <w:rFonts w:ascii="Arial Narrow" w:hAnsi="Arial Narrow" w:cs="Arial"/>
          <w:spacing w:val="-2"/>
          <w:sz w:val="20"/>
          <w:vertAlign w:val="superscript"/>
          <w:lang w:val="en-US"/>
        </w:rPr>
        <w:t>th</w:t>
      </w:r>
      <w:r w:rsidR="00143F65" w:rsidRPr="00D804CB">
        <w:rPr>
          <w:rFonts w:ascii="Arial Narrow" w:hAnsi="Arial Narrow" w:cs="Arial"/>
          <w:spacing w:val="-2"/>
          <w:sz w:val="20"/>
          <w:lang w:val="en-US"/>
        </w:rPr>
        <w:t xml:space="preserve"> Smart Meeting on Anesthesia Resuscitation and Intensive Care “SMART” 2016</w:t>
      </w:r>
      <w:r w:rsidR="00D804CB">
        <w:rPr>
          <w:rFonts w:ascii="Arial Narrow" w:hAnsi="Arial Narrow" w:cs="Arial"/>
          <w:spacing w:val="-2"/>
          <w:sz w:val="20"/>
          <w:lang w:val="en-US"/>
        </w:rPr>
        <w:t>.</w:t>
      </w:r>
      <w:r w:rsidRPr="00D804CB">
        <w:rPr>
          <w:rFonts w:ascii="Arial Narrow" w:hAnsi="Arial Narrow" w:cs="Arial"/>
          <w:spacing w:val="-2"/>
          <w:sz w:val="20"/>
          <w:lang w:val="en-US"/>
        </w:rPr>
        <w:t xml:space="preserve"> </w:t>
      </w:r>
      <w:r w:rsidR="00143F65" w:rsidRPr="00D804CB">
        <w:rPr>
          <w:rFonts w:ascii="Arial Narrow" w:hAnsi="Arial Narrow" w:cs="Arial"/>
          <w:spacing w:val="-2"/>
          <w:sz w:val="20"/>
          <w:lang w:val="en-GB"/>
        </w:rPr>
        <w:t>May 25</w:t>
      </w:r>
      <w:r w:rsidR="00143F65" w:rsidRPr="00D804CB">
        <w:rPr>
          <w:rFonts w:ascii="Arial Narrow" w:hAnsi="Arial Narrow" w:cs="Arial"/>
          <w:spacing w:val="-2"/>
          <w:sz w:val="20"/>
          <w:vertAlign w:val="superscript"/>
          <w:lang w:val="en-GB"/>
        </w:rPr>
        <w:t>th</w:t>
      </w:r>
      <w:r w:rsidR="00143F65" w:rsidRPr="00D804CB">
        <w:rPr>
          <w:rFonts w:ascii="Arial Narrow" w:hAnsi="Arial Narrow" w:cs="Arial"/>
          <w:spacing w:val="-2"/>
          <w:sz w:val="20"/>
          <w:lang w:val="en-GB"/>
        </w:rPr>
        <w:t>-27</w:t>
      </w:r>
      <w:r w:rsidR="00143F65" w:rsidRPr="00D804CB">
        <w:rPr>
          <w:rFonts w:ascii="Arial Narrow" w:hAnsi="Arial Narrow" w:cs="Arial"/>
          <w:spacing w:val="-2"/>
          <w:sz w:val="20"/>
          <w:vertAlign w:val="superscript"/>
          <w:lang w:val="en-GB"/>
        </w:rPr>
        <w:t>th</w:t>
      </w:r>
      <w:r w:rsidR="00143F65" w:rsidRPr="00D804CB">
        <w:rPr>
          <w:rFonts w:ascii="Arial Narrow" w:hAnsi="Arial Narrow" w:cs="Arial"/>
          <w:spacing w:val="-2"/>
          <w:sz w:val="20"/>
          <w:lang w:val="en-GB"/>
        </w:rPr>
        <w:t xml:space="preserve"> </w:t>
      </w:r>
      <w:r w:rsidRPr="00D804CB">
        <w:rPr>
          <w:rFonts w:ascii="Arial Narrow" w:hAnsi="Arial Narrow" w:cs="Arial"/>
          <w:spacing w:val="-2"/>
          <w:sz w:val="20"/>
          <w:lang w:val="en-US"/>
        </w:rPr>
        <w:t>2016</w:t>
      </w:r>
      <w:r w:rsidR="00D804CB" w:rsidRPr="00D804CB">
        <w:rPr>
          <w:rFonts w:ascii="Arial Narrow" w:hAnsi="Arial Narrow" w:cs="Arial"/>
          <w:spacing w:val="-2"/>
          <w:sz w:val="20"/>
          <w:lang w:val="en-US"/>
        </w:rPr>
        <w:t>, Milan, Italy</w:t>
      </w:r>
      <w:r w:rsidRPr="00D804CB">
        <w:rPr>
          <w:rFonts w:ascii="Arial Narrow" w:hAnsi="Arial Narrow" w:cs="Arial"/>
          <w:spacing w:val="-2"/>
          <w:sz w:val="20"/>
          <w:lang w:val="en-US"/>
        </w:rPr>
        <w:t>.</w:t>
      </w:r>
      <w:bookmarkStart w:id="84" w:name="OLE_LINK58"/>
      <w:bookmarkStart w:id="85" w:name="OLE_LINK59"/>
      <w:bookmarkEnd w:id="82"/>
      <w:bookmarkEnd w:id="83"/>
      <w:bookmarkEnd w:id="81"/>
    </w:p>
    <w:p w14:paraId="75FEEB73" w14:textId="4E0C0BAB" w:rsidR="00D804CB" w:rsidRDefault="00A13165" w:rsidP="00D804CB">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lang w:val="en-US"/>
        </w:rPr>
        <w:t>Zanier ER</w:t>
      </w:r>
      <w:r w:rsidRPr="00D804CB">
        <w:rPr>
          <w:rFonts w:ascii="Arial Narrow" w:hAnsi="Arial Narrow" w:cs="Arial"/>
          <w:spacing w:val="-2"/>
          <w:sz w:val="20"/>
          <w:lang w:val="en-US"/>
        </w:rPr>
        <w:t xml:space="preserve">: </w:t>
      </w:r>
      <w:bookmarkEnd w:id="84"/>
      <w:bookmarkEnd w:id="85"/>
      <w:r w:rsidRPr="00D804CB">
        <w:rPr>
          <w:rFonts w:ascii="Arial Narrow" w:hAnsi="Arial Narrow" w:cs="Arial"/>
          <w:spacing w:val="-2"/>
          <w:sz w:val="20"/>
          <w:lang w:val="en-US"/>
        </w:rPr>
        <w:t>“Practice after recent randomized trials in neurocritical care</w:t>
      </w:r>
      <w:r w:rsidR="00D804CB" w:rsidRPr="00D804CB">
        <w:rPr>
          <w:rFonts w:ascii="Arial Narrow" w:hAnsi="Arial Narrow" w:cs="Arial"/>
          <w:spacing w:val="-2"/>
          <w:sz w:val="20"/>
          <w:lang w:val="en-US"/>
        </w:rPr>
        <w:t>”</w:t>
      </w:r>
      <w:r w:rsidR="00D804CB">
        <w:rPr>
          <w:rFonts w:ascii="Arial Narrow" w:hAnsi="Arial Narrow" w:cs="Arial"/>
          <w:spacing w:val="-2"/>
          <w:sz w:val="20"/>
          <w:lang w:val="en-US"/>
        </w:rPr>
        <w:t>.</w:t>
      </w:r>
      <w:r w:rsidR="00D804CB" w:rsidRPr="00D804CB">
        <w:rPr>
          <w:rFonts w:ascii="Arial Narrow" w:hAnsi="Arial Narrow" w:cs="Arial"/>
          <w:spacing w:val="-2"/>
          <w:sz w:val="20"/>
          <w:lang w:val="en-US"/>
        </w:rPr>
        <w:t xml:space="preserve"> </w:t>
      </w:r>
      <w:bookmarkStart w:id="86" w:name="_Hlk179965632"/>
      <w:r w:rsidR="00D804CB" w:rsidRPr="00D804CB">
        <w:rPr>
          <w:rFonts w:ascii="Arial Narrow" w:hAnsi="Arial Narrow" w:cs="Arial"/>
          <w:spacing w:val="-2"/>
          <w:sz w:val="20"/>
          <w:lang w:val="en-US"/>
        </w:rPr>
        <w:t>27</w:t>
      </w:r>
      <w:r w:rsidR="00D804CB" w:rsidRPr="00D804CB">
        <w:rPr>
          <w:rFonts w:ascii="Arial Narrow" w:hAnsi="Arial Narrow" w:cs="Arial"/>
          <w:spacing w:val="-2"/>
          <w:sz w:val="20"/>
          <w:vertAlign w:val="superscript"/>
          <w:lang w:val="en-US"/>
        </w:rPr>
        <w:t>th</w:t>
      </w:r>
      <w:r w:rsidR="00D804CB" w:rsidRPr="00D804CB">
        <w:rPr>
          <w:rFonts w:ascii="Arial Narrow" w:hAnsi="Arial Narrow" w:cs="Arial"/>
          <w:spacing w:val="-2"/>
          <w:sz w:val="20"/>
          <w:lang w:val="en-US"/>
        </w:rPr>
        <w:t xml:space="preserve"> Smart Meeting on Anesthesia Resuscitation and Intensive Care “SMART” 2016</w:t>
      </w:r>
      <w:r w:rsidR="00D804CB">
        <w:rPr>
          <w:rFonts w:ascii="Arial Narrow" w:hAnsi="Arial Narrow" w:cs="Arial"/>
          <w:spacing w:val="-2"/>
          <w:sz w:val="20"/>
          <w:lang w:val="en-US"/>
        </w:rPr>
        <w:t>.</w:t>
      </w:r>
      <w:r w:rsidR="00D804CB" w:rsidRPr="00D804CB">
        <w:rPr>
          <w:rFonts w:ascii="Arial Narrow" w:hAnsi="Arial Narrow" w:cs="Arial"/>
          <w:spacing w:val="-2"/>
          <w:sz w:val="20"/>
          <w:lang w:val="en-US"/>
        </w:rPr>
        <w:t xml:space="preserve"> </w:t>
      </w:r>
      <w:r w:rsidR="00D804CB" w:rsidRPr="00D804CB">
        <w:rPr>
          <w:rFonts w:ascii="Arial Narrow" w:hAnsi="Arial Narrow" w:cs="Arial"/>
          <w:spacing w:val="-2"/>
          <w:sz w:val="20"/>
          <w:lang w:val="en-GB"/>
        </w:rPr>
        <w:t>May 25</w:t>
      </w:r>
      <w:r w:rsidR="00D804CB" w:rsidRPr="00D804CB">
        <w:rPr>
          <w:rFonts w:ascii="Arial Narrow" w:hAnsi="Arial Narrow" w:cs="Arial"/>
          <w:spacing w:val="-2"/>
          <w:sz w:val="20"/>
          <w:vertAlign w:val="superscript"/>
          <w:lang w:val="en-GB"/>
        </w:rPr>
        <w:t>th</w:t>
      </w:r>
      <w:r w:rsidR="00D804CB" w:rsidRPr="00D804CB">
        <w:rPr>
          <w:rFonts w:ascii="Arial Narrow" w:hAnsi="Arial Narrow" w:cs="Arial"/>
          <w:spacing w:val="-2"/>
          <w:sz w:val="20"/>
          <w:lang w:val="en-GB"/>
        </w:rPr>
        <w:t>-27</w:t>
      </w:r>
      <w:r w:rsidR="00D804CB" w:rsidRPr="00D804CB">
        <w:rPr>
          <w:rFonts w:ascii="Arial Narrow" w:hAnsi="Arial Narrow" w:cs="Arial"/>
          <w:spacing w:val="-2"/>
          <w:sz w:val="20"/>
          <w:vertAlign w:val="superscript"/>
          <w:lang w:val="en-GB"/>
        </w:rPr>
        <w:t>th</w:t>
      </w:r>
      <w:r w:rsidR="00D804CB" w:rsidRPr="00D804CB">
        <w:rPr>
          <w:rFonts w:ascii="Arial Narrow" w:hAnsi="Arial Narrow" w:cs="Arial"/>
          <w:spacing w:val="-2"/>
          <w:sz w:val="20"/>
          <w:lang w:val="en-GB"/>
        </w:rPr>
        <w:t xml:space="preserve"> </w:t>
      </w:r>
      <w:r w:rsidR="00D804CB" w:rsidRPr="00D804CB">
        <w:rPr>
          <w:rFonts w:ascii="Arial Narrow" w:hAnsi="Arial Narrow" w:cs="Arial"/>
          <w:spacing w:val="-2"/>
          <w:sz w:val="20"/>
          <w:lang w:val="en-US"/>
        </w:rPr>
        <w:t>2016, Milan, Italy.</w:t>
      </w:r>
      <w:bookmarkEnd w:id="86"/>
    </w:p>
    <w:p w14:paraId="5398FD9B" w14:textId="15C74675" w:rsidR="00D804CB" w:rsidRDefault="00A13165" w:rsidP="00D804CB">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rPr>
        <w:t>Zanier ER</w:t>
      </w:r>
      <w:r w:rsidRPr="00D804CB">
        <w:rPr>
          <w:rFonts w:ascii="Arial Narrow" w:hAnsi="Arial Narrow" w:cs="Arial"/>
          <w:spacing w:val="-2"/>
          <w:sz w:val="20"/>
        </w:rPr>
        <w:t xml:space="preserve">: </w:t>
      </w:r>
      <w:r w:rsidR="00181330">
        <w:rPr>
          <w:rFonts w:ascii="Arial Narrow" w:hAnsi="Arial Narrow" w:cs="Arial"/>
          <w:spacing w:val="-2"/>
          <w:sz w:val="20"/>
        </w:rPr>
        <w:t>“</w:t>
      </w:r>
      <w:r w:rsidRPr="00D804CB">
        <w:rPr>
          <w:rFonts w:ascii="Arial Narrow" w:hAnsi="Arial Narrow" w:cs="Arial"/>
          <w:spacing w:val="-2"/>
          <w:sz w:val="20"/>
        </w:rPr>
        <w:t>Comunicazioni Libere NEURO</w:t>
      </w:r>
      <w:r w:rsidR="00181330">
        <w:rPr>
          <w:rFonts w:ascii="Arial Narrow" w:hAnsi="Arial Narrow" w:cs="Arial"/>
          <w:spacing w:val="-2"/>
          <w:sz w:val="20"/>
        </w:rPr>
        <w:t>”</w:t>
      </w:r>
      <w:r w:rsidRPr="00D804CB">
        <w:rPr>
          <w:rFonts w:ascii="Arial Narrow" w:hAnsi="Arial Narrow" w:cs="Arial"/>
          <w:spacing w:val="-2"/>
          <w:sz w:val="20"/>
        </w:rPr>
        <w:t xml:space="preserve"> (Chair). </w:t>
      </w:r>
      <w:r w:rsidR="00D804CB" w:rsidRPr="00D804CB">
        <w:rPr>
          <w:rFonts w:ascii="Arial Narrow" w:hAnsi="Arial Narrow" w:cs="Arial"/>
          <w:spacing w:val="-2"/>
          <w:sz w:val="20"/>
          <w:lang w:val="en-US"/>
        </w:rPr>
        <w:t>27</w:t>
      </w:r>
      <w:r w:rsidR="00D804CB" w:rsidRPr="00D804CB">
        <w:rPr>
          <w:rFonts w:ascii="Arial Narrow" w:hAnsi="Arial Narrow" w:cs="Arial"/>
          <w:spacing w:val="-2"/>
          <w:sz w:val="20"/>
          <w:vertAlign w:val="superscript"/>
          <w:lang w:val="en-US"/>
        </w:rPr>
        <w:t>th</w:t>
      </w:r>
      <w:r w:rsidR="00D804CB" w:rsidRPr="00D804CB">
        <w:rPr>
          <w:rFonts w:ascii="Arial Narrow" w:hAnsi="Arial Narrow" w:cs="Arial"/>
          <w:spacing w:val="-2"/>
          <w:sz w:val="20"/>
          <w:lang w:val="en-US"/>
        </w:rPr>
        <w:t xml:space="preserve"> </w:t>
      </w:r>
      <w:bookmarkStart w:id="87" w:name="_Hlk179967964"/>
      <w:r w:rsidR="00D804CB" w:rsidRPr="00D804CB">
        <w:rPr>
          <w:rFonts w:ascii="Arial Narrow" w:hAnsi="Arial Narrow" w:cs="Arial"/>
          <w:spacing w:val="-2"/>
          <w:sz w:val="20"/>
          <w:lang w:val="en-US"/>
        </w:rPr>
        <w:t>Smart Meeting on Anesthesia Resuscitation and Intensive Care “SMART” 2016</w:t>
      </w:r>
      <w:bookmarkEnd w:id="87"/>
      <w:r w:rsidR="00D804CB">
        <w:rPr>
          <w:rFonts w:ascii="Arial Narrow" w:hAnsi="Arial Narrow" w:cs="Arial"/>
          <w:spacing w:val="-2"/>
          <w:sz w:val="20"/>
          <w:lang w:val="en-US"/>
        </w:rPr>
        <w:t>.</w:t>
      </w:r>
      <w:r w:rsidR="00D804CB" w:rsidRPr="00D804CB">
        <w:rPr>
          <w:rFonts w:ascii="Arial Narrow" w:hAnsi="Arial Narrow" w:cs="Arial"/>
          <w:spacing w:val="-2"/>
          <w:sz w:val="20"/>
          <w:lang w:val="en-US"/>
        </w:rPr>
        <w:t xml:space="preserve"> </w:t>
      </w:r>
      <w:r w:rsidR="00D804CB" w:rsidRPr="00D804CB">
        <w:rPr>
          <w:rFonts w:ascii="Arial Narrow" w:hAnsi="Arial Narrow" w:cs="Arial"/>
          <w:spacing w:val="-2"/>
          <w:sz w:val="20"/>
          <w:lang w:val="en-GB"/>
        </w:rPr>
        <w:t>May 25</w:t>
      </w:r>
      <w:r w:rsidR="00D804CB" w:rsidRPr="00D804CB">
        <w:rPr>
          <w:rFonts w:ascii="Arial Narrow" w:hAnsi="Arial Narrow" w:cs="Arial"/>
          <w:spacing w:val="-2"/>
          <w:sz w:val="20"/>
          <w:vertAlign w:val="superscript"/>
          <w:lang w:val="en-GB"/>
        </w:rPr>
        <w:t>th</w:t>
      </w:r>
      <w:r w:rsidR="00D804CB" w:rsidRPr="00D804CB">
        <w:rPr>
          <w:rFonts w:ascii="Arial Narrow" w:hAnsi="Arial Narrow" w:cs="Arial"/>
          <w:spacing w:val="-2"/>
          <w:sz w:val="20"/>
          <w:lang w:val="en-GB"/>
        </w:rPr>
        <w:t>-27</w:t>
      </w:r>
      <w:r w:rsidR="00D804CB" w:rsidRPr="00D804CB">
        <w:rPr>
          <w:rFonts w:ascii="Arial Narrow" w:hAnsi="Arial Narrow" w:cs="Arial"/>
          <w:spacing w:val="-2"/>
          <w:sz w:val="20"/>
          <w:vertAlign w:val="superscript"/>
          <w:lang w:val="en-GB"/>
        </w:rPr>
        <w:t>th</w:t>
      </w:r>
      <w:r w:rsidR="00D804CB" w:rsidRPr="00D804CB">
        <w:rPr>
          <w:rFonts w:ascii="Arial Narrow" w:hAnsi="Arial Narrow" w:cs="Arial"/>
          <w:spacing w:val="-2"/>
          <w:sz w:val="20"/>
          <w:lang w:val="en-GB"/>
        </w:rPr>
        <w:t xml:space="preserve"> </w:t>
      </w:r>
      <w:r w:rsidR="00D804CB" w:rsidRPr="00D804CB">
        <w:rPr>
          <w:rFonts w:ascii="Arial Narrow" w:hAnsi="Arial Narrow" w:cs="Arial"/>
          <w:spacing w:val="-2"/>
          <w:sz w:val="20"/>
          <w:lang w:val="en-US"/>
        </w:rPr>
        <w:t>2016, Milan, Italy.</w:t>
      </w:r>
    </w:p>
    <w:p w14:paraId="6909E631" w14:textId="77777777" w:rsidR="00D804CB" w:rsidRDefault="00A13165" w:rsidP="00D804CB">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lang w:val="en-US"/>
        </w:rPr>
        <w:t>Zanier ER</w:t>
      </w:r>
      <w:r w:rsidRPr="00D804CB">
        <w:rPr>
          <w:rFonts w:ascii="Arial Narrow" w:hAnsi="Arial Narrow" w:cs="Arial"/>
          <w:spacing w:val="-2"/>
          <w:sz w:val="20"/>
          <w:lang w:val="en-US"/>
        </w:rPr>
        <w:t>: “ICMx Brain and Spinal cord injury models”</w:t>
      </w:r>
      <w:r w:rsidR="00D804CB" w:rsidRPr="00D804CB">
        <w:rPr>
          <w:rFonts w:ascii="Arial Narrow" w:hAnsi="Arial Narrow" w:cs="Arial"/>
          <w:spacing w:val="-2"/>
          <w:sz w:val="20"/>
          <w:lang w:val="en-US"/>
        </w:rPr>
        <w:t>.</w:t>
      </w:r>
      <w:r w:rsidRPr="00D804CB">
        <w:rPr>
          <w:rFonts w:ascii="Arial Narrow" w:hAnsi="Arial Narrow" w:cs="Arial"/>
          <w:spacing w:val="-2"/>
          <w:sz w:val="20"/>
          <w:lang w:val="en-US"/>
        </w:rPr>
        <w:t xml:space="preserve"> </w:t>
      </w:r>
      <w:r w:rsidR="00D804CB" w:rsidRPr="00D804CB">
        <w:rPr>
          <w:rFonts w:ascii="Arial Narrow" w:hAnsi="Arial Narrow" w:cs="Arial"/>
          <w:spacing w:val="-2"/>
          <w:sz w:val="20"/>
          <w:lang w:val="en-US"/>
        </w:rPr>
        <w:t>29</w:t>
      </w:r>
      <w:r w:rsidR="00D804CB" w:rsidRPr="00D804CB">
        <w:rPr>
          <w:rFonts w:ascii="Arial Narrow" w:hAnsi="Arial Narrow" w:cs="Arial"/>
          <w:spacing w:val="-2"/>
          <w:sz w:val="20"/>
          <w:vertAlign w:val="superscript"/>
          <w:lang w:val="en-US"/>
        </w:rPr>
        <w:t>th</w:t>
      </w:r>
      <w:r w:rsidR="00D804CB" w:rsidRPr="00D804CB">
        <w:rPr>
          <w:rFonts w:ascii="Arial Narrow" w:hAnsi="Arial Narrow" w:cs="Arial"/>
          <w:spacing w:val="-2"/>
          <w:sz w:val="20"/>
          <w:lang w:val="en-US"/>
        </w:rPr>
        <w:t xml:space="preserve"> European Society of Intensive Care Medicine (ESICM) LIVES Annual Congress. </w:t>
      </w:r>
      <w:r w:rsidRPr="00D804CB">
        <w:rPr>
          <w:rFonts w:ascii="Arial Narrow" w:hAnsi="Arial Narrow" w:cs="Arial"/>
          <w:spacing w:val="-2"/>
          <w:sz w:val="20"/>
          <w:lang w:val="en-US"/>
        </w:rPr>
        <w:t xml:space="preserve"> </w:t>
      </w:r>
      <w:r w:rsidR="00D804CB" w:rsidRPr="00D804CB">
        <w:rPr>
          <w:rFonts w:ascii="Arial Narrow" w:hAnsi="Arial Narrow" w:cs="Arial"/>
          <w:spacing w:val="-2"/>
          <w:sz w:val="20"/>
          <w:lang w:val="en-US"/>
        </w:rPr>
        <w:t>October 1</w:t>
      </w:r>
      <w:r w:rsidR="00D804CB" w:rsidRPr="00D804CB">
        <w:rPr>
          <w:rFonts w:ascii="Arial Narrow" w:hAnsi="Arial Narrow" w:cs="Arial"/>
          <w:spacing w:val="-2"/>
          <w:sz w:val="20"/>
          <w:vertAlign w:val="superscript"/>
          <w:lang w:val="en-US"/>
        </w:rPr>
        <w:t>st</w:t>
      </w:r>
      <w:r w:rsidR="00D804CB" w:rsidRPr="00D804CB">
        <w:rPr>
          <w:rFonts w:ascii="Arial Narrow" w:hAnsi="Arial Narrow" w:cs="Arial"/>
          <w:spacing w:val="-2"/>
          <w:sz w:val="20"/>
          <w:lang w:val="en-US"/>
        </w:rPr>
        <w:t>-5</w:t>
      </w:r>
      <w:r w:rsidR="00D804CB" w:rsidRPr="00D804CB">
        <w:rPr>
          <w:rFonts w:ascii="Arial Narrow" w:hAnsi="Arial Narrow" w:cs="Arial"/>
          <w:spacing w:val="-2"/>
          <w:sz w:val="20"/>
          <w:vertAlign w:val="superscript"/>
          <w:lang w:val="en-US"/>
        </w:rPr>
        <w:t>th</w:t>
      </w:r>
      <w:r w:rsidR="00D804CB" w:rsidRPr="00D804CB">
        <w:rPr>
          <w:rFonts w:ascii="Arial Narrow" w:hAnsi="Arial Narrow" w:cs="Arial"/>
          <w:spacing w:val="-2"/>
          <w:sz w:val="20"/>
          <w:lang w:val="en-US"/>
        </w:rPr>
        <w:t xml:space="preserve"> </w:t>
      </w:r>
      <w:r w:rsidRPr="00D804CB">
        <w:rPr>
          <w:rFonts w:ascii="Arial Narrow" w:hAnsi="Arial Narrow" w:cs="Arial"/>
          <w:spacing w:val="-2"/>
          <w:sz w:val="20"/>
          <w:lang w:val="en-US"/>
        </w:rPr>
        <w:t>2016</w:t>
      </w:r>
      <w:r w:rsidR="00D804CB" w:rsidRPr="00D804CB">
        <w:rPr>
          <w:rFonts w:ascii="Arial Narrow" w:hAnsi="Arial Narrow" w:cs="Arial"/>
          <w:spacing w:val="-2"/>
          <w:sz w:val="20"/>
          <w:lang w:val="en-US"/>
        </w:rPr>
        <w:t>,</w:t>
      </w:r>
      <w:r w:rsidRPr="00D804CB">
        <w:rPr>
          <w:rFonts w:ascii="Arial Narrow" w:hAnsi="Arial Narrow" w:cs="Arial"/>
          <w:spacing w:val="-2"/>
          <w:sz w:val="20"/>
          <w:lang w:val="en-US"/>
        </w:rPr>
        <w:t xml:space="preserve"> Milan</w:t>
      </w:r>
      <w:r w:rsidR="00D804CB" w:rsidRPr="00D804CB">
        <w:rPr>
          <w:rFonts w:ascii="Arial Narrow" w:hAnsi="Arial Narrow" w:cs="Arial"/>
          <w:spacing w:val="-2"/>
          <w:sz w:val="20"/>
          <w:lang w:val="en-US"/>
        </w:rPr>
        <w:t>, Italy</w:t>
      </w:r>
      <w:r w:rsidRPr="00D804CB">
        <w:rPr>
          <w:rFonts w:ascii="Arial Narrow" w:hAnsi="Arial Narrow" w:cs="Arial"/>
          <w:spacing w:val="-2"/>
          <w:sz w:val="20"/>
          <w:lang w:val="en-US"/>
        </w:rPr>
        <w:t>.</w:t>
      </w:r>
    </w:p>
    <w:p w14:paraId="20BA6184" w14:textId="77777777" w:rsidR="00805920" w:rsidRDefault="00A13165" w:rsidP="00805920">
      <w:pPr>
        <w:pStyle w:val="Paragrafoelenco"/>
        <w:numPr>
          <w:ilvl w:val="0"/>
          <w:numId w:val="19"/>
        </w:numPr>
        <w:ind w:left="426" w:hanging="426"/>
        <w:jc w:val="both"/>
        <w:rPr>
          <w:rFonts w:ascii="Arial Narrow" w:hAnsi="Arial Narrow" w:cs="Arial"/>
          <w:spacing w:val="-2"/>
          <w:sz w:val="20"/>
          <w:lang w:val="en-US"/>
        </w:rPr>
      </w:pPr>
      <w:r w:rsidRPr="00D804CB">
        <w:rPr>
          <w:rFonts w:ascii="Arial Narrow" w:hAnsi="Arial Narrow" w:cs="Arial"/>
          <w:spacing w:val="-2"/>
          <w:sz w:val="20"/>
          <w:u w:val="single"/>
          <w:lang w:val="en-US"/>
        </w:rPr>
        <w:t>Zanier ER</w:t>
      </w:r>
      <w:r w:rsidRPr="00D804CB">
        <w:rPr>
          <w:rFonts w:ascii="Arial Narrow" w:hAnsi="Arial Narrow" w:cs="Arial"/>
          <w:spacing w:val="-2"/>
          <w:sz w:val="20"/>
          <w:lang w:val="en-US"/>
        </w:rPr>
        <w:t xml:space="preserve">: </w:t>
      </w:r>
      <w:r w:rsidR="00D804CB">
        <w:rPr>
          <w:rFonts w:ascii="Arial Narrow" w:hAnsi="Arial Narrow" w:cs="Arial"/>
          <w:spacing w:val="-2"/>
          <w:sz w:val="20"/>
          <w:lang w:val="en-US"/>
        </w:rPr>
        <w:t>“</w:t>
      </w:r>
      <w:r w:rsidRPr="00D804CB">
        <w:rPr>
          <w:rFonts w:ascii="Arial Narrow" w:hAnsi="Arial Narrow" w:cs="Arial"/>
          <w:spacing w:val="-2"/>
          <w:sz w:val="20"/>
          <w:lang w:val="en-US"/>
        </w:rPr>
        <w:t>Mesenchymal stem cells for acute brain injury</w:t>
      </w:r>
      <w:r w:rsidR="00D804CB">
        <w:rPr>
          <w:rFonts w:ascii="Arial Narrow" w:hAnsi="Arial Narrow" w:cs="Arial"/>
          <w:spacing w:val="-2"/>
          <w:sz w:val="20"/>
          <w:lang w:val="en-US"/>
        </w:rPr>
        <w:t>”</w:t>
      </w:r>
      <w:r w:rsidRPr="00D804CB">
        <w:rPr>
          <w:rFonts w:ascii="Arial Narrow" w:hAnsi="Arial Narrow" w:cs="Arial"/>
          <w:spacing w:val="-2"/>
          <w:sz w:val="20"/>
          <w:lang w:val="en-US"/>
        </w:rPr>
        <w:t>. Brain Ischemia and Stroke conference (BIS)</w:t>
      </w:r>
      <w:r w:rsidR="00D804CB">
        <w:rPr>
          <w:rFonts w:ascii="Arial Narrow" w:hAnsi="Arial Narrow" w:cs="Arial"/>
          <w:spacing w:val="-2"/>
          <w:sz w:val="20"/>
          <w:lang w:val="en-US"/>
        </w:rPr>
        <w:t>.</w:t>
      </w:r>
      <w:r w:rsidR="00D804CB" w:rsidRPr="00D804CB">
        <w:rPr>
          <w:rFonts w:ascii="Arial Narrow" w:hAnsi="Arial Narrow" w:cs="Arial"/>
          <w:spacing w:val="-2"/>
          <w:sz w:val="20"/>
          <w:lang w:val="en-US"/>
        </w:rPr>
        <w:t xml:space="preserve"> December 2016</w:t>
      </w:r>
      <w:r w:rsidR="00D804CB">
        <w:rPr>
          <w:rFonts w:ascii="Arial Narrow" w:hAnsi="Arial Narrow" w:cs="Arial"/>
          <w:spacing w:val="-2"/>
          <w:sz w:val="20"/>
          <w:lang w:val="en-US"/>
        </w:rPr>
        <w:t>,</w:t>
      </w:r>
      <w:r w:rsidRPr="00D804CB">
        <w:rPr>
          <w:rFonts w:ascii="Arial Narrow" w:hAnsi="Arial Narrow" w:cs="Arial"/>
          <w:spacing w:val="-2"/>
          <w:sz w:val="20"/>
          <w:lang w:val="en-US"/>
        </w:rPr>
        <w:t xml:space="preserve"> Rome</w:t>
      </w:r>
      <w:r w:rsidR="00D804CB">
        <w:rPr>
          <w:rFonts w:ascii="Arial Narrow" w:hAnsi="Arial Narrow" w:cs="Arial"/>
          <w:spacing w:val="-2"/>
          <w:sz w:val="20"/>
          <w:lang w:val="en-US"/>
        </w:rPr>
        <w:t>, I</w:t>
      </w:r>
      <w:r w:rsidR="00805920">
        <w:rPr>
          <w:rFonts w:ascii="Arial Narrow" w:hAnsi="Arial Narrow" w:cs="Arial"/>
          <w:spacing w:val="-2"/>
          <w:sz w:val="20"/>
          <w:lang w:val="en-US"/>
        </w:rPr>
        <w:t>taly</w:t>
      </w:r>
      <w:r w:rsidRPr="00D804CB">
        <w:rPr>
          <w:rFonts w:ascii="Arial Narrow" w:hAnsi="Arial Narrow" w:cs="Arial"/>
          <w:spacing w:val="-2"/>
          <w:sz w:val="20"/>
          <w:lang w:val="en-US"/>
        </w:rPr>
        <w:t>.</w:t>
      </w:r>
    </w:p>
    <w:p w14:paraId="73EBF4EA" w14:textId="77777777" w:rsidR="00805920" w:rsidRDefault="00A13165" w:rsidP="00805920">
      <w:pPr>
        <w:pStyle w:val="Paragrafoelenco"/>
        <w:numPr>
          <w:ilvl w:val="0"/>
          <w:numId w:val="19"/>
        </w:numPr>
        <w:ind w:left="426" w:hanging="426"/>
        <w:jc w:val="both"/>
        <w:rPr>
          <w:rFonts w:ascii="Arial Narrow" w:hAnsi="Arial Narrow" w:cs="Arial"/>
          <w:spacing w:val="-2"/>
          <w:sz w:val="20"/>
          <w:lang w:val="en-US"/>
        </w:rPr>
      </w:pPr>
      <w:r w:rsidRPr="00805920">
        <w:rPr>
          <w:rFonts w:ascii="Arial Narrow" w:hAnsi="Arial Narrow" w:cs="Arial"/>
          <w:spacing w:val="-2"/>
          <w:sz w:val="20"/>
          <w:u w:val="single"/>
          <w:lang w:val="en-US"/>
        </w:rPr>
        <w:t>Zanier ER</w:t>
      </w:r>
      <w:r w:rsidRPr="00805920">
        <w:rPr>
          <w:rFonts w:ascii="Arial Narrow" w:hAnsi="Arial Narrow" w:cs="Arial"/>
          <w:spacing w:val="-2"/>
          <w:sz w:val="20"/>
          <w:lang w:val="en-US"/>
        </w:rPr>
        <w:t xml:space="preserve">: “Chronic consequences of single </w:t>
      </w:r>
      <w:r w:rsidR="00F75173" w:rsidRPr="00805920">
        <w:rPr>
          <w:rFonts w:ascii="Arial Narrow" w:hAnsi="Arial Narrow" w:cs="Arial"/>
          <w:spacing w:val="-2"/>
          <w:sz w:val="20"/>
          <w:lang w:val="en-US"/>
        </w:rPr>
        <w:t>TBI in</w:t>
      </w:r>
      <w:r w:rsidRPr="00805920">
        <w:rPr>
          <w:rFonts w:ascii="Arial Narrow" w:hAnsi="Arial Narrow" w:cs="Arial"/>
          <w:spacing w:val="-2"/>
          <w:sz w:val="20"/>
          <w:lang w:val="en-US"/>
        </w:rPr>
        <w:t xml:space="preserve"> experimental models and patients”</w:t>
      </w:r>
      <w:r w:rsidR="00805920">
        <w:rPr>
          <w:rFonts w:ascii="Arial Narrow" w:hAnsi="Arial Narrow" w:cs="Arial"/>
          <w:spacing w:val="-2"/>
          <w:sz w:val="20"/>
          <w:lang w:val="en-US"/>
        </w:rPr>
        <w:t>.</w:t>
      </w:r>
      <w:r w:rsidRPr="00805920">
        <w:rPr>
          <w:rFonts w:ascii="Arial Narrow" w:hAnsi="Arial Narrow" w:cs="Arial"/>
          <w:spacing w:val="-2"/>
          <w:sz w:val="20"/>
          <w:lang w:val="en-US"/>
        </w:rPr>
        <w:t xml:space="preserve"> 1</w:t>
      </w:r>
      <w:r w:rsidRPr="00805920">
        <w:rPr>
          <w:rFonts w:ascii="Arial Narrow" w:hAnsi="Arial Narrow" w:cs="Arial"/>
          <w:spacing w:val="-2"/>
          <w:sz w:val="20"/>
          <w:vertAlign w:val="superscript"/>
          <w:lang w:val="en-US"/>
        </w:rPr>
        <w:t>st</w:t>
      </w:r>
      <w:r w:rsidRPr="00805920">
        <w:rPr>
          <w:rFonts w:ascii="Arial Narrow" w:hAnsi="Arial Narrow" w:cs="Arial"/>
          <w:spacing w:val="-2"/>
          <w:sz w:val="20"/>
          <w:lang w:val="en-US"/>
        </w:rPr>
        <w:t xml:space="preserve"> Croatian Conference on Sports Related Brain Injuries with International Participation. June 15</w:t>
      </w:r>
      <w:r w:rsidR="00805920" w:rsidRPr="00805920">
        <w:rPr>
          <w:rFonts w:ascii="Arial Narrow" w:hAnsi="Arial Narrow" w:cs="Arial"/>
          <w:spacing w:val="-2"/>
          <w:sz w:val="20"/>
          <w:vertAlign w:val="superscript"/>
          <w:lang w:val="en-US"/>
        </w:rPr>
        <w:t>th</w:t>
      </w:r>
      <w:r w:rsidRPr="00805920">
        <w:rPr>
          <w:rFonts w:ascii="Arial Narrow" w:hAnsi="Arial Narrow" w:cs="Arial"/>
          <w:spacing w:val="-2"/>
          <w:sz w:val="20"/>
          <w:lang w:val="en-US"/>
        </w:rPr>
        <w:t>-17</w:t>
      </w:r>
      <w:r w:rsidR="00805920" w:rsidRPr="00805920">
        <w:rPr>
          <w:rFonts w:ascii="Arial Narrow" w:hAnsi="Arial Narrow" w:cs="Arial"/>
          <w:spacing w:val="-2"/>
          <w:sz w:val="20"/>
          <w:vertAlign w:val="superscript"/>
          <w:lang w:val="en-US"/>
        </w:rPr>
        <w:t>th</w:t>
      </w:r>
      <w:r w:rsidRPr="00805920">
        <w:rPr>
          <w:rFonts w:ascii="Arial Narrow" w:hAnsi="Arial Narrow" w:cs="Arial"/>
          <w:spacing w:val="-2"/>
          <w:sz w:val="20"/>
          <w:lang w:val="en-US"/>
        </w:rPr>
        <w:t xml:space="preserve"> 2017</w:t>
      </w:r>
      <w:r w:rsidR="00805920">
        <w:rPr>
          <w:rFonts w:ascii="Arial Narrow" w:hAnsi="Arial Narrow" w:cs="Arial"/>
          <w:spacing w:val="-2"/>
          <w:sz w:val="20"/>
          <w:lang w:val="en-US"/>
        </w:rPr>
        <w:t>,</w:t>
      </w:r>
      <w:r w:rsidR="00805920" w:rsidRPr="00805920">
        <w:rPr>
          <w:rFonts w:ascii="Arial Narrow" w:hAnsi="Arial Narrow" w:cs="Arial"/>
          <w:spacing w:val="-2"/>
          <w:sz w:val="20"/>
          <w:lang w:val="en-US"/>
        </w:rPr>
        <w:t xml:space="preserve"> Split,</w:t>
      </w:r>
      <w:r w:rsidR="00805920">
        <w:rPr>
          <w:rFonts w:ascii="Arial Narrow" w:hAnsi="Arial Narrow" w:cs="Arial"/>
          <w:spacing w:val="-2"/>
          <w:sz w:val="20"/>
          <w:lang w:val="en-US"/>
        </w:rPr>
        <w:t xml:space="preserve"> Croatia.</w:t>
      </w:r>
    </w:p>
    <w:p w14:paraId="59B554CF" w14:textId="779DD18A" w:rsidR="00BB0E0B" w:rsidRDefault="00A13165" w:rsidP="00BB0E0B">
      <w:pPr>
        <w:pStyle w:val="Paragrafoelenco"/>
        <w:numPr>
          <w:ilvl w:val="0"/>
          <w:numId w:val="19"/>
        </w:numPr>
        <w:ind w:left="426" w:hanging="426"/>
        <w:jc w:val="both"/>
        <w:rPr>
          <w:rFonts w:ascii="Arial Narrow" w:hAnsi="Arial Narrow" w:cs="Arial"/>
          <w:spacing w:val="-2"/>
          <w:sz w:val="20"/>
          <w:lang w:val="en-US"/>
        </w:rPr>
      </w:pPr>
      <w:r w:rsidRPr="00805920">
        <w:rPr>
          <w:rFonts w:ascii="Arial Narrow" w:hAnsi="Arial Narrow" w:cs="Arial"/>
          <w:spacing w:val="-2"/>
          <w:sz w:val="20"/>
          <w:u w:val="single"/>
          <w:lang w:val="en-US"/>
        </w:rPr>
        <w:t>Zanier ER</w:t>
      </w:r>
      <w:r w:rsidRPr="00805920">
        <w:rPr>
          <w:rFonts w:ascii="Arial Narrow" w:hAnsi="Arial Narrow" w:cs="Arial"/>
          <w:spacing w:val="-2"/>
          <w:sz w:val="20"/>
          <w:lang w:val="en-US"/>
        </w:rPr>
        <w:t xml:space="preserve">: “Sex Differences in Acute and Chronic Response to Experimental Traumatic Brain Injury”. </w:t>
      </w:r>
      <w:r w:rsidR="00BB0E0B">
        <w:rPr>
          <w:rFonts w:ascii="Arial Narrow" w:hAnsi="Arial Narrow" w:cs="Arial"/>
          <w:spacing w:val="-2"/>
          <w:sz w:val="20"/>
          <w:lang w:val="en-US"/>
        </w:rPr>
        <w:t>2</w:t>
      </w:r>
      <w:r w:rsidR="00BB0E0B" w:rsidRPr="00BB0E0B">
        <w:rPr>
          <w:rFonts w:ascii="Arial Narrow" w:hAnsi="Arial Narrow" w:cs="Arial"/>
          <w:spacing w:val="-2"/>
          <w:sz w:val="20"/>
          <w:vertAlign w:val="superscript"/>
          <w:lang w:val="en-US"/>
        </w:rPr>
        <w:t>nd</w:t>
      </w:r>
      <w:r w:rsidR="00BB0E0B">
        <w:rPr>
          <w:rFonts w:ascii="Arial Narrow" w:hAnsi="Arial Narrow" w:cs="Arial"/>
          <w:spacing w:val="-2"/>
          <w:sz w:val="20"/>
          <w:lang w:val="en-US"/>
        </w:rPr>
        <w:t xml:space="preserve"> </w:t>
      </w:r>
      <w:r w:rsidRPr="00805920">
        <w:rPr>
          <w:rFonts w:ascii="Arial Narrow" w:hAnsi="Arial Narrow" w:cs="Arial"/>
          <w:spacing w:val="-2"/>
          <w:sz w:val="20"/>
          <w:lang w:val="en-US"/>
        </w:rPr>
        <w:t>International Meeting on Pediatric Acquired brain injury. September 2017</w:t>
      </w:r>
      <w:r w:rsidR="00BB0E0B">
        <w:rPr>
          <w:rFonts w:ascii="Arial Narrow" w:hAnsi="Arial Narrow" w:cs="Arial"/>
          <w:spacing w:val="-2"/>
          <w:sz w:val="20"/>
          <w:lang w:val="en-US"/>
        </w:rPr>
        <w:t>,</w:t>
      </w:r>
      <w:r w:rsidR="00BB0E0B" w:rsidRPr="00BB0E0B">
        <w:rPr>
          <w:rFonts w:ascii="Arial Narrow" w:hAnsi="Arial Narrow" w:cs="Arial"/>
          <w:spacing w:val="-2"/>
          <w:sz w:val="20"/>
          <w:lang w:val="en-US"/>
        </w:rPr>
        <w:t xml:space="preserve"> </w:t>
      </w:r>
      <w:r w:rsidR="00BB0E0B" w:rsidRPr="00805920">
        <w:rPr>
          <w:rFonts w:ascii="Arial Narrow" w:hAnsi="Arial Narrow" w:cs="Arial"/>
          <w:spacing w:val="-2"/>
          <w:sz w:val="20"/>
          <w:lang w:val="en-US"/>
        </w:rPr>
        <w:t>Rome,</w:t>
      </w:r>
      <w:r w:rsidR="00BB0E0B">
        <w:rPr>
          <w:rFonts w:ascii="Arial Narrow" w:hAnsi="Arial Narrow" w:cs="Arial"/>
          <w:spacing w:val="-2"/>
          <w:sz w:val="20"/>
          <w:lang w:val="en-US"/>
        </w:rPr>
        <w:t xml:space="preserve"> Italy</w:t>
      </w:r>
      <w:r w:rsidRPr="00805920">
        <w:rPr>
          <w:rFonts w:ascii="Arial Narrow" w:hAnsi="Arial Narrow" w:cs="Arial"/>
          <w:spacing w:val="-2"/>
          <w:sz w:val="20"/>
          <w:lang w:val="en-US"/>
        </w:rPr>
        <w:t>.</w:t>
      </w:r>
    </w:p>
    <w:p w14:paraId="2763C656" w14:textId="77777777" w:rsidR="00BB0E0B" w:rsidRDefault="00A13165" w:rsidP="00BB0E0B">
      <w:pPr>
        <w:pStyle w:val="Paragrafoelenco"/>
        <w:numPr>
          <w:ilvl w:val="0"/>
          <w:numId w:val="19"/>
        </w:numPr>
        <w:ind w:left="426" w:hanging="426"/>
        <w:jc w:val="both"/>
        <w:rPr>
          <w:rFonts w:ascii="Arial Narrow" w:hAnsi="Arial Narrow" w:cs="Arial"/>
          <w:spacing w:val="-2"/>
          <w:sz w:val="20"/>
          <w:lang w:val="en-US"/>
        </w:rPr>
      </w:pPr>
      <w:r w:rsidRPr="00BB0E0B">
        <w:rPr>
          <w:rFonts w:ascii="Arial Narrow" w:hAnsi="Arial Narrow" w:cs="Arial"/>
          <w:spacing w:val="-2"/>
          <w:sz w:val="20"/>
          <w:u w:val="single"/>
          <w:lang w:val="en-US"/>
        </w:rPr>
        <w:lastRenderedPageBreak/>
        <w:t>Zanier ER</w:t>
      </w:r>
      <w:r w:rsidRPr="00BB0E0B">
        <w:rPr>
          <w:rFonts w:ascii="Arial Narrow" w:hAnsi="Arial Narrow" w:cs="Arial"/>
          <w:spacing w:val="-2"/>
          <w:sz w:val="20"/>
          <w:lang w:val="en-US"/>
        </w:rPr>
        <w:t>: “</w:t>
      </w:r>
      <w:r w:rsidRPr="00BB0E0B">
        <w:rPr>
          <w:rFonts w:ascii="Arial Narrow" w:hAnsi="Arial Narrow" w:cs="Arial"/>
          <w:bCs/>
          <w:spacing w:val="-2"/>
          <w:sz w:val="20"/>
          <w:lang w:val="en-US"/>
        </w:rPr>
        <w:t>Neuroprotection and repair after traumatic brain injury”</w:t>
      </w:r>
      <w:r w:rsidR="00BB0E0B" w:rsidRPr="00BB0E0B">
        <w:rPr>
          <w:rFonts w:ascii="Arial Narrow" w:hAnsi="Arial Narrow" w:cs="Arial"/>
          <w:bCs/>
          <w:spacing w:val="-2"/>
          <w:sz w:val="20"/>
          <w:lang w:val="en-US"/>
        </w:rPr>
        <w:t xml:space="preserve">. </w:t>
      </w:r>
      <w:r w:rsidR="00BB0E0B" w:rsidRPr="00BB0E0B">
        <w:rPr>
          <w:rFonts w:ascii="Arial Narrow" w:hAnsi="Arial Narrow" w:cs="Arial"/>
          <w:bCs/>
          <w:spacing w:val="-2"/>
          <w:sz w:val="20"/>
        </w:rPr>
        <w:t xml:space="preserve">Congresso </w:t>
      </w:r>
      <w:r w:rsidR="00BB0E0B" w:rsidRPr="00BB0E0B">
        <w:rPr>
          <w:rFonts w:ascii="Arial Narrow" w:hAnsi="Arial Narrow" w:cs="Arial"/>
          <w:spacing w:val="-2"/>
          <w:sz w:val="20"/>
        </w:rPr>
        <w:t>Società Italiana di Anestesia Analgesia Rianimazione e Terapia Intensiva</w:t>
      </w:r>
      <w:r w:rsidRPr="00BB0E0B">
        <w:rPr>
          <w:rFonts w:ascii="Arial Narrow" w:hAnsi="Arial Narrow" w:cs="Arial"/>
          <w:bCs/>
          <w:spacing w:val="-2"/>
          <w:sz w:val="20"/>
        </w:rPr>
        <w:t xml:space="preserve"> </w:t>
      </w:r>
      <w:r w:rsidR="00BB0E0B" w:rsidRPr="00BB0E0B">
        <w:rPr>
          <w:rFonts w:ascii="Arial Narrow" w:hAnsi="Arial Narrow" w:cs="Arial"/>
          <w:bCs/>
          <w:spacing w:val="-2"/>
          <w:sz w:val="20"/>
        </w:rPr>
        <w:t>(</w:t>
      </w:r>
      <w:r w:rsidRPr="00BB0E0B">
        <w:rPr>
          <w:rFonts w:ascii="Arial Narrow" w:hAnsi="Arial Narrow" w:cs="Arial"/>
          <w:spacing w:val="-2"/>
          <w:sz w:val="20"/>
        </w:rPr>
        <w:t>SIAARTI</w:t>
      </w:r>
      <w:r w:rsidR="00BB0E0B" w:rsidRPr="00BB0E0B">
        <w:rPr>
          <w:rFonts w:ascii="Arial Narrow" w:hAnsi="Arial Narrow" w:cs="Arial"/>
          <w:spacing w:val="-2"/>
          <w:sz w:val="20"/>
        </w:rPr>
        <w:t>)</w:t>
      </w:r>
      <w:r w:rsidR="00BB0E0B">
        <w:rPr>
          <w:rFonts w:ascii="Arial Narrow" w:hAnsi="Arial Narrow" w:cs="Arial"/>
          <w:spacing w:val="-2"/>
          <w:sz w:val="20"/>
        </w:rPr>
        <w:t>.</w:t>
      </w:r>
      <w:r w:rsidR="00BB0E0B" w:rsidRPr="00BB0E0B">
        <w:rPr>
          <w:rFonts w:ascii="Arial Narrow" w:hAnsi="Arial Narrow" w:cs="Arial"/>
          <w:spacing w:val="-2"/>
          <w:sz w:val="20"/>
        </w:rPr>
        <w:t xml:space="preserve"> </w:t>
      </w:r>
      <w:r w:rsidR="00BB0E0B" w:rsidRPr="00BB0E0B">
        <w:rPr>
          <w:rFonts w:ascii="Arial Narrow" w:hAnsi="Arial Narrow" w:cs="Arial"/>
          <w:spacing w:val="-2"/>
          <w:sz w:val="20"/>
          <w:lang w:val="en-US"/>
        </w:rPr>
        <w:t>October 2017</w:t>
      </w:r>
      <w:r w:rsidRPr="00BB0E0B">
        <w:rPr>
          <w:rFonts w:ascii="Arial Narrow" w:hAnsi="Arial Narrow" w:cs="Arial"/>
          <w:spacing w:val="-2"/>
          <w:sz w:val="20"/>
          <w:lang w:val="en-US"/>
        </w:rPr>
        <w:t>, Rimini</w:t>
      </w:r>
      <w:r w:rsidR="00BB0E0B" w:rsidRPr="00BB0E0B">
        <w:rPr>
          <w:rFonts w:ascii="Arial Narrow" w:hAnsi="Arial Narrow" w:cs="Arial"/>
          <w:spacing w:val="-2"/>
          <w:sz w:val="20"/>
          <w:lang w:val="en-US"/>
        </w:rPr>
        <w:t>, Italy</w:t>
      </w:r>
      <w:r w:rsidRPr="00BB0E0B">
        <w:rPr>
          <w:rFonts w:ascii="Arial Narrow" w:hAnsi="Arial Narrow" w:cs="Arial"/>
          <w:spacing w:val="-2"/>
          <w:sz w:val="20"/>
          <w:lang w:val="en-US"/>
        </w:rPr>
        <w:t>.</w:t>
      </w:r>
    </w:p>
    <w:p w14:paraId="5AB680CE" w14:textId="77777777" w:rsidR="000F5061" w:rsidRDefault="00A13165" w:rsidP="000F5061">
      <w:pPr>
        <w:pStyle w:val="Paragrafoelenco"/>
        <w:numPr>
          <w:ilvl w:val="0"/>
          <w:numId w:val="19"/>
        </w:numPr>
        <w:ind w:left="426" w:hanging="426"/>
        <w:jc w:val="both"/>
        <w:rPr>
          <w:rFonts w:ascii="Arial Narrow" w:hAnsi="Arial Narrow" w:cs="Arial"/>
          <w:spacing w:val="-2"/>
          <w:sz w:val="20"/>
          <w:lang w:val="en-US"/>
        </w:rPr>
      </w:pPr>
      <w:r w:rsidRPr="00BB0E0B">
        <w:rPr>
          <w:rFonts w:ascii="Arial Narrow" w:hAnsi="Arial Narrow" w:cs="Arial"/>
          <w:spacing w:val="-2"/>
          <w:sz w:val="20"/>
          <w:u w:val="single"/>
          <w:lang w:val="en-US"/>
        </w:rPr>
        <w:t>Zanier ER</w:t>
      </w:r>
      <w:r w:rsidRPr="00BB0E0B">
        <w:rPr>
          <w:rFonts w:ascii="Arial Narrow" w:hAnsi="Arial Narrow" w:cs="Arial"/>
          <w:spacing w:val="-2"/>
          <w:sz w:val="20"/>
          <w:lang w:val="en-US"/>
        </w:rPr>
        <w:t>: “Traumatic brain injury results in tau pathology displaying prion-like properties in propagation and transmission”</w:t>
      </w:r>
      <w:r w:rsidR="00BB0E0B">
        <w:rPr>
          <w:rFonts w:ascii="Arial Narrow" w:hAnsi="Arial Narrow" w:cs="Arial"/>
          <w:spacing w:val="-2"/>
          <w:sz w:val="20"/>
          <w:lang w:val="en-US"/>
        </w:rPr>
        <w:t>.</w:t>
      </w:r>
      <w:r w:rsidR="000F5061">
        <w:rPr>
          <w:rFonts w:ascii="Arial Narrow" w:hAnsi="Arial Narrow" w:cs="Arial"/>
          <w:spacing w:val="-2"/>
          <w:sz w:val="20"/>
          <w:lang w:val="en-US"/>
        </w:rPr>
        <w:t xml:space="preserve"> 6</w:t>
      </w:r>
      <w:r w:rsidR="000F5061" w:rsidRPr="000F5061">
        <w:rPr>
          <w:rFonts w:ascii="Arial Narrow" w:hAnsi="Arial Narrow" w:cs="Arial"/>
          <w:spacing w:val="-2"/>
          <w:sz w:val="20"/>
          <w:vertAlign w:val="superscript"/>
          <w:lang w:val="en-US"/>
        </w:rPr>
        <w:t>th</w:t>
      </w:r>
      <w:r w:rsidR="000F5061">
        <w:rPr>
          <w:rFonts w:ascii="Arial Narrow" w:hAnsi="Arial Narrow" w:cs="Arial"/>
          <w:spacing w:val="-2"/>
          <w:sz w:val="20"/>
          <w:lang w:val="en-US"/>
        </w:rPr>
        <w:t xml:space="preserve"> </w:t>
      </w:r>
      <w:r w:rsidRPr="00BB0E0B">
        <w:rPr>
          <w:rFonts w:ascii="Arial Narrow" w:hAnsi="Arial Narrow" w:cs="Arial"/>
          <w:spacing w:val="-2"/>
          <w:sz w:val="20"/>
          <w:lang w:val="en-US"/>
        </w:rPr>
        <w:t>European Synapse Meeting</w:t>
      </w:r>
      <w:r w:rsidR="00BB0E0B">
        <w:rPr>
          <w:rFonts w:ascii="Arial Narrow" w:hAnsi="Arial Narrow" w:cs="Arial"/>
          <w:spacing w:val="-2"/>
          <w:sz w:val="20"/>
          <w:lang w:val="en-US"/>
        </w:rPr>
        <w:t>.</w:t>
      </w:r>
      <w:r w:rsidR="00BB0E0B" w:rsidRPr="00BB0E0B">
        <w:rPr>
          <w:rFonts w:ascii="Arial Narrow" w:hAnsi="Arial Narrow" w:cs="Arial"/>
          <w:spacing w:val="-2"/>
          <w:sz w:val="20"/>
          <w:lang w:val="en-US"/>
        </w:rPr>
        <w:t xml:space="preserve"> December </w:t>
      </w:r>
      <w:r w:rsidR="000F5061">
        <w:rPr>
          <w:rFonts w:ascii="Arial Narrow" w:hAnsi="Arial Narrow" w:cs="Arial"/>
          <w:spacing w:val="-2"/>
          <w:sz w:val="20"/>
          <w:lang w:val="en-US"/>
        </w:rPr>
        <w:t>4</w:t>
      </w:r>
      <w:r w:rsidR="000F5061" w:rsidRPr="000F5061">
        <w:rPr>
          <w:rFonts w:ascii="Arial Narrow" w:hAnsi="Arial Narrow" w:cs="Arial"/>
          <w:spacing w:val="-2"/>
          <w:sz w:val="20"/>
          <w:vertAlign w:val="superscript"/>
          <w:lang w:val="en-US"/>
        </w:rPr>
        <w:t>th</w:t>
      </w:r>
      <w:r w:rsidR="000F5061">
        <w:rPr>
          <w:rFonts w:ascii="Arial Narrow" w:hAnsi="Arial Narrow" w:cs="Arial"/>
          <w:spacing w:val="-2"/>
          <w:sz w:val="20"/>
          <w:lang w:val="en-US"/>
        </w:rPr>
        <w:t>-6</w:t>
      </w:r>
      <w:r w:rsidR="000F5061" w:rsidRPr="000F5061">
        <w:rPr>
          <w:rFonts w:ascii="Arial Narrow" w:hAnsi="Arial Narrow" w:cs="Arial"/>
          <w:spacing w:val="-2"/>
          <w:sz w:val="20"/>
          <w:vertAlign w:val="superscript"/>
          <w:lang w:val="en-US"/>
        </w:rPr>
        <w:t>th</w:t>
      </w:r>
      <w:r w:rsidR="000F5061">
        <w:rPr>
          <w:rFonts w:ascii="Arial Narrow" w:hAnsi="Arial Narrow" w:cs="Arial"/>
          <w:spacing w:val="-2"/>
          <w:sz w:val="20"/>
          <w:lang w:val="en-US"/>
        </w:rPr>
        <w:t xml:space="preserve"> </w:t>
      </w:r>
      <w:r w:rsidR="00BB0E0B" w:rsidRPr="00BB0E0B">
        <w:rPr>
          <w:rFonts w:ascii="Arial Narrow" w:hAnsi="Arial Narrow" w:cs="Arial"/>
          <w:spacing w:val="-2"/>
          <w:sz w:val="20"/>
          <w:lang w:val="en-US"/>
        </w:rPr>
        <w:t>2017</w:t>
      </w:r>
      <w:r w:rsidRPr="00BB0E0B">
        <w:rPr>
          <w:rFonts w:ascii="Arial Narrow" w:hAnsi="Arial Narrow" w:cs="Arial"/>
          <w:spacing w:val="-2"/>
          <w:sz w:val="20"/>
          <w:lang w:val="en-US"/>
        </w:rPr>
        <w:t>, Milan</w:t>
      </w:r>
      <w:r w:rsidR="00BB0E0B">
        <w:rPr>
          <w:rFonts w:ascii="Arial Narrow" w:hAnsi="Arial Narrow" w:cs="Arial"/>
          <w:spacing w:val="-2"/>
          <w:sz w:val="20"/>
          <w:lang w:val="en-US"/>
        </w:rPr>
        <w:t>, Italy</w:t>
      </w:r>
      <w:r w:rsidRPr="00BB0E0B">
        <w:rPr>
          <w:rFonts w:ascii="Arial Narrow" w:hAnsi="Arial Narrow" w:cs="Arial"/>
          <w:spacing w:val="-2"/>
          <w:sz w:val="20"/>
          <w:lang w:val="en-US"/>
        </w:rPr>
        <w:t>.</w:t>
      </w:r>
    </w:p>
    <w:p w14:paraId="039CE8AE" w14:textId="77777777" w:rsidR="00CD64AF" w:rsidRDefault="00A13165" w:rsidP="00CD64AF">
      <w:pPr>
        <w:pStyle w:val="Paragrafoelenco"/>
        <w:numPr>
          <w:ilvl w:val="0"/>
          <w:numId w:val="19"/>
        </w:numPr>
        <w:ind w:left="426" w:hanging="426"/>
        <w:jc w:val="both"/>
        <w:rPr>
          <w:rFonts w:ascii="Arial Narrow" w:hAnsi="Arial Narrow" w:cs="Arial"/>
          <w:spacing w:val="-2"/>
          <w:sz w:val="20"/>
          <w:lang w:val="en-US"/>
        </w:rPr>
      </w:pPr>
      <w:r w:rsidRPr="000F5061">
        <w:rPr>
          <w:rFonts w:ascii="Arial Narrow" w:hAnsi="Arial Narrow" w:cs="Arial"/>
          <w:spacing w:val="-2"/>
          <w:sz w:val="20"/>
          <w:u w:val="single"/>
          <w:lang w:val="en-US"/>
        </w:rPr>
        <w:t>Zanier ER</w:t>
      </w:r>
      <w:r w:rsidRPr="000F5061">
        <w:rPr>
          <w:rFonts w:ascii="Arial Narrow" w:hAnsi="Arial Narrow" w:cs="Arial"/>
          <w:spacing w:val="-2"/>
          <w:sz w:val="20"/>
          <w:lang w:val="en-US"/>
        </w:rPr>
        <w:t>: “Induction of transmissible tau pathology by traumatic brain injury”. Clinical Neurosciences Seminar Programme Brain Repair Center Cambridge</w:t>
      </w:r>
      <w:r w:rsidR="000F5061">
        <w:rPr>
          <w:rFonts w:ascii="Arial Narrow" w:hAnsi="Arial Narrow" w:cs="Arial"/>
          <w:spacing w:val="-2"/>
          <w:sz w:val="20"/>
          <w:lang w:val="en-US"/>
        </w:rPr>
        <w:t>.</w:t>
      </w:r>
      <w:r w:rsidRPr="000F5061">
        <w:rPr>
          <w:rFonts w:ascii="Arial Narrow" w:hAnsi="Arial Narrow" w:cs="Arial"/>
          <w:spacing w:val="-2"/>
          <w:sz w:val="20"/>
          <w:lang w:val="en-US"/>
        </w:rPr>
        <w:t xml:space="preserve"> January 18</w:t>
      </w:r>
      <w:r w:rsidRPr="000F5061">
        <w:rPr>
          <w:rFonts w:ascii="Arial Narrow" w:hAnsi="Arial Narrow" w:cs="Arial"/>
          <w:spacing w:val="-2"/>
          <w:sz w:val="20"/>
          <w:vertAlign w:val="superscript"/>
          <w:lang w:val="en-US"/>
        </w:rPr>
        <w:t>th</w:t>
      </w:r>
      <w:r w:rsidRPr="000F5061">
        <w:rPr>
          <w:rFonts w:ascii="Arial Narrow" w:hAnsi="Arial Narrow" w:cs="Arial"/>
          <w:spacing w:val="-2"/>
          <w:sz w:val="20"/>
          <w:lang w:val="en-US"/>
        </w:rPr>
        <w:t xml:space="preserve"> 2018</w:t>
      </w:r>
      <w:r w:rsidR="000F5061">
        <w:rPr>
          <w:rFonts w:ascii="Arial Narrow" w:hAnsi="Arial Narrow" w:cs="Arial"/>
          <w:spacing w:val="-2"/>
          <w:sz w:val="20"/>
          <w:lang w:val="en-US"/>
        </w:rPr>
        <w:t>, Cambridge, UK</w:t>
      </w:r>
      <w:r w:rsidRPr="000F5061">
        <w:rPr>
          <w:rFonts w:ascii="Arial Narrow" w:hAnsi="Arial Narrow" w:cs="Arial"/>
          <w:spacing w:val="-2"/>
          <w:sz w:val="20"/>
          <w:lang w:val="en-US"/>
        </w:rPr>
        <w:t>.</w:t>
      </w:r>
    </w:p>
    <w:p w14:paraId="4FCBF06D" w14:textId="77777777" w:rsidR="00CD64AF" w:rsidRPr="004B648D" w:rsidRDefault="00A13165" w:rsidP="00CD64AF">
      <w:pPr>
        <w:pStyle w:val="Paragrafoelenco"/>
        <w:numPr>
          <w:ilvl w:val="0"/>
          <w:numId w:val="19"/>
        </w:numPr>
        <w:ind w:left="426" w:hanging="426"/>
        <w:jc w:val="both"/>
        <w:rPr>
          <w:rFonts w:ascii="Arial Narrow" w:hAnsi="Arial Narrow" w:cs="Arial"/>
          <w:spacing w:val="-2"/>
          <w:sz w:val="20"/>
          <w:lang w:val="en-US"/>
        </w:rPr>
      </w:pPr>
      <w:r w:rsidRPr="00CD64AF">
        <w:rPr>
          <w:rFonts w:ascii="Arial Narrow" w:hAnsi="Arial Narrow" w:cs="Arial"/>
          <w:spacing w:val="-2"/>
          <w:sz w:val="20"/>
          <w:u w:val="single"/>
          <w:lang w:val="en-US"/>
        </w:rPr>
        <w:t>Zanier ER</w:t>
      </w:r>
      <w:r w:rsidRPr="00CD64AF">
        <w:rPr>
          <w:rFonts w:ascii="Arial Narrow" w:hAnsi="Arial Narrow" w:cs="Arial"/>
          <w:spacing w:val="-2"/>
          <w:sz w:val="20"/>
          <w:lang w:val="en-US"/>
        </w:rPr>
        <w:t xml:space="preserve">: </w:t>
      </w:r>
      <w:r w:rsidR="00CD64AF">
        <w:rPr>
          <w:rFonts w:ascii="Arial Narrow" w:hAnsi="Arial Narrow" w:cs="Arial"/>
          <w:spacing w:val="-2"/>
          <w:sz w:val="20"/>
          <w:lang w:val="en-US"/>
        </w:rPr>
        <w:t>“</w:t>
      </w:r>
      <w:r w:rsidRPr="00CD64AF">
        <w:rPr>
          <w:rFonts w:ascii="Arial Narrow" w:hAnsi="Arial Narrow" w:cs="Arial"/>
          <w:spacing w:val="-2"/>
          <w:sz w:val="20"/>
          <w:lang w:val="en-US"/>
        </w:rPr>
        <w:t>Mesenchymal stromal cells for traumatic brain injury: experimental data and clinical perspectives</w:t>
      </w:r>
      <w:r w:rsidR="00CD64AF">
        <w:rPr>
          <w:rFonts w:ascii="Arial Narrow" w:hAnsi="Arial Narrow" w:cs="Arial"/>
          <w:spacing w:val="-2"/>
          <w:sz w:val="20"/>
          <w:lang w:val="en-US"/>
        </w:rPr>
        <w:t>”</w:t>
      </w:r>
      <w:r w:rsidRPr="00CD64AF">
        <w:rPr>
          <w:rFonts w:ascii="Arial Narrow" w:hAnsi="Arial Narrow" w:cs="Arial"/>
          <w:spacing w:val="-2"/>
          <w:sz w:val="20"/>
          <w:lang w:val="en-US"/>
        </w:rPr>
        <w:t xml:space="preserve">. GISM (Italian Society of Mesenchymal Stem Cells), April </w:t>
      </w:r>
      <w:r w:rsidRPr="004B648D">
        <w:rPr>
          <w:rFonts w:ascii="Arial Narrow" w:hAnsi="Arial Narrow" w:cs="Arial"/>
          <w:spacing w:val="-2"/>
          <w:sz w:val="20"/>
          <w:lang w:val="en-US"/>
        </w:rPr>
        <w:t>12</w:t>
      </w:r>
      <w:r w:rsidR="00CD64AF" w:rsidRPr="004B648D">
        <w:rPr>
          <w:rFonts w:ascii="Arial Narrow" w:hAnsi="Arial Narrow" w:cs="Arial"/>
          <w:spacing w:val="-2"/>
          <w:sz w:val="20"/>
          <w:vertAlign w:val="superscript"/>
          <w:lang w:val="en-US"/>
        </w:rPr>
        <w:t>th</w:t>
      </w:r>
      <w:r w:rsidRPr="004B648D">
        <w:rPr>
          <w:rFonts w:ascii="Arial Narrow" w:hAnsi="Arial Narrow" w:cs="Arial"/>
          <w:spacing w:val="-2"/>
          <w:sz w:val="20"/>
          <w:lang w:val="en-US"/>
        </w:rPr>
        <w:t>-13</w:t>
      </w:r>
      <w:r w:rsidR="00CD64AF" w:rsidRPr="004B648D">
        <w:rPr>
          <w:rFonts w:ascii="Arial Narrow" w:hAnsi="Arial Narrow" w:cs="Arial"/>
          <w:spacing w:val="-2"/>
          <w:sz w:val="20"/>
          <w:vertAlign w:val="superscript"/>
          <w:lang w:val="en-US"/>
        </w:rPr>
        <w:t>th</w:t>
      </w:r>
      <w:r w:rsidRPr="004B648D">
        <w:rPr>
          <w:rFonts w:ascii="Arial Narrow" w:hAnsi="Arial Narrow" w:cs="Arial"/>
          <w:spacing w:val="-2"/>
          <w:sz w:val="20"/>
          <w:lang w:val="en-US"/>
        </w:rPr>
        <w:t>, 2018</w:t>
      </w:r>
      <w:r w:rsidR="00CD64AF" w:rsidRPr="004B648D">
        <w:rPr>
          <w:rFonts w:ascii="Arial Narrow" w:hAnsi="Arial Narrow" w:cs="Arial"/>
          <w:spacing w:val="-2"/>
          <w:sz w:val="20"/>
          <w:lang w:val="en-US"/>
        </w:rPr>
        <w:t>, Assisi, Italy</w:t>
      </w:r>
      <w:r w:rsidRPr="004B648D">
        <w:rPr>
          <w:rFonts w:ascii="Arial Narrow" w:hAnsi="Arial Narrow" w:cs="Arial"/>
          <w:spacing w:val="-2"/>
          <w:sz w:val="20"/>
          <w:lang w:val="en-US"/>
        </w:rPr>
        <w:t>.</w:t>
      </w:r>
    </w:p>
    <w:p w14:paraId="76F86DE6" w14:textId="77777777" w:rsidR="004B648D" w:rsidRDefault="00A13165" w:rsidP="004B648D">
      <w:pPr>
        <w:pStyle w:val="Paragrafoelenco"/>
        <w:numPr>
          <w:ilvl w:val="0"/>
          <w:numId w:val="19"/>
        </w:numPr>
        <w:ind w:left="426" w:hanging="426"/>
        <w:jc w:val="both"/>
        <w:rPr>
          <w:rFonts w:ascii="Arial Narrow" w:hAnsi="Arial Narrow" w:cs="Arial"/>
          <w:spacing w:val="-2"/>
          <w:sz w:val="20"/>
          <w:lang w:val="en-US"/>
        </w:rPr>
      </w:pPr>
      <w:r w:rsidRPr="004B648D">
        <w:rPr>
          <w:rFonts w:ascii="Arial Narrow" w:hAnsi="Arial Narrow" w:cs="Arial"/>
          <w:spacing w:val="-2"/>
          <w:sz w:val="20"/>
          <w:u w:val="single"/>
          <w:lang w:val="en-US"/>
        </w:rPr>
        <w:t>Zanier ER</w:t>
      </w:r>
      <w:r w:rsidRPr="004B648D">
        <w:rPr>
          <w:rFonts w:ascii="Arial Narrow" w:hAnsi="Arial Narrow" w:cs="Arial"/>
          <w:spacing w:val="-2"/>
          <w:sz w:val="20"/>
          <w:lang w:val="en-US"/>
        </w:rPr>
        <w:t xml:space="preserve">: “Metabolic, inflammatory animal </w:t>
      </w:r>
      <w:r w:rsidR="00F75173" w:rsidRPr="004B648D">
        <w:rPr>
          <w:rFonts w:ascii="Arial Narrow" w:hAnsi="Arial Narrow" w:cs="Arial"/>
          <w:spacing w:val="-2"/>
          <w:sz w:val="20"/>
          <w:lang w:val="en-US"/>
        </w:rPr>
        <w:t>models</w:t>
      </w:r>
      <w:r w:rsidR="004B648D" w:rsidRPr="004B648D">
        <w:rPr>
          <w:rFonts w:ascii="Arial Narrow" w:hAnsi="Arial Narrow" w:cs="Arial"/>
          <w:spacing w:val="-2"/>
          <w:sz w:val="20"/>
          <w:lang w:val="en-US"/>
        </w:rPr>
        <w:t>”.</w:t>
      </w:r>
      <w:r w:rsidR="00F75173" w:rsidRPr="004B648D">
        <w:rPr>
          <w:rFonts w:ascii="Arial Narrow" w:hAnsi="Arial Narrow" w:cs="Arial"/>
          <w:spacing w:val="-2"/>
          <w:sz w:val="20"/>
          <w:lang w:val="en-US"/>
        </w:rPr>
        <w:t xml:space="preserve"> </w:t>
      </w:r>
      <w:r w:rsidR="004B648D" w:rsidRPr="004B648D">
        <w:rPr>
          <w:rFonts w:ascii="Arial Narrow" w:hAnsi="Arial Narrow" w:cs="Arial"/>
          <w:spacing w:val="-2"/>
          <w:sz w:val="20"/>
          <w:lang w:val="en-US"/>
        </w:rPr>
        <w:t>Old Servants Symposium on “</w:t>
      </w:r>
      <w:r w:rsidRPr="004B648D">
        <w:rPr>
          <w:rFonts w:ascii="Arial Narrow" w:hAnsi="Arial Narrow" w:cs="Arial"/>
          <w:spacing w:val="-2"/>
          <w:sz w:val="20"/>
          <w:lang w:val="en-US"/>
        </w:rPr>
        <w:t>Head Trauma in Sports and Risk for Dementia”, May 24</w:t>
      </w:r>
      <w:r w:rsidR="004B648D" w:rsidRPr="004B648D">
        <w:rPr>
          <w:rFonts w:ascii="Arial Narrow" w:hAnsi="Arial Narrow" w:cs="Arial"/>
          <w:spacing w:val="-2"/>
          <w:sz w:val="20"/>
          <w:vertAlign w:val="superscript"/>
          <w:lang w:val="en-US"/>
        </w:rPr>
        <w:t>th</w:t>
      </w:r>
      <w:r w:rsidRPr="004B648D">
        <w:rPr>
          <w:rFonts w:ascii="Arial Narrow" w:hAnsi="Arial Narrow" w:cs="Arial"/>
          <w:spacing w:val="-2"/>
          <w:sz w:val="20"/>
          <w:lang w:val="en-US"/>
        </w:rPr>
        <w:t>-25</w:t>
      </w:r>
      <w:r w:rsidR="004B648D" w:rsidRPr="004B648D">
        <w:rPr>
          <w:rFonts w:ascii="Arial Narrow" w:hAnsi="Arial Narrow" w:cs="Arial"/>
          <w:spacing w:val="-2"/>
          <w:sz w:val="20"/>
          <w:vertAlign w:val="superscript"/>
          <w:lang w:val="en-US"/>
        </w:rPr>
        <w:t>th</w:t>
      </w:r>
      <w:r w:rsidRPr="004B648D">
        <w:rPr>
          <w:rFonts w:ascii="Arial Narrow" w:hAnsi="Arial Narrow" w:cs="Arial"/>
          <w:spacing w:val="-2"/>
          <w:sz w:val="20"/>
          <w:lang w:val="en-US"/>
        </w:rPr>
        <w:t xml:space="preserve"> 2018</w:t>
      </w:r>
      <w:r w:rsidR="004B648D" w:rsidRPr="004B648D">
        <w:rPr>
          <w:rFonts w:ascii="Arial Narrow" w:hAnsi="Arial Narrow" w:cs="Arial"/>
          <w:spacing w:val="-2"/>
          <w:sz w:val="20"/>
          <w:lang w:val="en-US"/>
        </w:rPr>
        <w:t>, Stockholm, Sweden.</w:t>
      </w:r>
    </w:p>
    <w:p w14:paraId="2933A902" w14:textId="77777777" w:rsidR="00AB4715" w:rsidRDefault="00A13165" w:rsidP="00AB4715">
      <w:pPr>
        <w:pStyle w:val="Paragrafoelenco"/>
        <w:numPr>
          <w:ilvl w:val="0"/>
          <w:numId w:val="19"/>
        </w:numPr>
        <w:ind w:left="426" w:hanging="426"/>
        <w:jc w:val="both"/>
        <w:rPr>
          <w:rFonts w:ascii="Arial Narrow" w:hAnsi="Arial Narrow" w:cs="Arial"/>
          <w:spacing w:val="-2"/>
          <w:sz w:val="20"/>
          <w:lang w:val="en-US"/>
        </w:rPr>
      </w:pPr>
      <w:r w:rsidRPr="004B648D">
        <w:rPr>
          <w:rFonts w:ascii="Arial Narrow" w:hAnsi="Arial Narrow" w:cs="Arial"/>
          <w:spacing w:val="-2"/>
          <w:sz w:val="20"/>
          <w:u w:val="single"/>
        </w:rPr>
        <w:t>Zanier ER</w:t>
      </w:r>
      <w:r w:rsidRPr="004B648D">
        <w:rPr>
          <w:rFonts w:ascii="Arial Narrow" w:hAnsi="Arial Narrow" w:cs="Arial"/>
          <w:spacing w:val="-2"/>
          <w:sz w:val="20"/>
        </w:rPr>
        <w:t xml:space="preserve">: “Le cellule Mesenchimali Stromali nel Trauma Cranico”. Terapie avanzate: i progressi nella clinica, le </w:t>
      </w:r>
      <w:r w:rsidR="004B648D" w:rsidRPr="004B648D">
        <w:rPr>
          <w:rFonts w:ascii="Arial Narrow" w:hAnsi="Arial Narrow" w:cs="Arial"/>
          <w:spacing w:val="-2"/>
          <w:sz w:val="20"/>
        </w:rPr>
        <w:t>novità</w:t>
      </w:r>
      <w:r w:rsidRPr="004B648D">
        <w:rPr>
          <w:rFonts w:ascii="Arial Narrow" w:hAnsi="Arial Narrow" w:cs="Arial"/>
          <w:spacing w:val="-2"/>
          <w:sz w:val="20"/>
        </w:rPr>
        <w:t xml:space="preserve"> per la produzione e le sfide del futuro</w:t>
      </w:r>
      <w:r w:rsidR="004B648D">
        <w:rPr>
          <w:rFonts w:ascii="Arial Narrow" w:hAnsi="Arial Narrow" w:cs="Arial"/>
          <w:spacing w:val="-2"/>
          <w:sz w:val="20"/>
        </w:rPr>
        <w:t>.</w:t>
      </w:r>
      <w:r w:rsidRPr="004B648D">
        <w:rPr>
          <w:rFonts w:ascii="Arial Narrow" w:hAnsi="Arial Narrow" w:cs="Arial"/>
          <w:spacing w:val="-2"/>
          <w:sz w:val="20"/>
        </w:rPr>
        <w:t xml:space="preserve"> October 22</w:t>
      </w:r>
      <w:r w:rsidR="004B648D" w:rsidRPr="004B648D">
        <w:rPr>
          <w:rFonts w:ascii="Arial Narrow" w:hAnsi="Arial Narrow" w:cs="Arial"/>
          <w:spacing w:val="-2"/>
          <w:sz w:val="20"/>
          <w:vertAlign w:val="superscript"/>
        </w:rPr>
        <w:t>nd</w:t>
      </w:r>
      <w:r w:rsidRPr="004B648D">
        <w:rPr>
          <w:rFonts w:ascii="Arial Narrow" w:hAnsi="Arial Narrow" w:cs="Arial"/>
          <w:spacing w:val="-2"/>
          <w:sz w:val="20"/>
        </w:rPr>
        <w:t xml:space="preserve"> 2018</w:t>
      </w:r>
      <w:r w:rsidR="004B648D">
        <w:rPr>
          <w:rFonts w:ascii="Arial Narrow" w:hAnsi="Arial Narrow" w:cs="Arial"/>
          <w:spacing w:val="-2"/>
          <w:sz w:val="20"/>
        </w:rPr>
        <w:t xml:space="preserve">, </w:t>
      </w:r>
      <w:r w:rsidR="00AB4715">
        <w:rPr>
          <w:rFonts w:ascii="Arial Narrow" w:hAnsi="Arial Narrow" w:cs="Arial"/>
          <w:spacing w:val="-2"/>
          <w:sz w:val="20"/>
        </w:rPr>
        <w:t>Milan, Italy</w:t>
      </w:r>
      <w:r w:rsidRPr="004B648D">
        <w:rPr>
          <w:rFonts w:ascii="Arial Narrow" w:hAnsi="Arial Narrow" w:cs="Arial"/>
          <w:spacing w:val="-2"/>
          <w:sz w:val="20"/>
        </w:rPr>
        <w:t>.</w:t>
      </w:r>
    </w:p>
    <w:p w14:paraId="6A9CB617" w14:textId="77777777" w:rsidR="00AB4715" w:rsidRDefault="00A13165" w:rsidP="00AB4715">
      <w:pPr>
        <w:pStyle w:val="Paragrafoelenco"/>
        <w:numPr>
          <w:ilvl w:val="0"/>
          <w:numId w:val="19"/>
        </w:numPr>
        <w:ind w:left="426" w:hanging="426"/>
        <w:jc w:val="both"/>
        <w:rPr>
          <w:rFonts w:ascii="Arial Narrow" w:hAnsi="Arial Narrow" w:cs="Arial"/>
          <w:spacing w:val="-2"/>
          <w:sz w:val="20"/>
          <w:lang w:val="en-US"/>
        </w:rPr>
      </w:pPr>
      <w:r w:rsidRPr="00AB4715">
        <w:rPr>
          <w:rFonts w:ascii="Arial Narrow" w:hAnsi="Arial Narrow" w:cs="Arial"/>
          <w:spacing w:val="-2"/>
          <w:sz w:val="20"/>
          <w:u w:val="single"/>
          <w:lang w:val="en-US"/>
        </w:rPr>
        <w:t>Zanier ER</w:t>
      </w:r>
      <w:r w:rsidRPr="00AB4715">
        <w:rPr>
          <w:rFonts w:ascii="Arial Narrow" w:hAnsi="Arial Narrow" w:cs="Arial"/>
          <w:spacing w:val="-2"/>
          <w:sz w:val="20"/>
          <w:lang w:val="en-US"/>
        </w:rPr>
        <w:t>: “Tell me something I don’t know... News from the neurolab”. 30</w:t>
      </w:r>
      <w:r w:rsidRPr="00AB4715">
        <w:rPr>
          <w:rFonts w:ascii="Arial Narrow" w:hAnsi="Arial Narrow" w:cs="Arial"/>
          <w:spacing w:val="-2"/>
          <w:sz w:val="20"/>
          <w:vertAlign w:val="superscript"/>
          <w:lang w:val="en-US"/>
        </w:rPr>
        <w:t>th</w:t>
      </w:r>
      <w:r w:rsidRPr="00AB4715">
        <w:rPr>
          <w:rFonts w:ascii="Arial Narrow" w:hAnsi="Arial Narrow" w:cs="Arial"/>
          <w:spacing w:val="-2"/>
          <w:sz w:val="20"/>
          <w:lang w:val="en-US"/>
        </w:rPr>
        <w:t xml:space="preserve"> </w:t>
      </w:r>
      <w:r w:rsidR="00AB4715" w:rsidRPr="00AB4715">
        <w:rPr>
          <w:rFonts w:ascii="Arial Narrow" w:hAnsi="Arial Narrow" w:cs="Arial"/>
          <w:spacing w:val="-2"/>
          <w:sz w:val="20"/>
          <w:lang w:val="en-US"/>
        </w:rPr>
        <w:t>Smart Meeting on Anesthesia Resuscitation and Intensive Care “SMART” 201</w:t>
      </w:r>
      <w:r w:rsidR="00AB4715">
        <w:rPr>
          <w:rFonts w:ascii="Arial Narrow" w:hAnsi="Arial Narrow" w:cs="Arial"/>
          <w:spacing w:val="-2"/>
          <w:sz w:val="20"/>
          <w:lang w:val="en-US"/>
        </w:rPr>
        <w:t>9</w:t>
      </w:r>
      <w:r w:rsidRPr="00AB4715">
        <w:rPr>
          <w:rFonts w:ascii="Arial Narrow" w:hAnsi="Arial Narrow" w:cs="Arial"/>
          <w:spacing w:val="-2"/>
          <w:sz w:val="20"/>
          <w:lang w:val="en-US"/>
        </w:rPr>
        <w:t>. May 8</w:t>
      </w:r>
      <w:r w:rsidR="00AB4715" w:rsidRPr="00AB4715">
        <w:rPr>
          <w:rFonts w:ascii="Arial Narrow" w:hAnsi="Arial Narrow" w:cs="Arial"/>
          <w:spacing w:val="-2"/>
          <w:sz w:val="20"/>
          <w:vertAlign w:val="superscript"/>
          <w:lang w:val="en-US"/>
        </w:rPr>
        <w:t>th</w:t>
      </w:r>
      <w:r w:rsidRPr="00AB4715">
        <w:rPr>
          <w:rFonts w:ascii="Arial Narrow" w:hAnsi="Arial Narrow" w:cs="Arial"/>
          <w:spacing w:val="-2"/>
          <w:sz w:val="20"/>
          <w:lang w:val="en-US"/>
        </w:rPr>
        <w:t>-10</w:t>
      </w:r>
      <w:r w:rsidR="00AB4715" w:rsidRPr="00AB4715">
        <w:rPr>
          <w:rFonts w:ascii="Arial Narrow" w:hAnsi="Arial Narrow" w:cs="Arial"/>
          <w:spacing w:val="-2"/>
          <w:sz w:val="20"/>
          <w:vertAlign w:val="superscript"/>
          <w:lang w:val="en-US"/>
        </w:rPr>
        <w:t>th</w:t>
      </w:r>
      <w:r w:rsidRPr="00AB4715">
        <w:rPr>
          <w:rFonts w:ascii="Arial Narrow" w:hAnsi="Arial Narrow" w:cs="Arial"/>
          <w:spacing w:val="-2"/>
          <w:sz w:val="20"/>
          <w:lang w:val="en-US"/>
        </w:rPr>
        <w:t xml:space="preserve"> 2019</w:t>
      </w:r>
      <w:r w:rsidR="00AB4715">
        <w:rPr>
          <w:rFonts w:ascii="Arial Narrow" w:hAnsi="Arial Narrow" w:cs="Arial"/>
          <w:spacing w:val="-2"/>
          <w:sz w:val="20"/>
          <w:lang w:val="en-US"/>
        </w:rPr>
        <w:t>, Milan, Italy</w:t>
      </w:r>
      <w:r w:rsidRPr="00AB4715">
        <w:rPr>
          <w:rFonts w:ascii="Arial Narrow" w:hAnsi="Arial Narrow" w:cs="Arial"/>
          <w:spacing w:val="-2"/>
          <w:sz w:val="20"/>
          <w:lang w:val="en-US"/>
        </w:rPr>
        <w:t>.</w:t>
      </w:r>
    </w:p>
    <w:p w14:paraId="6F7293B2" w14:textId="77777777" w:rsidR="00234A66" w:rsidRDefault="00A13165" w:rsidP="00234A66">
      <w:pPr>
        <w:pStyle w:val="Paragrafoelenco"/>
        <w:numPr>
          <w:ilvl w:val="0"/>
          <w:numId w:val="19"/>
        </w:numPr>
        <w:ind w:left="426" w:hanging="426"/>
        <w:jc w:val="both"/>
        <w:rPr>
          <w:rFonts w:ascii="Arial Narrow" w:hAnsi="Arial Narrow" w:cs="Arial"/>
          <w:spacing w:val="-2"/>
          <w:sz w:val="20"/>
          <w:lang w:val="en-US"/>
        </w:rPr>
      </w:pPr>
      <w:r w:rsidRPr="00AB4715">
        <w:rPr>
          <w:rFonts w:ascii="Arial Narrow" w:hAnsi="Arial Narrow" w:cs="Arial"/>
          <w:spacing w:val="-2"/>
          <w:sz w:val="20"/>
          <w:u w:val="single"/>
          <w:lang w:val="en-US"/>
        </w:rPr>
        <w:t>Zanier ER</w:t>
      </w:r>
      <w:r w:rsidRPr="00AB4715">
        <w:rPr>
          <w:rFonts w:ascii="Arial Narrow" w:hAnsi="Arial Narrow" w:cs="Arial"/>
          <w:spacing w:val="-2"/>
          <w:sz w:val="20"/>
          <w:lang w:val="en-US"/>
        </w:rPr>
        <w:t>: “New ideas and unanswered questions: Basic pathophysiology of post-TBI neurodegeneration”. Neuro</w:t>
      </w:r>
      <w:r w:rsidR="00AB4715">
        <w:rPr>
          <w:rFonts w:ascii="Arial Narrow" w:hAnsi="Arial Narrow" w:cs="Arial"/>
          <w:spacing w:val="-2"/>
          <w:sz w:val="20"/>
          <w:lang w:val="en-US"/>
        </w:rPr>
        <w:t>t</w:t>
      </w:r>
      <w:r w:rsidRPr="00AB4715">
        <w:rPr>
          <w:rFonts w:ascii="Arial Narrow" w:hAnsi="Arial Narrow" w:cs="Arial"/>
          <w:spacing w:val="-2"/>
          <w:sz w:val="20"/>
          <w:lang w:val="en-US"/>
        </w:rPr>
        <w:t>rauma 2019</w:t>
      </w:r>
      <w:r w:rsidR="00AB4715">
        <w:rPr>
          <w:rFonts w:ascii="Arial Narrow" w:hAnsi="Arial Narrow" w:cs="Arial"/>
          <w:spacing w:val="-2"/>
          <w:sz w:val="20"/>
          <w:lang w:val="en-US"/>
        </w:rPr>
        <w:t>.</w:t>
      </w:r>
      <w:r w:rsidRPr="00AB4715">
        <w:rPr>
          <w:rFonts w:ascii="Arial Narrow" w:hAnsi="Arial Narrow" w:cs="Arial"/>
          <w:spacing w:val="-2"/>
          <w:sz w:val="20"/>
          <w:lang w:val="en-US"/>
        </w:rPr>
        <w:t xml:space="preserve"> </w:t>
      </w:r>
      <w:r w:rsidR="00AB4715" w:rsidRPr="00AB4715">
        <w:rPr>
          <w:rFonts w:ascii="Arial Narrow" w:hAnsi="Arial Narrow" w:cs="Arial"/>
          <w:spacing w:val="-2"/>
          <w:sz w:val="20"/>
          <w:lang w:val="en-US"/>
        </w:rPr>
        <w:t>June 29</w:t>
      </w:r>
      <w:r w:rsidR="00AB4715" w:rsidRPr="00AB4715">
        <w:rPr>
          <w:rFonts w:ascii="Arial Narrow" w:hAnsi="Arial Narrow" w:cs="Arial"/>
          <w:spacing w:val="-2"/>
          <w:sz w:val="20"/>
          <w:vertAlign w:val="superscript"/>
          <w:lang w:val="en-US"/>
        </w:rPr>
        <w:t>th</w:t>
      </w:r>
      <w:r w:rsidR="00AB4715" w:rsidRPr="00AB4715">
        <w:rPr>
          <w:rFonts w:ascii="Arial Narrow" w:hAnsi="Arial Narrow" w:cs="Arial"/>
          <w:spacing w:val="-2"/>
          <w:sz w:val="20"/>
          <w:lang w:val="en-US"/>
        </w:rPr>
        <w:t>-July 3</w:t>
      </w:r>
      <w:r w:rsidR="00AB4715" w:rsidRPr="00AB4715">
        <w:rPr>
          <w:rFonts w:ascii="Arial Narrow" w:hAnsi="Arial Narrow" w:cs="Arial"/>
          <w:spacing w:val="-2"/>
          <w:sz w:val="20"/>
          <w:vertAlign w:val="superscript"/>
          <w:lang w:val="en-US"/>
        </w:rPr>
        <w:t>rd</w:t>
      </w:r>
      <w:r w:rsidR="00AB4715" w:rsidRPr="00AB4715">
        <w:rPr>
          <w:rFonts w:ascii="Arial Narrow" w:hAnsi="Arial Narrow" w:cs="Arial"/>
          <w:spacing w:val="-2"/>
          <w:sz w:val="20"/>
          <w:lang w:val="en-US"/>
        </w:rPr>
        <w:t>, 2019</w:t>
      </w:r>
      <w:r w:rsidR="00AB4715">
        <w:rPr>
          <w:rFonts w:ascii="Arial Narrow" w:hAnsi="Arial Narrow" w:cs="Arial"/>
          <w:spacing w:val="-2"/>
          <w:sz w:val="20"/>
          <w:lang w:val="en-US"/>
        </w:rPr>
        <w:t xml:space="preserve">, </w:t>
      </w:r>
      <w:r w:rsidRPr="00AB4715">
        <w:rPr>
          <w:rFonts w:ascii="Arial Narrow" w:hAnsi="Arial Narrow" w:cs="Arial"/>
          <w:spacing w:val="-2"/>
          <w:sz w:val="20"/>
          <w:lang w:val="en-US"/>
        </w:rPr>
        <w:t xml:space="preserve">Pittsburgh, </w:t>
      </w:r>
      <w:r w:rsidR="00AB4715" w:rsidRPr="00AB4715">
        <w:rPr>
          <w:rFonts w:ascii="Arial Narrow" w:hAnsi="Arial Narrow" w:cs="Arial"/>
          <w:spacing w:val="-2"/>
          <w:sz w:val="20"/>
          <w:lang w:val="en-GB"/>
        </w:rPr>
        <w:t>Pennsylvania</w:t>
      </w:r>
      <w:r w:rsidR="00AB4715">
        <w:rPr>
          <w:rFonts w:ascii="Arial Narrow" w:hAnsi="Arial Narrow" w:cs="Arial"/>
          <w:spacing w:val="-2"/>
          <w:sz w:val="20"/>
          <w:lang w:val="en-GB"/>
        </w:rPr>
        <w:t>.</w:t>
      </w:r>
    </w:p>
    <w:p w14:paraId="0B900FD1" w14:textId="77777777" w:rsidR="004762FB" w:rsidRDefault="00A13165" w:rsidP="004762FB">
      <w:pPr>
        <w:pStyle w:val="Paragrafoelenco"/>
        <w:numPr>
          <w:ilvl w:val="0"/>
          <w:numId w:val="19"/>
        </w:numPr>
        <w:ind w:left="426" w:hanging="426"/>
        <w:jc w:val="both"/>
        <w:rPr>
          <w:rFonts w:ascii="Arial Narrow" w:hAnsi="Arial Narrow" w:cs="Arial"/>
          <w:spacing w:val="-2"/>
          <w:sz w:val="20"/>
          <w:lang w:val="en-US"/>
        </w:rPr>
      </w:pPr>
      <w:r w:rsidRPr="00234A66">
        <w:rPr>
          <w:rFonts w:ascii="Arial Narrow" w:hAnsi="Arial Narrow" w:cs="Arial"/>
          <w:spacing w:val="-2"/>
          <w:sz w:val="20"/>
          <w:u w:val="single"/>
          <w:lang w:val="en-US"/>
        </w:rPr>
        <w:t>Zanier ER</w:t>
      </w:r>
      <w:r w:rsidRPr="00234A66">
        <w:rPr>
          <w:rFonts w:ascii="Arial Narrow" w:hAnsi="Arial Narrow" w:cs="Arial"/>
          <w:spacing w:val="-2"/>
          <w:sz w:val="20"/>
          <w:lang w:val="en-US"/>
        </w:rPr>
        <w:t xml:space="preserve">: “Preclinical models of tau propagation in TBI”. </w:t>
      </w:r>
      <w:r w:rsidR="00234A66" w:rsidRPr="00234A66">
        <w:rPr>
          <w:rFonts w:ascii="Arial Narrow" w:hAnsi="Arial Narrow" w:cs="Arial"/>
          <w:spacing w:val="-2"/>
          <w:sz w:val="20"/>
          <w:lang w:val="en-US"/>
        </w:rPr>
        <w:t xml:space="preserve">Frontiers in Traumatic Brain Injury </w:t>
      </w:r>
      <w:r w:rsidRPr="00234A66">
        <w:rPr>
          <w:rFonts w:ascii="Arial Narrow" w:hAnsi="Arial Narrow" w:cs="Arial"/>
          <w:spacing w:val="-2"/>
          <w:sz w:val="20"/>
          <w:lang w:val="en-US"/>
        </w:rPr>
        <w:t>3</w:t>
      </w:r>
      <w:r w:rsidRPr="00234A66">
        <w:rPr>
          <w:rFonts w:ascii="Arial Narrow" w:hAnsi="Arial Narrow" w:cs="Arial"/>
          <w:spacing w:val="-2"/>
          <w:sz w:val="20"/>
          <w:vertAlign w:val="superscript"/>
          <w:lang w:val="en-US"/>
        </w:rPr>
        <w:t>rd</w:t>
      </w:r>
      <w:r w:rsidRPr="00234A66">
        <w:rPr>
          <w:rFonts w:ascii="Arial Narrow" w:hAnsi="Arial Narrow" w:cs="Arial"/>
          <w:spacing w:val="-2"/>
          <w:sz w:val="20"/>
          <w:lang w:val="en-US"/>
        </w:rPr>
        <w:t xml:space="preserve"> annual conference, UCL in partnership with CNR. 16</w:t>
      </w:r>
      <w:r w:rsidRPr="00234A66">
        <w:rPr>
          <w:rFonts w:ascii="Arial Narrow" w:hAnsi="Arial Narrow" w:cs="Arial"/>
          <w:spacing w:val="-2"/>
          <w:sz w:val="20"/>
          <w:vertAlign w:val="superscript"/>
          <w:lang w:val="en-US"/>
        </w:rPr>
        <w:t>th</w:t>
      </w:r>
      <w:r w:rsidRPr="00234A66">
        <w:rPr>
          <w:rFonts w:ascii="Arial Narrow" w:hAnsi="Arial Narrow" w:cs="Arial"/>
          <w:spacing w:val="-2"/>
          <w:sz w:val="20"/>
          <w:lang w:val="en-US"/>
        </w:rPr>
        <w:t xml:space="preserve"> September</w:t>
      </w:r>
      <w:r w:rsidR="00234A66">
        <w:rPr>
          <w:rFonts w:ascii="Arial Narrow" w:hAnsi="Arial Narrow" w:cs="Arial"/>
          <w:spacing w:val="-2"/>
          <w:sz w:val="20"/>
          <w:lang w:val="en-US"/>
        </w:rPr>
        <w:t xml:space="preserve"> 2019</w:t>
      </w:r>
      <w:r w:rsidRPr="00234A66">
        <w:rPr>
          <w:rFonts w:ascii="Arial Narrow" w:hAnsi="Arial Narrow" w:cs="Arial"/>
          <w:spacing w:val="-2"/>
          <w:sz w:val="20"/>
          <w:lang w:val="en-US"/>
        </w:rPr>
        <w:t xml:space="preserve">, </w:t>
      </w:r>
      <w:r w:rsidR="00234A66" w:rsidRPr="00234A66">
        <w:rPr>
          <w:rFonts w:ascii="Arial Narrow" w:hAnsi="Arial Narrow" w:cs="Arial"/>
          <w:spacing w:val="-2"/>
          <w:sz w:val="20"/>
          <w:lang w:val="en-US"/>
        </w:rPr>
        <w:t>London</w:t>
      </w:r>
      <w:r w:rsidR="00234A66">
        <w:rPr>
          <w:rFonts w:ascii="Arial Narrow" w:hAnsi="Arial Narrow" w:cs="Arial"/>
          <w:spacing w:val="-2"/>
          <w:sz w:val="20"/>
          <w:lang w:val="en-US"/>
        </w:rPr>
        <w:t>, UK</w:t>
      </w:r>
      <w:r w:rsidRPr="00234A66">
        <w:rPr>
          <w:rFonts w:ascii="Arial Narrow" w:hAnsi="Arial Narrow" w:cs="Arial"/>
          <w:spacing w:val="-2"/>
          <w:sz w:val="20"/>
          <w:lang w:val="en-US"/>
        </w:rPr>
        <w:t>.</w:t>
      </w:r>
    </w:p>
    <w:p w14:paraId="3D46977C" w14:textId="77777777" w:rsidR="001C55B8" w:rsidRDefault="00A13165" w:rsidP="001C55B8">
      <w:pPr>
        <w:pStyle w:val="Paragrafoelenco"/>
        <w:numPr>
          <w:ilvl w:val="0"/>
          <w:numId w:val="19"/>
        </w:numPr>
        <w:ind w:left="426" w:hanging="426"/>
        <w:jc w:val="both"/>
        <w:rPr>
          <w:rFonts w:ascii="Arial Narrow" w:hAnsi="Arial Narrow" w:cs="Arial"/>
          <w:spacing w:val="-2"/>
          <w:sz w:val="20"/>
          <w:lang w:val="en-US"/>
        </w:rPr>
      </w:pPr>
      <w:r w:rsidRPr="004762FB">
        <w:rPr>
          <w:rFonts w:ascii="Arial Narrow" w:hAnsi="Arial Narrow" w:cs="Arial"/>
          <w:spacing w:val="-2"/>
          <w:sz w:val="20"/>
          <w:u w:val="single"/>
          <w:lang w:val="en-US"/>
        </w:rPr>
        <w:t>Zanier ER</w:t>
      </w:r>
      <w:r w:rsidRPr="004762FB">
        <w:rPr>
          <w:rFonts w:ascii="Arial Narrow" w:hAnsi="Arial Narrow" w:cs="Arial"/>
          <w:spacing w:val="-2"/>
          <w:sz w:val="20"/>
          <w:lang w:val="en-US"/>
        </w:rPr>
        <w:t xml:space="preserve">: “Development and Spread of Tau Pathology after TBI”. </w:t>
      </w:r>
      <w:r w:rsidR="004762FB" w:rsidRPr="004762FB">
        <w:rPr>
          <w:rFonts w:ascii="Arial Narrow" w:hAnsi="Arial Narrow" w:cs="Arial"/>
          <w:spacing w:val="-2"/>
          <w:sz w:val="20"/>
          <w:lang w:val="en-US"/>
        </w:rPr>
        <w:t>WFN</w:t>
      </w:r>
      <w:r w:rsidR="004762FB">
        <w:rPr>
          <w:rFonts w:ascii="Arial Narrow" w:hAnsi="Arial Narrow" w:cs="Arial"/>
          <w:spacing w:val="-2"/>
          <w:sz w:val="20"/>
          <w:lang w:val="en-US"/>
        </w:rPr>
        <w:t>’</w:t>
      </w:r>
      <w:r w:rsidR="004762FB" w:rsidRPr="004762FB">
        <w:rPr>
          <w:rFonts w:ascii="Arial Narrow" w:hAnsi="Arial Narrow" w:cs="Arial"/>
          <w:spacing w:val="-2"/>
          <w:sz w:val="20"/>
          <w:lang w:val="en-US"/>
        </w:rPr>
        <w:t xml:space="preserve">s </w:t>
      </w:r>
      <w:r w:rsidR="00DF132F" w:rsidRPr="004762FB">
        <w:rPr>
          <w:rFonts w:ascii="Arial Narrow" w:hAnsi="Arial Narrow" w:cs="Arial"/>
          <w:spacing w:val="-2"/>
          <w:sz w:val="20"/>
          <w:lang w:val="en-US"/>
        </w:rPr>
        <w:t>24</w:t>
      </w:r>
      <w:r w:rsidR="00DF132F" w:rsidRPr="004762FB">
        <w:rPr>
          <w:rFonts w:ascii="Arial Narrow" w:hAnsi="Arial Narrow" w:cs="Arial"/>
          <w:spacing w:val="-2"/>
          <w:sz w:val="20"/>
          <w:vertAlign w:val="superscript"/>
          <w:lang w:val="en-US"/>
        </w:rPr>
        <w:t>th</w:t>
      </w:r>
      <w:r w:rsidR="00DF132F" w:rsidRPr="004762FB">
        <w:rPr>
          <w:rFonts w:ascii="Arial Narrow" w:hAnsi="Arial Narrow" w:cs="Arial"/>
          <w:spacing w:val="-2"/>
          <w:sz w:val="20"/>
          <w:lang w:val="en-US"/>
        </w:rPr>
        <w:t xml:space="preserve"> </w:t>
      </w:r>
      <w:r w:rsidRPr="004762FB">
        <w:rPr>
          <w:rFonts w:ascii="Arial Narrow" w:hAnsi="Arial Narrow" w:cs="Arial"/>
          <w:spacing w:val="-2"/>
          <w:sz w:val="20"/>
          <w:lang w:val="en-US"/>
        </w:rPr>
        <w:t>World Congress of Neurology</w:t>
      </w:r>
      <w:r w:rsidR="004762FB">
        <w:rPr>
          <w:rFonts w:ascii="Arial Narrow" w:hAnsi="Arial Narrow" w:cs="Arial"/>
          <w:spacing w:val="-2"/>
          <w:sz w:val="20"/>
          <w:lang w:val="en-US"/>
        </w:rPr>
        <w:t xml:space="preserve">. </w:t>
      </w:r>
      <w:r w:rsidR="004762FB" w:rsidRPr="004762FB">
        <w:rPr>
          <w:rFonts w:ascii="Arial Narrow" w:hAnsi="Arial Narrow" w:cs="Arial"/>
          <w:spacing w:val="-2"/>
          <w:sz w:val="20"/>
          <w:lang w:val="en-US"/>
        </w:rPr>
        <w:t>October 27</w:t>
      </w:r>
      <w:r w:rsidR="004762FB" w:rsidRPr="004762FB">
        <w:rPr>
          <w:rFonts w:ascii="Arial Narrow" w:hAnsi="Arial Narrow" w:cs="Arial"/>
          <w:spacing w:val="-2"/>
          <w:sz w:val="20"/>
          <w:vertAlign w:val="superscript"/>
          <w:lang w:val="en-US"/>
        </w:rPr>
        <w:t>th</w:t>
      </w:r>
      <w:r w:rsidR="004762FB">
        <w:rPr>
          <w:rFonts w:ascii="Arial Narrow" w:hAnsi="Arial Narrow" w:cs="Arial"/>
          <w:spacing w:val="-2"/>
          <w:sz w:val="20"/>
          <w:lang w:val="en-US"/>
        </w:rPr>
        <w:t>-3</w:t>
      </w:r>
      <w:r w:rsidR="004762FB" w:rsidRPr="004762FB">
        <w:rPr>
          <w:rFonts w:ascii="Arial Narrow" w:hAnsi="Arial Narrow" w:cs="Arial"/>
          <w:spacing w:val="-2"/>
          <w:sz w:val="20"/>
          <w:lang w:val="en-US"/>
        </w:rPr>
        <w:t>1</w:t>
      </w:r>
      <w:r w:rsidR="004762FB" w:rsidRPr="004762FB">
        <w:rPr>
          <w:rFonts w:ascii="Arial Narrow" w:hAnsi="Arial Narrow" w:cs="Arial"/>
          <w:spacing w:val="-2"/>
          <w:sz w:val="20"/>
          <w:vertAlign w:val="superscript"/>
          <w:lang w:val="en-US"/>
        </w:rPr>
        <w:t>st</w:t>
      </w:r>
      <w:r w:rsidR="004762FB">
        <w:rPr>
          <w:rFonts w:ascii="Arial Narrow" w:hAnsi="Arial Narrow" w:cs="Arial"/>
          <w:spacing w:val="-2"/>
          <w:sz w:val="20"/>
          <w:lang w:val="en-US"/>
        </w:rPr>
        <w:t xml:space="preserve"> </w:t>
      </w:r>
      <w:r w:rsidR="004762FB" w:rsidRPr="004762FB">
        <w:rPr>
          <w:rFonts w:ascii="Arial Narrow" w:hAnsi="Arial Narrow" w:cs="Arial"/>
          <w:spacing w:val="-2"/>
          <w:sz w:val="20"/>
          <w:lang w:val="en-US"/>
        </w:rPr>
        <w:t>2019</w:t>
      </w:r>
      <w:r w:rsidR="004762FB">
        <w:rPr>
          <w:rFonts w:ascii="Arial Narrow" w:hAnsi="Arial Narrow" w:cs="Arial"/>
          <w:spacing w:val="-2"/>
          <w:sz w:val="20"/>
          <w:lang w:val="en-US"/>
        </w:rPr>
        <w:t xml:space="preserve">, </w:t>
      </w:r>
      <w:r w:rsidR="004762FB" w:rsidRPr="004762FB">
        <w:rPr>
          <w:rFonts w:ascii="Arial Narrow" w:hAnsi="Arial Narrow" w:cs="Arial"/>
          <w:spacing w:val="-2"/>
          <w:sz w:val="20"/>
          <w:lang w:val="en-GB"/>
        </w:rPr>
        <w:t>United Arab Emirates</w:t>
      </w:r>
      <w:r w:rsidR="004762FB">
        <w:rPr>
          <w:rFonts w:ascii="Arial Narrow" w:hAnsi="Arial Narrow" w:cs="Arial"/>
          <w:spacing w:val="-2"/>
          <w:sz w:val="20"/>
          <w:lang w:val="en-GB"/>
        </w:rPr>
        <w:t xml:space="preserve">, </w:t>
      </w:r>
      <w:r w:rsidRPr="004762FB">
        <w:rPr>
          <w:rFonts w:ascii="Arial Narrow" w:hAnsi="Arial Narrow" w:cs="Arial"/>
          <w:spacing w:val="-2"/>
          <w:sz w:val="20"/>
          <w:lang w:val="en-US"/>
        </w:rPr>
        <w:t>Dubai.</w:t>
      </w:r>
    </w:p>
    <w:p w14:paraId="5D211434" w14:textId="76D67646" w:rsidR="001C55B8" w:rsidRDefault="00A13165" w:rsidP="001C55B8">
      <w:pPr>
        <w:pStyle w:val="Paragrafoelenco"/>
        <w:numPr>
          <w:ilvl w:val="0"/>
          <w:numId w:val="19"/>
        </w:numPr>
        <w:ind w:left="426" w:hanging="426"/>
        <w:jc w:val="both"/>
        <w:rPr>
          <w:rFonts w:ascii="Arial Narrow" w:hAnsi="Arial Narrow" w:cs="Arial"/>
          <w:spacing w:val="-2"/>
          <w:sz w:val="20"/>
          <w:lang w:val="en-US"/>
        </w:rPr>
      </w:pPr>
      <w:r w:rsidRPr="001C55B8">
        <w:rPr>
          <w:rFonts w:ascii="Arial Narrow" w:hAnsi="Arial Narrow" w:cs="Arial"/>
          <w:spacing w:val="-2"/>
          <w:sz w:val="20"/>
          <w:u w:val="single"/>
          <w:lang w:val="en-US"/>
        </w:rPr>
        <w:t>Zanier ER</w:t>
      </w:r>
      <w:r w:rsidRPr="001C55B8">
        <w:rPr>
          <w:rFonts w:ascii="Arial Narrow" w:hAnsi="Arial Narrow" w:cs="Arial"/>
          <w:spacing w:val="-2"/>
          <w:sz w:val="20"/>
          <w:lang w:val="en-US"/>
        </w:rPr>
        <w:t xml:space="preserve">: “Transmissible tau pathology induced by TBI”. </w:t>
      </w:r>
      <w:r w:rsidR="001C55B8" w:rsidRPr="001C55B8">
        <w:rPr>
          <w:rFonts w:ascii="Arial Narrow" w:hAnsi="Arial Narrow" w:cs="Arial"/>
          <w:spacing w:val="-2"/>
          <w:sz w:val="20"/>
          <w:lang w:val="en-US"/>
        </w:rPr>
        <w:t>BNA</w:t>
      </w:r>
      <w:r w:rsidR="001C55B8">
        <w:rPr>
          <w:rFonts w:ascii="Arial Narrow" w:hAnsi="Arial Narrow" w:cs="Arial"/>
          <w:spacing w:val="-2"/>
          <w:sz w:val="20"/>
          <w:lang w:val="en-US"/>
        </w:rPr>
        <w:t xml:space="preserve"> </w:t>
      </w:r>
      <w:r w:rsidR="001C55B8" w:rsidRPr="001C55B8">
        <w:rPr>
          <w:rFonts w:ascii="Arial Narrow" w:hAnsi="Arial Narrow" w:cs="Arial"/>
          <w:spacing w:val="-2"/>
          <w:sz w:val="20"/>
          <w:lang w:val="en-US"/>
        </w:rPr>
        <w:t>2021 Festival of Neuroscience</w:t>
      </w:r>
      <w:r w:rsidR="001C55B8">
        <w:rPr>
          <w:rFonts w:ascii="Arial Narrow" w:hAnsi="Arial Narrow" w:cs="Arial"/>
          <w:spacing w:val="-2"/>
          <w:sz w:val="20"/>
          <w:lang w:val="en-US"/>
        </w:rPr>
        <w:t>.</w:t>
      </w:r>
      <w:r w:rsidR="001C55B8" w:rsidRPr="001C55B8">
        <w:rPr>
          <w:rFonts w:ascii="Arial Narrow" w:hAnsi="Arial Narrow" w:cs="Arial"/>
          <w:spacing w:val="-2"/>
          <w:sz w:val="20"/>
          <w:lang w:val="en-US"/>
        </w:rPr>
        <w:t xml:space="preserve"> </w:t>
      </w:r>
      <w:r w:rsidRPr="001C55B8">
        <w:rPr>
          <w:rFonts w:ascii="Arial Narrow" w:hAnsi="Arial Narrow" w:cs="Arial"/>
          <w:spacing w:val="-2"/>
          <w:sz w:val="20"/>
          <w:lang w:val="en-US"/>
        </w:rPr>
        <w:t xml:space="preserve">Session </w:t>
      </w:r>
      <w:r w:rsidR="001C55B8">
        <w:rPr>
          <w:rFonts w:ascii="Arial Narrow" w:hAnsi="Arial Narrow" w:cs="Arial"/>
          <w:spacing w:val="-2"/>
          <w:sz w:val="20"/>
          <w:lang w:val="en-US"/>
        </w:rPr>
        <w:t>“</w:t>
      </w:r>
      <w:r w:rsidRPr="001C55B8">
        <w:rPr>
          <w:rFonts w:ascii="Arial Narrow" w:hAnsi="Arial Narrow" w:cs="Arial"/>
          <w:spacing w:val="-2"/>
          <w:sz w:val="20"/>
          <w:lang w:val="en-US"/>
        </w:rPr>
        <w:t>Dementia, Sports &amp; Traumatic Brain Injury</w:t>
      </w:r>
      <w:r w:rsidR="001C55B8">
        <w:rPr>
          <w:rFonts w:ascii="Arial Narrow" w:hAnsi="Arial Narrow" w:cs="Arial"/>
          <w:spacing w:val="-2"/>
          <w:sz w:val="20"/>
          <w:lang w:val="en-US"/>
        </w:rPr>
        <w:t>”</w:t>
      </w:r>
      <w:r w:rsidRPr="001C55B8">
        <w:rPr>
          <w:rFonts w:ascii="Arial Narrow" w:hAnsi="Arial Narrow" w:cs="Arial"/>
          <w:spacing w:val="-2"/>
          <w:sz w:val="20"/>
          <w:lang w:val="en-US"/>
        </w:rPr>
        <w:t>.</w:t>
      </w:r>
      <w:r w:rsidR="001C55B8">
        <w:rPr>
          <w:rFonts w:ascii="Arial Narrow" w:hAnsi="Arial Narrow" w:cs="Arial"/>
          <w:spacing w:val="-2"/>
          <w:sz w:val="20"/>
          <w:lang w:val="en-US"/>
        </w:rPr>
        <w:t xml:space="preserve"> </w:t>
      </w:r>
      <w:r w:rsidRPr="001C55B8">
        <w:rPr>
          <w:rFonts w:ascii="Arial Narrow" w:hAnsi="Arial Narrow" w:cs="Arial"/>
          <w:spacing w:val="-2"/>
          <w:sz w:val="20"/>
          <w:lang w:val="en-US"/>
        </w:rPr>
        <w:t>12</w:t>
      </w:r>
      <w:r w:rsidR="001C55B8" w:rsidRPr="001C55B8">
        <w:rPr>
          <w:rFonts w:ascii="Arial Narrow" w:hAnsi="Arial Narrow" w:cs="Arial"/>
          <w:spacing w:val="-2"/>
          <w:sz w:val="20"/>
          <w:vertAlign w:val="superscript"/>
          <w:lang w:val="en-US"/>
        </w:rPr>
        <w:t>th</w:t>
      </w:r>
      <w:r w:rsidRPr="001C55B8">
        <w:rPr>
          <w:rFonts w:ascii="Arial Narrow" w:hAnsi="Arial Narrow" w:cs="Arial"/>
          <w:spacing w:val="-2"/>
          <w:sz w:val="20"/>
          <w:lang w:val="en-US"/>
        </w:rPr>
        <w:t>-15</w:t>
      </w:r>
      <w:r w:rsidR="001C55B8" w:rsidRPr="001C55B8">
        <w:rPr>
          <w:rFonts w:ascii="Arial Narrow" w:hAnsi="Arial Narrow" w:cs="Arial"/>
          <w:spacing w:val="-2"/>
          <w:sz w:val="20"/>
          <w:vertAlign w:val="superscript"/>
          <w:lang w:val="en-US"/>
        </w:rPr>
        <w:t>th</w:t>
      </w:r>
      <w:r w:rsidR="001C55B8">
        <w:rPr>
          <w:rFonts w:ascii="Arial Narrow" w:hAnsi="Arial Narrow" w:cs="Arial"/>
          <w:spacing w:val="-2"/>
          <w:sz w:val="20"/>
          <w:lang w:val="en-US"/>
        </w:rPr>
        <w:t xml:space="preserve"> </w:t>
      </w:r>
      <w:r w:rsidRPr="001C55B8">
        <w:rPr>
          <w:rFonts w:ascii="Arial Narrow" w:hAnsi="Arial Narrow" w:cs="Arial"/>
          <w:spacing w:val="-2"/>
          <w:sz w:val="20"/>
          <w:lang w:val="en-US"/>
        </w:rPr>
        <w:t>April 2021</w:t>
      </w:r>
      <w:r w:rsidR="001C55B8">
        <w:rPr>
          <w:rFonts w:ascii="Arial Narrow" w:hAnsi="Arial Narrow" w:cs="Arial"/>
          <w:spacing w:val="-2"/>
          <w:sz w:val="20"/>
          <w:lang w:val="en-US"/>
        </w:rPr>
        <w:t>, online</w:t>
      </w:r>
      <w:r w:rsidRPr="001C55B8">
        <w:rPr>
          <w:rFonts w:ascii="Arial Narrow" w:hAnsi="Arial Narrow" w:cs="Arial"/>
          <w:spacing w:val="-2"/>
          <w:sz w:val="20"/>
          <w:lang w:val="en-US"/>
        </w:rPr>
        <w:t>.</w:t>
      </w:r>
    </w:p>
    <w:p w14:paraId="24BC78BF" w14:textId="77777777" w:rsidR="009C3B15" w:rsidRDefault="00A13165" w:rsidP="009C3B15">
      <w:pPr>
        <w:pStyle w:val="Paragrafoelenco"/>
        <w:numPr>
          <w:ilvl w:val="0"/>
          <w:numId w:val="19"/>
        </w:numPr>
        <w:ind w:left="426" w:hanging="426"/>
        <w:jc w:val="both"/>
        <w:rPr>
          <w:rFonts w:ascii="Arial Narrow" w:hAnsi="Arial Narrow" w:cs="Arial"/>
          <w:spacing w:val="-2"/>
          <w:sz w:val="20"/>
          <w:lang w:val="en-US"/>
        </w:rPr>
      </w:pPr>
      <w:r w:rsidRPr="001C55B8">
        <w:rPr>
          <w:rFonts w:ascii="Arial Narrow" w:hAnsi="Arial Narrow" w:cs="Arial"/>
          <w:spacing w:val="-2"/>
          <w:sz w:val="20"/>
          <w:u w:val="single"/>
          <w:lang w:val="en-US"/>
        </w:rPr>
        <w:t>Zanier ER</w:t>
      </w:r>
      <w:r w:rsidRPr="001C55B8">
        <w:rPr>
          <w:rFonts w:ascii="Arial Narrow" w:hAnsi="Arial Narrow" w:cs="Arial"/>
          <w:spacing w:val="-2"/>
          <w:sz w:val="20"/>
          <w:lang w:val="en-US"/>
        </w:rPr>
        <w:t xml:space="preserve">: “Sustained post-traumatic inflammation”. </w:t>
      </w:r>
      <w:r w:rsidR="001C55B8" w:rsidRPr="001C55B8">
        <w:rPr>
          <w:rFonts w:ascii="Arial Narrow" w:hAnsi="Arial Narrow" w:cs="Arial"/>
          <w:spacing w:val="-2"/>
          <w:sz w:val="20"/>
          <w:lang w:val="en-US"/>
        </w:rPr>
        <w:t>Euro</w:t>
      </w:r>
      <w:r w:rsidR="001C55B8">
        <w:rPr>
          <w:rFonts w:ascii="Arial Narrow" w:hAnsi="Arial Narrow" w:cs="Arial"/>
          <w:spacing w:val="-2"/>
          <w:sz w:val="20"/>
          <w:lang w:val="en-US"/>
        </w:rPr>
        <w:t>N</w:t>
      </w:r>
      <w:r w:rsidR="001C55B8" w:rsidRPr="001C55B8">
        <w:rPr>
          <w:rFonts w:ascii="Arial Narrow" w:hAnsi="Arial Narrow" w:cs="Arial"/>
          <w:spacing w:val="-2"/>
          <w:sz w:val="20"/>
          <w:lang w:val="en-US"/>
        </w:rPr>
        <w:t>euro 2021</w:t>
      </w:r>
      <w:r w:rsidR="001C55B8">
        <w:rPr>
          <w:rFonts w:ascii="Arial Narrow" w:hAnsi="Arial Narrow" w:cs="Arial"/>
          <w:spacing w:val="-2"/>
          <w:sz w:val="20"/>
          <w:lang w:val="en-US"/>
        </w:rPr>
        <w:t>.</w:t>
      </w:r>
      <w:r w:rsidR="001C55B8" w:rsidRPr="001C55B8">
        <w:rPr>
          <w:rFonts w:ascii="Arial Narrow" w:hAnsi="Arial Narrow" w:cs="Arial"/>
          <w:spacing w:val="-2"/>
          <w:sz w:val="20"/>
          <w:lang w:val="en-US"/>
        </w:rPr>
        <w:t xml:space="preserve"> </w:t>
      </w:r>
      <w:r w:rsidRPr="001C55B8">
        <w:rPr>
          <w:rFonts w:ascii="Arial Narrow" w:hAnsi="Arial Narrow" w:cs="Arial"/>
          <w:spacing w:val="-2"/>
          <w:sz w:val="20"/>
          <w:lang w:val="en-US"/>
        </w:rPr>
        <w:t xml:space="preserve">Session </w:t>
      </w:r>
      <w:r w:rsidR="001C55B8">
        <w:rPr>
          <w:rFonts w:ascii="Arial Narrow" w:hAnsi="Arial Narrow" w:cs="Arial"/>
          <w:spacing w:val="-2"/>
          <w:sz w:val="20"/>
          <w:lang w:val="en-US"/>
        </w:rPr>
        <w:t>“</w:t>
      </w:r>
      <w:r w:rsidRPr="001C55B8">
        <w:rPr>
          <w:rFonts w:ascii="Arial Narrow" w:hAnsi="Arial Narrow" w:cs="Arial"/>
          <w:spacing w:val="-2"/>
          <w:sz w:val="20"/>
          <w:lang w:val="en-US"/>
        </w:rPr>
        <w:t>Long term post-traumatic neuroinflammation</w:t>
      </w:r>
      <w:r w:rsidR="001C55B8">
        <w:rPr>
          <w:rFonts w:ascii="Arial Narrow" w:hAnsi="Arial Narrow" w:cs="Arial"/>
          <w:spacing w:val="-2"/>
          <w:sz w:val="20"/>
          <w:lang w:val="en-US"/>
        </w:rPr>
        <w:t>”</w:t>
      </w:r>
      <w:r w:rsidRPr="001C55B8">
        <w:rPr>
          <w:rFonts w:ascii="Arial Narrow" w:hAnsi="Arial Narrow" w:cs="Arial"/>
          <w:spacing w:val="-2"/>
          <w:sz w:val="20"/>
          <w:lang w:val="en-US"/>
        </w:rPr>
        <w:t xml:space="preserve">. </w:t>
      </w:r>
      <w:bookmarkStart w:id="88" w:name="_Hlk179972792"/>
      <w:r w:rsidRPr="001C55B8">
        <w:rPr>
          <w:rFonts w:ascii="Arial Narrow" w:hAnsi="Arial Narrow" w:cs="Arial"/>
          <w:spacing w:val="-2"/>
          <w:sz w:val="20"/>
          <w:lang w:val="en-US"/>
        </w:rPr>
        <w:t>14</w:t>
      </w:r>
      <w:r w:rsidR="001C55B8" w:rsidRPr="001C55B8">
        <w:rPr>
          <w:rFonts w:ascii="Arial Narrow" w:hAnsi="Arial Narrow" w:cs="Arial"/>
          <w:spacing w:val="-2"/>
          <w:sz w:val="20"/>
          <w:vertAlign w:val="superscript"/>
          <w:lang w:val="en-US"/>
        </w:rPr>
        <w:t>th</w:t>
      </w:r>
      <w:r w:rsidRPr="001C55B8">
        <w:rPr>
          <w:rFonts w:ascii="Arial Narrow" w:hAnsi="Arial Narrow" w:cs="Arial"/>
          <w:spacing w:val="-2"/>
          <w:sz w:val="20"/>
          <w:lang w:val="en-US"/>
        </w:rPr>
        <w:t>-16</w:t>
      </w:r>
      <w:r w:rsidR="001C55B8" w:rsidRPr="001C55B8">
        <w:rPr>
          <w:rFonts w:ascii="Arial Narrow" w:hAnsi="Arial Narrow" w:cs="Arial"/>
          <w:spacing w:val="-2"/>
          <w:sz w:val="20"/>
          <w:vertAlign w:val="superscript"/>
          <w:lang w:val="en-US"/>
        </w:rPr>
        <w:t>th</w:t>
      </w:r>
      <w:r w:rsidR="001C55B8">
        <w:rPr>
          <w:rFonts w:ascii="Arial Narrow" w:hAnsi="Arial Narrow" w:cs="Arial"/>
          <w:spacing w:val="-2"/>
          <w:sz w:val="20"/>
          <w:lang w:val="en-US"/>
        </w:rPr>
        <w:t xml:space="preserve"> </w:t>
      </w:r>
      <w:r w:rsidRPr="001C55B8">
        <w:rPr>
          <w:rFonts w:ascii="Arial Narrow" w:hAnsi="Arial Narrow" w:cs="Arial"/>
          <w:spacing w:val="-2"/>
          <w:sz w:val="20"/>
          <w:lang w:val="en-US"/>
        </w:rPr>
        <w:t>April 2021</w:t>
      </w:r>
      <w:r w:rsidR="001C55B8">
        <w:rPr>
          <w:rFonts w:ascii="Arial Narrow" w:hAnsi="Arial Narrow" w:cs="Arial"/>
          <w:spacing w:val="-2"/>
          <w:sz w:val="20"/>
          <w:lang w:val="en-US"/>
        </w:rPr>
        <w:t>, Paris, France</w:t>
      </w:r>
      <w:r w:rsidRPr="001C55B8">
        <w:rPr>
          <w:rFonts w:ascii="Arial Narrow" w:hAnsi="Arial Narrow" w:cs="Arial"/>
          <w:spacing w:val="-2"/>
          <w:sz w:val="20"/>
          <w:lang w:val="en-US"/>
        </w:rPr>
        <w:t>.</w:t>
      </w:r>
      <w:bookmarkEnd w:id="88"/>
    </w:p>
    <w:p w14:paraId="18DA8CF9" w14:textId="77777777" w:rsidR="007A2157" w:rsidRDefault="00A13165" w:rsidP="007A2157">
      <w:pPr>
        <w:pStyle w:val="Paragrafoelenco"/>
        <w:numPr>
          <w:ilvl w:val="0"/>
          <w:numId w:val="19"/>
        </w:numPr>
        <w:ind w:left="426" w:hanging="426"/>
        <w:jc w:val="both"/>
        <w:rPr>
          <w:rFonts w:ascii="Arial Narrow" w:hAnsi="Arial Narrow" w:cs="Arial"/>
          <w:spacing w:val="-2"/>
          <w:sz w:val="20"/>
          <w:lang w:val="en-US"/>
        </w:rPr>
      </w:pPr>
      <w:r w:rsidRPr="009C3B15">
        <w:rPr>
          <w:rFonts w:ascii="Arial Narrow" w:hAnsi="Arial Narrow" w:cs="Arial"/>
          <w:spacing w:val="-2"/>
          <w:sz w:val="20"/>
          <w:u w:val="single"/>
          <w:lang w:val="en-US"/>
        </w:rPr>
        <w:t>Zanier ER</w:t>
      </w:r>
      <w:r w:rsidRPr="009C3B15">
        <w:rPr>
          <w:rFonts w:ascii="Arial Narrow" w:hAnsi="Arial Narrow" w:cs="Arial"/>
          <w:spacing w:val="-2"/>
          <w:sz w:val="20"/>
          <w:lang w:val="en-US"/>
        </w:rPr>
        <w:t xml:space="preserve">: “Impact of brain injury on quality of life”. </w:t>
      </w:r>
      <w:r w:rsidR="001C55B8" w:rsidRPr="009C3B15">
        <w:rPr>
          <w:rFonts w:ascii="Arial Narrow" w:hAnsi="Arial Narrow" w:cs="Arial"/>
          <w:spacing w:val="-2"/>
          <w:sz w:val="20"/>
          <w:lang w:val="en-US"/>
        </w:rPr>
        <w:t xml:space="preserve">EuroNeuro 2021. </w:t>
      </w:r>
      <w:r w:rsidRPr="009C3B15">
        <w:rPr>
          <w:rFonts w:ascii="Arial Narrow" w:hAnsi="Arial Narrow" w:cs="Arial"/>
          <w:spacing w:val="-2"/>
          <w:sz w:val="20"/>
          <w:lang w:val="en-US"/>
        </w:rPr>
        <w:t xml:space="preserve">Session </w:t>
      </w:r>
      <w:r w:rsidR="001C55B8" w:rsidRPr="009C3B15">
        <w:rPr>
          <w:rFonts w:ascii="Arial Narrow" w:hAnsi="Arial Narrow" w:cs="Arial"/>
          <w:spacing w:val="-2"/>
          <w:sz w:val="20"/>
          <w:lang w:val="en-US"/>
        </w:rPr>
        <w:t>“</w:t>
      </w:r>
      <w:r w:rsidRPr="009C3B15">
        <w:rPr>
          <w:rFonts w:ascii="Arial Narrow" w:hAnsi="Arial Narrow" w:cs="Arial"/>
          <w:spacing w:val="-2"/>
          <w:sz w:val="20"/>
          <w:lang w:val="en-US"/>
        </w:rPr>
        <w:t>Long term assessment after ischemic or traumatic brain injury</w:t>
      </w:r>
      <w:r w:rsidR="001C55B8" w:rsidRPr="009C3B15">
        <w:rPr>
          <w:rFonts w:ascii="Arial Narrow" w:hAnsi="Arial Narrow" w:cs="Arial"/>
          <w:spacing w:val="-2"/>
          <w:sz w:val="20"/>
          <w:lang w:val="en-US"/>
        </w:rPr>
        <w:t>”</w:t>
      </w:r>
      <w:r w:rsidRPr="009C3B15">
        <w:rPr>
          <w:rFonts w:ascii="Arial Narrow" w:hAnsi="Arial Narrow" w:cs="Arial"/>
          <w:spacing w:val="-2"/>
          <w:sz w:val="20"/>
          <w:lang w:val="en-US"/>
        </w:rPr>
        <w:t xml:space="preserve">. </w:t>
      </w:r>
      <w:r w:rsidR="009C3B15" w:rsidRPr="009C3B15">
        <w:rPr>
          <w:rFonts w:ascii="Arial Narrow" w:hAnsi="Arial Narrow" w:cs="Arial"/>
          <w:spacing w:val="-2"/>
          <w:sz w:val="20"/>
          <w:lang w:val="en-US"/>
        </w:rPr>
        <w:t>14</w:t>
      </w:r>
      <w:r w:rsidR="009C3B15" w:rsidRPr="009C3B15">
        <w:rPr>
          <w:rFonts w:ascii="Arial Narrow" w:hAnsi="Arial Narrow" w:cs="Arial"/>
          <w:spacing w:val="-2"/>
          <w:sz w:val="20"/>
          <w:vertAlign w:val="superscript"/>
          <w:lang w:val="en-US"/>
        </w:rPr>
        <w:t>th</w:t>
      </w:r>
      <w:r w:rsidR="009C3B15" w:rsidRPr="009C3B15">
        <w:rPr>
          <w:rFonts w:ascii="Arial Narrow" w:hAnsi="Arial Narrow" w:cs="Arial"/>
          <w:spacing w:val="-2"/>
          <w:sz w:val="20"/>
          <w:lang w:val="en-US"/>
        </w:rPr>
        <w:t>-16</w:t>
      </w:r>
      <w:r w:rsidR="009C3B15" w:rsidRPr="009C3B15">
        <w:rPr>
          <w:rFonts w:ascii="Arial Narrow" w:hAnsi="Arial Narrow" w:cs="Arial"/>
          <w:spacing w:val="-2"/>
          <w:sz w:val="20"/>
          <w:vertAlign w:val="superscript"/>
          <w:lang w:val="en-US"/>
        </w:rPr>
        <w:t>th</w:t>
      </w:r>
      <w:r w:rsidR="009C3B15" w:rsidRPr="009C3B15">
        <w:rPr>
          <w:rFonts w:ascii="Arial Narrow" w:hAnsi="Arial Narrow" w:cs="Arial"/>
          <w:spacing w:val="-2"/>
          <w:sz w:val="20"/>
          <w:lang w:val="en-US"/>
        </w:rPr>
        <w:t xml:space="preserve"> April 2021, Paris, France.</w:t>
      </w:r>
    </w:p>
    <w:p w14:paraId="005BA5B4" w14:textId="77777777" w:rsidR="007A2157" w:rsidRDefault="00A13165" w:rsidP="007A2157">
      <w:pPr>
        <w:pStyle w:val="Paragrafoelenco"/>
        <w:numPr>
          <w:ilvl w:val="0"/>
          <w:numId w:val="19"/>
        </w:numPr>
        <w:ind w:left="426" w:hanging="426"/>
        <w:jc w:val="both"/>
        <w:rPr>
          <w:rFonts w:ascii="Arial Narrow" w:hAnsi="Arial Narrow" w:cs="Arial"/>
          <w:spacing w:val="-2"/>
          <w:sz w:val="20"/>
          <w:lang w:val="en-US"/>
        </w:rPr>
      </w:pPr>
      <w:r w:rsidRPr="007A2157">
        <w:rPr>
          <w:rFonts w:ascii="Arial Narrow" w:hAnsi="Arial Narrow" w:cs="Arial"/>
          <w:spacing w:val="-2"/>
          <w:sz w:val="20"/>
          <w:u w:val="single"/>
          <w:lang w:val="en-US"/>
        </w:rPr>
        <w:t>Zanier ER</w:t>
      </w:r>
      <w:r w:rsidRPr="007A2157">
        <w:rPr>
          <w:rFonts w:ascii="Arial Narrow" w:hAnsi="Arial Narrow" w:cs="Arial"/>
          <w:spacing w:val="-2"/>
          <w:sz w:val="20"/>
          <w:lang w:val="en-US"/>
        </w:rPr>
        <w:t>: “Are sedatives neuroprotective or neurotoxic?</w:t>
      </w:r>
      <w:r w:rsidR="00B13C0A" w:rsidRPr="007A2157">
        <w:rPr>
          <w:rFonts w:ascii="Arial Narrow" w:hAnsi="Arial Narrow" w:cs="Arial"/>
          <w:spacing w:val="-2"/>
          <w:sz w:val="20"/>
          <w:lang w:val="en-US"/>
        </w:rPr>
        <w:t>”</w:t>
      </w:r>
      <w:r w:rsidRPr="007A2157">
        <w:rPr>
          <w:rFonts w:ascii="Arial Narrow" w:hAnsi="Arial Narrow" w:cs="Arial"/>
          <w:spacing w:val="-2"/>
          <w:sz w:val="20"/>
          <w:lang w:val="en-US"/>
        </w:rPr>
        <w:t xml:space="preserve">. Session: "I want to be sedated: targeted therapy in neurocritical care". </w:t>
      </w:r>
      <w:bookmarkStart w:id="89" w:name="_Hlk179973173"/>
      <w:r w:rsidR="00B13C0A" w:rsidRPr="007A2157">
        <w:rPr>
          <w:rFonts w:ascii="Arial Narrow" w:hAnsi="Arial Narrow" w:cs="Arial"/>
          <w:spacing w:val="-2"/>
          <w:sz w:val="20"/>
          <w:lang w:val="en-US"/>
        </w:rPr>
        <w:t>34</w:t>
      </w:r>
      <w:r w:rsidR="00B13C0A" w:rsidRPr="007A2157">
        <w:rPr>
          <w:rFonts w:ascii="Arial Narrow" w:hAnsi="Arial Narrow" w:cs="Arial"/>
          <w:spacing w:val="-2"/>
          <w:sz w:val="20"/>
          <w:vertAlign w:val="superscript"/>
          <w:lang w:val="en-US"/>
        </w:rPr>
        <w:t>th</w:t>
      </w:r>
      <w:r w:rsidR="00B13C0A" w:rsidRPr="007A2157">
        <w:rPr>
          <w:rFonts w:ascii="Arial Narrow" w:hAnsi="Arial Narrow" w:cs="Arial"/>
          <w:spacing w:val="-2"/>
          <w:sz w:val="20"/>
          <w:lang w:val="en-US"/>
        </w:rPr>
        <w:t xml:space="preserve"> </w:t>
      </w:r>
      <w:r w:rsidRPr="007A2157">
        <w:rPr>
          <w:rFonts w:ascii="Arial Narrow" w:hAnsi="Arial Narrow" w:cs="Arial"/>
          <w:spacing w:val="-2"/>
          <w:sz w:val="20"/>
          <w:lang w:val="en-US"/>
        </w:rPr>
        <w:t xml:space="preserve">European Society of Intensive Care Medicine (ESICM) </w:t>
      </w:r>
      <w:r w:rsidR="00B13C0A" w:rsidRPr="007A2157">
        <w:rPr>
          <w:rFonts w:ascii="Arial Narrow" w:hAnsi="Arial Narrow" w:cs="Arial"/>
          <w:spacing w:val="-2"/>
          <w:sz w:val="20"/>
          <w:lang w:val="en-US"/>
        </w:rPr>
        <w:t>LIVES Annual Congress</w:t>
      </w:r>
      <w:bookmarkEnd w:id="89"/>
      <w:r w:rsidRPr="007A2157">
        <w:rPr>
          <w:rFonts w:ascii="Arial Narrow" w:hAnsi="Arial Narrow" w:cs="Arial"/>
          <w:spacing w:val="-2"/>
          <w:sz w:val="20"/>
          <w:lang w:val="en-US"/>
        </w:rPr>
        <w:t xml:space="preserve">, </w:t>
      </w:r>
      <w:bookmarkStart w:id="90" w:name="_Hlk179973184"/>
      <w:r w:rsidR="00B13C0A" w:rsidRPr="007A2157">
        <w:rPr>
          <w:rFonts w:ascii="Arial Narrow" w:hAnsi="Arial Narrow" w:cs="Arial"/>
          <w:spacing w:val="-2"/>
          <w:sz w:val="20"/>
          <w:lang w:val="en-US"/>
        </w:rPr>
        <w:t xml:space="preserve">October </w:t>
      </w:r>
      <w:r w:rsidRPr="007A2157">
        <w:rPr>
          <w:rFonts w:ascii="Arial Narrow" w:hAnsi="Arial Narrow" w:cs="Arial"/>
          <w:spacing w:val="-2"/>
          <w:sz w:val="20"/>
          <w:lang w:val="en-US"/>
        </w:rPr>
        <w:t>3</w:t>
      </w:r>
      <w:r w:rsidRPr="007A2157">
        <w:rPr>
          <w:rFonts w:ascii="Arial Narrow" w:hAnsi="Arial Narrow" w:cs="Arial"/>
          <w:spacing w:val="-2"/>
          <w:sz w:val="20"/>
          <w:vertAlign w:val="superscript"/>
          <w:lang w:val="en-US"/>
        </w:rPr>
        <w:t>rd</w:t>
      </w:r>
      <w:r w:rsidR="00B13C0A" w:rsidRPr="007A2157">
        <w:rPr>
          <w:rFonts w:ascii="Arial Narrow" w:hAnsi="Arial Narrow" w:cs="Arial"/>
          <w:spacing w:val="-2"/>
          <w:sz w:val="20"/>
          <w:lang w:val="en-US"/>
        </w:rPr>
        <w:t>-</w:t>
      </w:r>
      <w:r w:rsidRPr="007A2157">
        <w:rPr>
          <w:rFonts w:ascii="Arial Narrow" w:hAnsi="Arial Narrow" w:cs="Arial"/>
          <w:spacing w:val="-2"/>
          <w:sz w:val="20"/>
          <w:lang w:val="en-US"/>
        </w:rPr>
        <w:t>6</w:t>
      </w:r>
      <w:r w:rsidRPr="007A2157">
        <w:rPr>
          <w:rFonts w:ascii="Arial Narrow" w:hAnsi="Arial Narrow" w:cs="Arial"/>
          <w:spacing w:val="-2"/>
          <w:sz w:val="20"/>
          <w:vertAlign w:val="superscript"/>
          <w:lang w:val="en-US"/>
        </w:rPr>
        <w:t>th</w:t>
      </w:r>
      <w:r w:rsidRPr="007A2157">
        <w:rPr>
          <w:rFonts w:ascii="Arial Narrow" w:hAnsi="Arial Narrow" w:cs="Arial"/>
          <w:spacing w:val="-2"/>
          <w:sz w:val="20"/>
          <w:lang w:val="en-US"/>
        </w:rPr>
        <w:t> </w:t>
      </w:r>
      <w:r w:rsidR="00B13C0A" w:rsidRPr="007A2157">
        <w:rPr>
          <w:rFonts w:ascii="Arial Narrow" w:hAnsi="Arial Narrow" w:cs="Arial"/>
          <w:spacing w:val="-2"/>
          <w:sz w:val="20"/>
          <w:lang w:val="en-US"/>
        </w:rPr>
        <w:t>2021</w:t>
      </w:r>
      <w:r w:rsidRPr="007A2157">
        <w:rPr>
          <w:rFonts w:ascii="Arial Narrow" w:hAnsi="Arial Narrow" w:cs="Arial"/>
          <w:spacing w:val="-2"/>
          <w:sz w:val="20"/>
          <w:lang w:val="en-US"/>
        </w:rPr>
        <w:t xml:space="preserve">, </w:t>
      </w:r>
      <w:r w:rsidR="00B13C0A" w:rsidRPr="007A2157">
        <w:rPr>
          <w:rFonts w:ascii="Arial Narrow" w:hAnsi="Arial Narrow" w:cs="Arial"/>
          <w:spacing w:val="-2"/>
          <w:sz w:val="20"/>
          <w:lang w:val="en-US"/>
        </w:rPr>
        <w:t>online</w:t>
      </w:r>
      <w:r w:rsidRPr="007A2157">
        <w:rPr>
          <w:rFonts w:ascii="Arial Narrow" w:hAnsi="Arial Narrow" w:cs="Arial"/>
          <w:spacing w:val="-2"/>
          <w:sz w:val="20"/>
          <w:lang w:val="en-US"/>
        </w:rPr>
        <w:t>.</w:t>
      </w:r>
      <w:bookmarkEnd w:id="90"/>
    </w:p>
    <w:p w14:paraId="2D8FC857" w14:textId="77777777" w:rsidR="007A2157" w:rsidRDefault="00A13165" w:rsidP="007A2157">
      <w:pPr>
        <w:pStyle w:val="Paragrafoelenco"/>
        <w:numPr>
          <w:ilvl w:val="0"/>
          <w:numId w:val="19"/>
        </w:numPr>
        <w:ind w:left="426" w:hanging="426"/>
        <w:jc w:val="both"/>
        <w:rPr>
          <w:rFonts w:ascii="Arial Narrow" w:hAnsi="Arial Narrow" w:cs="Arial"/>
          <w:spacing w:val="-2"/>
          <w:sz w:val="20"/>
          <w:lang w:val="en-US"/>
        </w:rPr>
      </w:pPr>
      <w:r w:rsidRPr="007A2157">
        <w:rPr>
          <w:rFonts w:ascii="Arial Narrow" w:hAnsi="Arial Narrow" w:cs="Arial"/>
          <w:spacing w:val="-2"/>
          <w:sz w:val="20"/>
          <w:u w:val="single"/>
          <w:lang w:val="en-US"/>
        </w:rPr>
        <w:t>Zanier ER</w:t>
      </w:r>
      <w:r w:rsidRPr="007A2157">
        <w:rPr>
          <w:rFonts w:ascii="Arial Narrow" w:hAnsi="Arial Narrow" w:cs="Arial"/>
          <w:spacing w:val="-2"/>
          <w:sz w:val="20"/>
          <w:lang w:val="en-US"/>
        </w:rPr>
        <w:t xml:space="preserve">: </w:t>
      </w:r>
      <w:r w:rsidR="007A2157" w:rsidRPr="007A2157">
        <w:rPr>
          <w:rFonts w:ascii="Arial Narrow" w:hAnsi="Arial Narrow" w:cs="Arial"/>
          <w:spacing w:val="-2"/>
          <w:sz w:val="20"/>
          <w:lang w:val="en-US"/>
        </w:rPr>
        <w:t>“</w:t>
      </w:r>
      <w:r w:rsidRPr="007A2157">
        <w:rPr>
          <w:rFonts w:ascii="Arial Narrow" w:hAnsi="Arial Narrow" w:cs="Arial"/>
          <w:spacing w:val="-2"/>
          <w:sz w:val="20"/>
          <w:lang w:val="en-US"/>
        </w:rPr>
        <w:t>2030: what new therapeutic approaches will we use to treat neurological dysfunction"</w:t>
      </w:r>
      <w:r w:rsidR="007A2157" w:rsidRPr="007A2157">
        <w:rPr>
          <w:rFonts w:ascii="Arial Narrow" w:hAnsi="Arial Narrow" w:cs="Arial"/>
          <w:spacing w:val="-2"/>
          <w:sz w:val="20"/>
          <w:lang w:val="en-US"/>
        </w:rPr>
        <w:t>.</w:t>
      </w:r>
      <w:r w:rsidRPr="007A2157">
        <w:rPr>
          <w:rFonts w:ascii="Arial Narrow" w:hAnsi="Arial Narrow" w:cs="Arial"/>
          <w:spacing w:val="-2"/>
          <w:sz w:val="20"/>
          <w:lang w:val="en-US"/>
        </w:rPr>
        <w:t xml:space="preserve"> </w:t>
      </w:r>
      <w:r w:rsidR="007A2157" w:rsidRPr="007A2157">
        <w:rPr>
          <w:rFonts w:ascii="Arial Narrow" w:hAnsi="Arial Narrow" w:cs="Arial"/>
          <w:spacing w:val="-2"/>
          <w:sz w:val="20"/>
          <w:lang w:val="en-US"/>
        </w:rPr>
        <w:t>34</w:t>
      </w:r>
      <w:r w:rsidR="007A2157" w:rsidRPr="007A2157">
        <w:rPr>
          <w:rFonts w:ascii="Arial Narrow" w:hAnsi="Arial Narrow" w:cs="Arial"/>
          <w:spacing w:val="-2"/>
          <w:sz w:val="20"/>
          <w:vertAlign w:val="superscript"/>
          <w:lang w:val="en-US"/>
        </w:rPr>
        <w:t>th</w:t>
      </w:r>
      <w:r w:rsidR="007A2157" w:rsidRPr="007A2157">
        <w:rPr>
          <w:rFonts w:ascii="Arial Narrow" w:hAnsi="Arial Narrow" w:cs="Arial"/>
          <w:spacing w:val="-2"/>
          <w:sz w:val="20"/>
          <w:lang w:val="en-US"/>
        </w:rPr>
        <w:t xml:space="preserve"> European Society of Intensive Care Medicine (ESICM) LIVES Annual Congress. </w:t>
      </w:r>
      <w:r w:rsidRPr="007A2157">
        <w:rPr>
          <w:rFonts w:ascii="Arial Narrow" w:hAnsi="Arial Narrow" w:cs="Arial"/>
          <w:spacing w:val="-2"/>
          <w:sz w:val="20"/>
          <w:lang w:val="en-US"/>
        </w:rPr>
        <w:t xml:space="preserve">Session </w:t>
      </w:r>
      <w:r w:rsidR="007A2157" w:rsidRPr="007A2157">
        <w:rPr>
          <w:rFonts w:ascii="Arial Narrow" w:hAnsi="Arial Narrow" w:cs="Arial"/>
          <w:spacing w:val="-2"/>
          <w:sz w:val="20"/>
          <w:lang w:val="en-US"/>
        </w:rPr>
        <w:t>“</w:t>
      </w:r>
      <w:r w:rsidRPr="007A2157">
        <w:rPr>
          <w:rFonts w:ascii="Arial Narrow" w:hAnsi="Arial Narrow" w:cs="Arial"/>
          <w:spacing w:val="-2"/>
          <w:sz w:val="20"/>
          <w:lang w:val="en-US"/>
        </w:rPr>
        <w:t>2030: what new therapeutic approach will we use</w:t>
      </w:r>
      <w:r w:rsidR="007A2157" w:rsidRPr="007A2157">
        <w:rPr>
          <w:rFonts w:ascii="Arial Narrow" w:hAnsi="Arial Narrow" w:cs="Arial"/>
          <w:spacing w:val="-2"/>
          <w:sz w:val="20"/>
          <w:lang w:val="en-US"/>
        </w:rPr>
        <w:t>”</w:t>
      </w:r>
      <w:r w:rsidRPr="007A2157">
        <w:rPr>
          <w:rFonts w:ascii="Arial Narrow" w:hAnsi="Arial Narrow" w:cs="Arial"/>
          <w:spacing w:val="-2"/>
          <w:sz w:val="20"/>
          <w:lang w:val="en-US"/>
        </w:rPr>
        <w:t xml:space="preserve">. </w:t>
      </w:r>
      <w:r w:rsidR="007A2157" w:rsidRPr="007A2157">
        <w:rPr>
          <w:rFonts w:ascii="Arial Narrow" w:hAnsi="Arial Narrow" w:cs="Arial"/>
          <w:spacing w:val="-2"/>
          <w:sz w:val="20"/>
          <w:lang w:val="en-US"/>
        </w:rPr>
        <w:t>October 3</w:t>
      </w:r>
      <w:r w:rsidR="007A2157" w:rsidRPr="007A2157">
        <w:rPr>
          <w:rFonts w:ascii="Arial Narrow" w:hAnsi="Arial Narrow" w:cs="Arial"/>
          <w:spacing w:val="-2"/>
          <w:sz w:val="20"/>
          <w:vertAlign w:val="superscript"/>
          <w:lang w:val="en-US"/>
        </w:rPr>
        <w:t>rd</w:t>
      </w:r>
      <w:r w:rsidR="007A2157" w:rsidRPr="007A2157">
        <w:rPr>
          <w:rFonts w:ascii="Arial Narrow" w:hAnsi="Arial Narrow" w:cs="Arial"/>
          <w:spacing w:val="-2"/>
          <w:sz w:val="20"/>
          <w:lang w:val="en-US"/>
        </w:rPr>
        <w:t>-6</w:t>
      </w:r>
      <w:r w:rsidR="007A2157" w:rsidRPr="007A2157">
        <w:rPr>
          <w:rFonts w:ascii="Arial Narrow" w:hAnsi="Arial Narrow" w:cs="Arial"/>
          <w:spacing w:val="-2"/>
          <w:sz w:val="20"/>
          <w:vertAlign w:val="superscript"/>
          <w:lang w:val="en-US"/>
        </w:rPr>
        <w:t>th</w:t>
      </w:r>
      <w:r w:rsidR="007A2157" w:rsidRPr="007A2157">
        <w:rPr>
          <w:rFonts w:ascii="Arial Narrow" w:hAnsi="Arial Narrow" w:cs="Arial"/>
          <w:spacing w:val="-2"/>
          <w:sz w:val="20"/>
          <w:lang w:val="en-US"/>
        </w:rPr>
        <w:t> 2021, online.</w:t>
      </w:r>
    </w:p>
    <w:p w14:paraId="117AF262" w14:textId="77777777" w:rsidR="007A2157" w:rsidRDefault="00A13165" w:rsidP="007A2157">
      <w:pPr>
        <w:pStyle w:val="Paragrafoelenco"/>
        <w:numPr>
          <w:ilvl w:val="0"/>
          <w:numId w:val="19"/>
        </w:numPr>
        <w:ind w:left="426" w:hanging="426"/>
        <w:jc w:val="both"/>
        <w:rPr>
          <w:rFonts w:ascii="Arial Narrow" w:hAnsi="Arial Narrow" w:cs="Arial"/>
          <w:spacing w:val="-2"/>
          <w:sz w:val="20"/>
          <w:lang w:val="en-US"/>
        </w:rPr>
      </w:pPr>
      <w:r w:rsidRPr="007A2157">
        <w:rPr>
          <w:rFonts w:ascii="Arial Narrow" w:hAnsi="Arial Narrow" w:cs="Arial"/>
          <w:spacing w:val="-2"/>
          <w:sz w:val="20"/>
          <w:u w:val="single"/>
          <w:lang w:val="en-US"/>
        </w:rPr>
        <w:t>Zanier ER</w:t>
      </w:r>
      <w:r w:rsidRPr="007A2157">
        <w:rPr>
          <w:rFonts w:ascii="Arial Narrow" w:hAnsi="Arial Narrow" w:cs="Arial"/>
          <w:spacing w:val="-2"/>
          <w:sz w:val="20"/>
          <w:lang w:val="en-US"/>
        </w:rPr>
        <w:t>: “Experimental models to study mechanisms linking traumatic brain injury to neurodegenerative disease”. Brain Conference</w:t>
      </w:r>
      <w:r w:rsidR="007A2157" w:rsidRPr="007A2157">
        <w:rPr>
          <w:rFonts w:ascii="Arial Narrow" w:hAnsi="Arial Narrow" w:cs="Arial"/>
          <w:spacing w:val="-2"/>
          <w:sz w:val="20"/>
          <w:lang w:val="en-US"/>
        </w:rPr>
        <w:t>.</w:t>
      </w:r>
      <w:r w:rsidRPr="007A2157">
        <w:rPr>
          <w:rFonts w:ascii="Arial Narrow" w:hAnsi="Arial Narrow" w:cs="Arial"/>
          <w:spacing w:val="-2"/>
          <w:sz w:val="20"/>
          <w:lang w:val="en-US"/>
        </w:rPr>
        <w:t xml:space="preserve"> 24</w:t>
      </w:r>
      <w:r w:rsidRPr="007A2157">
        <w:rPr>
          <w:rFonts w:ascii="Arial Narrow" w:hAnsi="Arial Narrow" w:cs="Arial"/>
          <w:spacing w:val="-2"/>
          <w:sz w:val="20"/>
          <w:vertAlign w:val="superscript"/>
          <w:lang w:val="en-US"/>
        </w:rPr>
        <w:t>th</w:t>
      </w:r>
      <w:r w:rsidRPr="007A2157">
        <w:rPr>
          <w:rFonts w:ascii="Arial Narrow" w:hAnsi="Arial Narrow" w:cs="Arial"/>
          <w:spacing w:val="-2"/>
          <w:sz w:val="20"/>
          <w:lang w:val="en-US"/>
        </w:rPr>
        <w:t xml:space="preserve"> -</w:t>
      </w:r>
      <w:r w:rsidR="007A2157" w:rsidRPr="007A2157">
        <w:rPr>
          <w:rFonts w:ascii="Arial Narrow" w:hAnsi="Arial Narrow" w:cs="Arial"/>
          <w:spacing w:val="-2"/>
          <w:sz w:val="20"/>
          <w:lang w:val="en-US"/>
        </w:rPr>
        <w:t xml:space="preserve"> February </w:t>
      </w:r>
      <w:r w:rsidRPr="007A2157">
        <w:rPr>
          <w:rFonts w:ascii="Arial Narrow" w:hAnsi="Arial Narrow" w:cs="Arial"/>
          <w:spacing w:val="-2"/>
          <w:sz w:val="20"/>
          <w:lang w:val="en-US"/>
        </w:rPr>
        <w:t>25</w:t>
      </w:r>
      <w:r w:rsidRPr="007A2157">
        <w:rPr>
          <w:rFonts w:ascii="Arial Narrow" w:hAnsi="Arial Narrow" w:cs="Arial"/>
          <w:spacing w:val="-2"/>
          <w:sz w:val="20"/>
          <w:vertAlign w:val="superscript"/>
          <w:lang w:val="en-US"/>
        </w:rPr>
        <w:t>th</w:t>
      </w:r>
      <w:r w:rsidRPr="007A2157">
        <w:rPr>
          <w:rFonts w:ascii="Arial Narrow" w:hAnsi="Arial Narrow" w:cs="Arial"/>
          <w:spacing w:val="-2"/>
          <w:sz w:val="20"/>
          <w:lang w:val="en-US"/>
        </w:rPr>
        <w:t xml:space="preserve"> 2022, </w:t>
      </w:r>
      <w:r w:rsidR="007A2157" w:rsidRPr="007A2157">
        <w:rPr>
          <w:rFonts w:ascii="Arial Narrow" w:hAnsi="Arial Narrow" w:cs="Arial"/>
          <w:spacing w:val="-2"/>
          <w:sz w:val="20"/>
          <w:lang w:val="en-US"/>
        </w:rPr>
        <w:t>online.</w:t>
      </w:r>
    </w:p>
    <w:p w14:paraId="62E2FF0D" w14:textId="77777777" w:rsidR="001A7B51" w:rsidRDefault="00A13165" w:rsidP="001A7B51">
      <w:pPr>
        <w:pStyle w:val="Paragrafoelenco"/>
        <w:numPr>
          <w:ilvl w:val="0"/>
          <w:numId w:val="19"/>
        </w:numPr>
        <w:ind w:left="426" w:hanging="426"/>
        <w:jc w:val="both"/>
        <w:rPr>
          <w:rFonts w:ascii="Arial Narrow" w:hAnsi="Arial Narrow" w:cs="Arial"/>
          <w:spacing w:val="-2"/>
          <w:sz w:val="20"/>
          <w:lang w:val="en-US"/>
        </w:rPr>
      </w:pPr>
      <w:r w:rsidRPr="007A2157">
        <w:rPr>
          <w:rFonts w:ascii="Arial Narrow" w:hAnsi="Arial Narrow" w:cs="Arial"/>
          <w:spacing w:val="-2"/>
          <w:sz w:val="20"/>
          <w:u w:val="single"/>
          <w:lang w:val="en-US"/>
        </w:rPr>
        <w:t>Zanier ER</w:t>
      </w:r>
      <w:r w:rsidRPr="007A2157">
        <w:rPr>
          <w:rFonts w:ascii="Arial Narrow" w:hAnsi="Arial Narrow" w:cs="Arial"/>
          <w:spacing w:val="-2"/>
          <w:sz w:val="20"/>
          <w:lang w:val="en-US"/>
        </w:rPr>
        <w:t xml:space="preserve">: “Therapeutic Temperature Management: Biological Effects”. </w:t>
      </w:r>
      <w:r w:rsidR="007A2157" w:rsidRPr="007A2157">
        <w:rPr>
          <w:rFonts w:ascii="Arial Narrow" w:hAnsi="Arial Narrow" w:cs="Arial"/>
          <w:spacing w:val="-2"/>
          <w:sz w:val="20"/>
          <w:lang w:val="en-US"/>
        </w:rPr>
        <w:t>33</w:t>
      </w:r>
      <w:r w:rsidR="007A2157" w:rsidRPr="007A2157">
        <w:rPr>
          <w:rFonts w:ascii="Arial Narrow" w:hAnsi="Arial Narrow" w:cs="Arial"/>
          <w:spacing w:val="-2"/>
          <w:sz w:val="20"/>
          <w:vertAlign w:val="superscript"/>
          <w:lang w:val="en-US"/>
        </w:rPr>
        <w:t>th</w:t>
      </w:r>
      <w:r w:rsidR="007A2157" w:rsidRPr="007A2157">
        <w:rPr>
          <w:rFonts w:ascii="Arial Narrow" w:hAnsi="Arial Narrow" w:cs="Arial"/>
          <w:spacing w:val="-2"/>
          <w:sz w:val="20"/>
          <w:lang w:val="en-US"/>
        </w:rPr>
        <w:t xml:space="preserve"> Smart Meeting Anesthesia Resuscitation Intensive Care </w:t>
      </w:r>
      <w:r w:rsidR="007A2157">
        <w:rPr>
          <w:rFonts w:ascii="Arial Narrow" w:hAnsi="Arial Narrow" w:cs="Arial"/>
          <w:spacing w:val="-2"/>
          <w:sz w:val="20"/>
          <w:lang w:val="en-US"/>
        </w:rPr>
        <w:t>“</w:t>
      </w:r>
      <w:r w:rsidR="007A2157" w:rsidRPr="007A2157">
        <w:rPr>
          <w:rFonts w:ascii="Arial Narrow" w:hAnsi="Arial Narrow" w:cs="Arial"/>
          <w:spacing w:val="-2"/>
          <w:sz w:val="20"/>
          <w:lang w:val="en-US"/>
        </w:rPr>
        <w:t>SMART</w:t>
      </w:r>
      <w:r w:rsidR="007A2157">
        <w:rPr>
          <w:rFonts w:ascii="Arial Narrow" w:hAnsi="Arial Narrow" w:cs="Arial"/>
          <w:spacing w:val="-2"/>
          <w:sz w:val="20"/>
          <w:lang w:val="en-US"/>
        </w:rPr>
        <w:t>” 2022</w:t>
      </w:r>
      <w:r w:rsidR="007A2157" w:rsidRPr="007A2157">
        <w:rPr>
          <w:rFonts w:ascii="Arial Narrow" w:hAnsi="Arial Narrow" w:cs="Arial"/>
          <w:spacing w:val="-2"/>
          <w:sz w:val="20"/>
          <w:lang w:val="en-US"/>
        </w:rPr>
        <w:t>.</w:t>
      </w:r>
      <w:r w:rsidR="007A2157">
        <w:rPr>
          <w:rFonts w:ascii="Arial Narrow" w:hAnsi="Arial Narrow" w:cs="Arial"/>
          <w:spacing w:val="-2"/>
          <w:sz w:val="20"/>
          <w:lang w:val="en-US"/>
        </w:rPr>
        <w:t xml:space="preserve"> </w:t>
      </w:r>
      <w:r w:rsidRPr="007A2157">
        <w:rPr>
          <w:rFonts w:ascii="Arial Narrow" w:hAnsi="Arial Narrow" w:cs="Arial"/>
          <w:spacing w:val="-2"/>
          <w:sz w:val="20"/>
          <w:lang w:val="en-US"/>
        </w:rPr>
        <w:t>Session: “Therapeutic Temperature Management (TTM) at a crossroad”.</w:t>
      </w:r>
      <w:r w:rsidR="007A2157">
        <w:rPr>
          <w:rFonts w:ascii="Arial Narrow" w:hAnsi="Arial Narrow" w:cs="Arial"/>
          <w:spacing w:val="-2"/>
          <w:sz w:val="20"/>
          <w:lang w:val="en-US"/>
        </w:rPr>
        <w:t xml:space="preserve"> </w:t>
      </w:r>
      <w:r w:rsidR="007A627B" w:rsidRPr="007A2157">
        <w:rPr>
          <w:rFonts w:ascii="Arial Narrow" w:hAnsi="Arial Narrow" w:cs="Arial"/>
          <w:spacing w:val="-2"/>
          <w:sz w:val="20"/>
          <w:lang w:val="en-US"/>
        </w:rPr>
        <w:t xml:space="preserve">May </w:t>
      </w:r>
      <w:r w:rsidRPr="007A2157">
        <w:rPr>
          <w:rFonts w:ascii="Arial Narrow" w:hAnsi="Arial Narrow" w:cs="Arial"/>
          <w:spacing w:val="-2"/>
          <w:sz w:val="20"/>
          <w:lang w:val="en-US"/>
        </w:rPr>
        <w:t>4</w:t>
      </w:r>
      <w:r w:rsidRPr="007A2157">
        <w:rPr>
          <w:rFonts w:ascii="Arial Narrow" w:hAnsi="Arial Narrow" w:cs="Arial"/>
          <w:spacing w:val="-2"/>
          <w:sz w:val="20"/>
          <w:vertAlign w:val="superscript"/>
          <w:lang w:val="en-US"/>
        </w:rPr>
        <w:t>th</w:t>
      </w:r>
      <w:r w:rsidRPr="007A2157">
        <w:rPr>
          <w:rFonts w:ascii="Arial Narrow" w:hAnsi="Arial Narrow" w:cs="Arial"/>
          <w:spacing w:val="-2"/>
          <w:sz w:val="20"/>
          <w:lang w:val="en-US"/>
        </w:rPr>
        <w:t>-6</w:t>
      </w:r>
      <w:r w:rsidRPr="007A2157">
        <w:rPr>
          <w:rFonts w:ascii="Arial Narrow" w:hAnsi="Arial Narrow" w:cs="Arial"/>
          <w:spacing w:val="-2"/>
          <w:sz w:val="20"/>
          <w:vertAlign w:val="superscript"/>
          <w:lang w:val="en-US"/>
        </w:rPr>
        <w:t>th</w:t>
      </w:r>
      <w:r w:rsidRPr="007A2157">
        <w:rPr>
          <w:rFonts w:ascii="Arial Narrow" w:hAnsi="Arial Narrow" w:cs="Arial"/>
          <w:spacing w:val="-2"/>
          <w:sz w:val="20"/>
          <w:lang w:val="en-US"/>
        </w:rPr>
        <w:t xml:space="preserve"> 2022</w:t>
      </w:r>
      <w:r w:rsidR="007A627B">
        <w:rPr>
          <w:rFonts w:ascii="Arial Narrow" w:hAnsi="Arial Narrow" w:cs="Arial"/>
          <w:spacing w:val="-2"/>
          <w:sz w:val="20"/>
          <w:lang w:val="en-US"/>
        </w:rPr>
        <w:t>,</w:t>
      </w:r>
      <w:r w:rsidR="007A2157" w:rsidRPr="007A2157">
        <w:rPr>
          <w:rFonts w:ascii="Arial Narrow" w:hAnsi="Arial Narrow" w:cs="Arial"/>
          <w:spacing w:val="-2"/>
          <w:sz w:val="20"/>
          <w:lang w:val="en-US"/>
        </w:rPr>
        <w:t xml:space="preserve"> Milan</w:t>
      </w:r>
      <w:r w:rsidR="007A627B">
        <w:rPr>
          <w:rFonts w:ascii="Arial Narrow" w:hAnsi="Arial Narrow" w:cs="Arial"/>
          <w:spacing w:val="-2"/>
          <w:sz w:val="20"/>
          <w:lang w:val="en-US"/>
        </w:rPr>
        <w:t>, Italy</w:t>
      </w:r>
      <w:r w:rsidRPr="007A2157">
        <w:rPr>
          <w:rFonts w:ascii="Arial Narrow" w:hAnsi="Arial Narrow" w:cs="Arial"/>
          <w:spacing w:val="-2"/>
          <w:sz w:val="20"/>
          <w:lang w:val="en-US"/>
        </w:rPr>
        <w:t>.</w:t>
      </w:r>
    </w:p>
    <w:p w14:paraId="40259DF2" w14:textId="77777777" w:rsidR="001A7B51" w:rsidRDefault="00A13165" w:rsidP="001A7B51">
      <w:pPr>
        <w:pStyle w:val="Paragrafoelenco"/>
        <w:numPr>
          <w:ilvl w:val="0"/>
          <w:numId w:val="19"/>
        </w:numPr>
        <w:ind w:left="426" w:hanging="426"/>
        <w:jc w:val="both"/>
        <w:rPr>
          <w:rFonts w:ascii="Arial Narrow" w:hAnsi="Arial Narrow" w:cs="Arial"/>
          <w:spacing w:val="-2"/>
          <w:sz w:val="20"/>
          <w:lang w:val="en-US"/>
        </w:rPr>
      </w:pPr>
      <w:r w:rsidRPr="001A7B51">
        <w:rPr>
          <w:rFonts w:ascii="Arial Narrow" w:hAnsi="Arial Narrow" w:cs="Arial"/>
          <w:spacing w:val="-2"/>
          <w:sz w:val="20"/>
          <w:u w:val="single"/>
          <w:lang w:val="en-US"/>
        </w:rPr>
        <w:t>Zanier ER</w:t>
      </w:r>
      <w:r w:rsidRPr="001A7B51">
        <w:rPr>
          <w:rFonts w:ascii="Arial Narrow" w:hAnsi="Arial Narrow" w:cs="Arial"/>
          <w:spacing w:val="-2"/>
          <w:sz w:val="20"/>
          <w:lang w:val="en-US"/>
        </w:rPr>
        <w:t xml:space="preserve">: “CD1 mouse as a novel model for post-traumatic epilepsy: omics and biomarker discovery”. </w:t>
      </w:r>
      <w:r w:rsidR="001A7B51" w:rsidRPr="001A7B51">
        <w:rPr>
          <w:rFonts w:ascii="Arial Narrow" w:hAnsi="Arial Narrow" w:cs="Arial"/>
          <w:spacing w:val="-2"/>
          <w:sz w:val="20"/>
          <w:lang w:val="en-US"/>
        </w:rPr>
        <w:t xml:space="preserve">National Neurotrauma Society (NNS). </w:t>
      </w:r>
      <w:r w:rsidRPr="001A7B51">
        <w:rPr>
          <w:rFonts w:ascii="Arial Narrow" w:hAnsi="Arial Narrow" w:cs="Arial"/>
          <w:spacing w:val="-2"/>
          <w:sz w:val="20"/>
          <w:lang w:val="en-US"/>
        </w:rPr>
        <w:t xml:space="preserve">Session: </w:t>
      </w:r>
      <w:r w:rsidR="001A7B51">
        <w:rPr>
          <w:rFonts w:ascii="Arial Narrow" w:hAnsi="Arial Narrow" w:cs="Arial"/>
          <w:spacing w:val="-2"/>
          <w:sz w:val="20"/>
          <w:lang w:val="en-US"/>
        </w:rPr>
        <w:t>“</w:t>
      </w:r>
      <w:r w:rsidRPr="001A7B51">
        <w:rPr>
          <w:rFonts w:ascii="Arial Narrow" w:hAnsi="Arial Narrow" w:cs="Arial"/>
          <w:spacing w:val="-2"/>
          <w:sz w:val="20"/>
          <w:lang w:val="en-US"/>
        </w:rPr>
        <w:t>Current Status of Animal Models of Post-Traumatic Epilepsy (PTE): The Need for True Translational Models of PTE</w:t>
      </w:r>
      <w:r w:rsidR="001A7B51">
        <w:rPr>
          <w:rFonts w:ascii="Arial Narrow" w:hAnsi="Arial Narrow" w:cs="Arial"/>
          <w:spacing w:val="-2"/>
          <w:sz w:val="20"/>
          <w:lang w:val="en-US"/>
        </w:rPr>
        <w:t>”.</w:t>
      </w:r>
      <w:r w:rsidR="001A7B51" w:rsidRPr="001A7B51">
        <w:rPr>
          <w:rFonts w:ascii="Arial Narrow" w:hAnsi="Arial Narrow" w:cs="Arial"/>
          <w:spacing w:val="-2"/>
          <w:sz w:val="20"/>
          <w:lang w:val="en-US"/>
        </w:rPr>
        <w:t xml:space="preserve"> June 27</w:t>
      </w:r>
      <w:r w:rsidR="001A7B51" w:rsidRPr="001A7B51">
        <w:rPr>
          <w:rFonts w:ascii="Arial Narrow" w:hAnsi="Arial Narrow" w:cs="Arial"/>
          <w:spacing w:val="-2"/>
          <w:sz w:val="20"/>
          <w:vertAlign w:val="superscript"/>
          <w:lang w:val="en-US"/>
        </w:rPr>
        <w:t>th</w:t>
      </w:r>
      <w:r w:rsidR="001A7B51" w:rsidRPr="001A7B51">
        <w:rPr>
          <w:rFonts w:ascii="Arial Narrow" w:hAnsi="Arial Narrow" w:cs="Arial"/>
          <w:spacing w:val="-2"/>
          <w:sz w:val="20"/>
          <w:lang w:val="en-US"/>
        </w:rPr>
        <w:t xml:space="preserve"> 2022</w:t>
      </w:r>
      <w:r w:rsidRPr="001A7B51">
        <w:rPr>
          <w:rFonts w:ascii="Arial Narrow" w:hAnsi="Arial Narrow" w:cs="Arial"/>
          <w:spacing w:val="-2"/>
          <w:sz w:val="20"/>
          <w:lang w:val="en-US"/>
        </w:rPr>
        <w:t>. Atlanta,</w:t>
      </w:r>
      <w:r w:rsidR="001A7B51">
        <w:rPr>
          <w:rFonts w:ascii="Arial Narrow" w:hAnsi="Arial Narrow" w:cs="Arial"/>
          <w:spacing w:val="-2"/>
          <w:sz w:val="20"/>
          <w:lang w:val="en-US"/>
        </w:rPr>
        <w:t xml:space="preserve"> Georgia</w:t>
      </w:r>
      <w:r w:rsidRPr="001A7B51">
        <w:rPr>
          <w:rFonts w:ascii="Arial Narrow" w:hAnsi="Arial Narrow" w:cs="Arial"/>
          <w:spacing w:val="-2"/>
          <w:sz w:val="20"/>
          <w:lang w:val="en-US"/>
        </w:rPr>
        <w:t>.</w:t>
      </w:r>
    </w:p>
    <w:p w14:paraId="39BAC063" w14:textId="2FD36C5E" w:rsidR="001A7B51" w:rsidRDefault="00A13165" w:rsidP="001A7B51">
      <w:pPr>
        <w:pStyle w:val="Paragrafoelenco"/>
        <w:numPr>
          <w:ilvl w:val="0"/>
          <w:numId w:val="19"/>
        </w:numPr>
        <w:ind w:left="426" w:hanging="426"/>
        <w:jc w:val="both"/>
        <w:rPr>
          <w:rFonts w:ascii="Arial Narrow" w:hAnsi="Arial Narrow" w:cs="Arial"/>
          <w:spacing w:val="-2"/>
          <w:sz w:val="20"/>
          <w:lang w:val="en-US"/>
        </w:rPr>
      </w:pPr>
      <w:r w:rsidRPr="001A7B51">
        <w:rPr>
          <w:rFonts w:ascii="Arial Narrow" w:hAnsi="Arial Narrow" w:cs="Arial"/>
          <w:spacing w:val="-2"/>
          <w:sz w:val="20"/>
          <w:u w:val="single"/>
          <w:lang w:val="en-US"/>
        </w:rPr>
        <w:t>Zanier ER</w:t>
      </w:r>
      <w:r w:rsidRPr="001A7B51">
        <w:rPr>
          <w:rFonts w:ascii="Arial Narrow" w:hAnsi="Arial Narrow" w:cs="Arial"/>
          <w:spacing w:val="-2"/>
          <w:sz w:val="20"/>
          <w:lang w:val="en-US"/>
        </w:rPr>
        <w:t xml:space="preserve">: “Experimental TBI – mechanisms and therapeutic approaches </w:t>
      </w:r>
      <w:r w:rsidR="001A7B51" w:rsidRPr="001A7B51">
        <w:rPr>
          <w:rFonts w:ascii="Arial Narrow" w:hAnsi="Arial Narrow" w:cs="Arial"/>
          <w:spacing w:val="-2"/>
          <w:sz w:val="20"/>
          <w:lang w:val="en-US"/>
        </w:rPr>
        <w:t xml:space="preserve">– </w:t>
      </w:r>
      <w:r w:rsidRPr="001A7B51">
        <w:rPr>
          <w:rFonts w:ascii="Arial Narrow" w:hAnsi="Arial Narrow" w:cs="Arial"/>
          <w:spacing w:val="-2"/>
          <w:sz w:val="20"/>
          <w:lang w:val="en-US"/>
        </w:rPr>
        <w:t xml:space="preserve">part I” </w:t>
      </w:r>
      <w:r w:rsidR="001A7B51">
        <w:rPr>
          <w:rFonts w:ascii="Arial Narrow" w:hAnsi="Arial Narrow" w:cs="Arial"/>
          <w:spacing w:val="-2"/>
          <w:sz w:val="20"/>
          <w:lang w:val="en-US"/>
        </w:rPr>
        <w:t>(</w:t>
      </w:r>
      <w:r w:rsidRPr="001A7B51">
        <w:rPr>
          <w:rFonts w:ascii="Arial Narrow" w:hAnsi="Arial Narrow" w:cs="Arial"/>
          <w:spacing w:val="-2"/>
          <w:sz w:val="20"/>
          <w:lang w:val="en-US"/>
        </w:rPr>
        <w:t>Chair</w:t>
      </w:r>
      <w:r w:rsidR="001A7B51">
        <w:rPr>
          <w:rFonts w:ascii="Arial Narrow" w:hAnsi="Arial Narrow" w:cs="Arial"/>
          <w:spacing w:val="-2"/>
          <w:sz w:val="20"/>
          <w:lang w:val="en-US"/>
        </w:rPr>
        <w:t>)</w:t>
      </w:r>
      <w:r w:rsidRPr="001A7B51">
        <w:rPr>
          <w:rFonts w:ascii="Arial Narrow" w:hAnsi="Arial Narrow" w:cs="Arial"/>
          <w:spacing w:val="-2"/>
          <w:sz w:val="20"/>
          <w:lang w:val="en-US"/>
        </w:rPr>
        <w:t>. 15</w:t>
      </w:r>
      <w:r w:rsidRPr="001A7B51">
        <w:rPr>
          <w:rFonts w:ascii="Arial Narrow" w:hAnsi="Arial Narrow" w:cs="Arial"/>
          <w:spacing w:val="-2"/>
          <w:sz w:val="20"/>
          <w:vertAlign w:val="superscript"/>
          <w:lang w:val="en-US"/>
        </w:rPr>
        <w:t>th</w:t>
      </w:r>
      <w:r w:rsidRPr="001A7B51">
        <w:rPr>
          <w:rFonts w:ascii="Arial Narrow" w:hAnsi="Arial Narrow" w:cs="Arial"/>
          <w:spacing w:val="-2"/>
          <w:sz w:val="20"/>
          <w:lang w:val="en-US"/>
        </w:rPr>
        <w:t xml:space="preserve"> International Neurotrauma Symposium (INTS)</w:t>
      </w:r>
      <w:r w:rsidR="001A7B51">
        <w:rPr>
          <w:rFonts w:ascii="Arial Narrow" w:hAnsi="Arial Narrow" w:cs="Arial"/>
          <w:spacing w:val="-2"/>
          <w:sz w:val="20"/>
          <w:lang w:val="en-US"/>
        </w:rPr>
        <w:t>.</w:t>
      </w:r>
      <w:r w:rsidRPr="001A7B51">
        <w:rPr>
          <w:rFonts w:ascii="Arial Narrow" w:hAnsi="Arial Narrow" w:cs="Arial"/>
          <w:spacing w:val="-2"/>
          <w:sz w:val="20"/>
          <w:lang w:val="en-US"/>
        </w:rPr>
        <w:t xml:space="preserve"> </w:t>
      </w:r>
      <w:r w:rsidR="001A7B51" w:rsidRPr="001A7B51">
        <w:rPr>
          <w:rFonts w:ascii="Arial Narrow" w:hAnsi="Arial Narrow" w:cs="Arial"/>
          <w:spacing w:val="-2"/>
          <w:sz w:val="20"/>
          <w:lang w:val="en-US"/>
        </w:rPr>
        <w:t xml:space="preserve">July </w:t>
      </w:r>
      <w:r w:rsidRPr="001A7B51">
        <w:rPr>
          <w:rFonts w:ascii="Arial Narrow" w:hAnsi="Arial Narrow" w:cs="Arial"/>
          <w:spacing w:val="-2"/>
          <w:sz w:val="20"/>
          <w:lang w:val="en-US"/>
        </w:rPr>
        <w:t>17</w:t>
      </w:r>
      <w:r w:rsidRPr="001A7B51">
        <w:rPr>
          <w:rFonts w:ascii="Arial Narrow" w:hAnsi="Arial Narrow" w:cs="Arial"/>
          <w:spacing w:val="-2"/>
          <w:sz w:val="20"/>
          <w:vertAlign w:val="superscript"/>
          <w:lang w:val="en-US"/>
        </w:rPr>
        <w:t>th</w:t>
      </w:r>
      <w:r w:rsidRPr="001A7B51">
        <w:rPr>
          <w:rFonts w:ascii="Arial Narrow" w:hAnsi="Arial Narrow" w:cs="Arial"/>
          <w:spacing w:val="-2"/>
          <w:sz w:val="20"/>
          <w:lang w:val="en-US"/>
        </w:rPr>
        <w:t>-20</w:t>
      </w:r>
      <w:r w:rsidRPr="001A7B51">
        <w:rPr>
          <w:rFonts w:ascii="Arial Narrow" w:hAnsi="Arial Narrow" w:cs="Arial"/>
          <w:spacing w:val="-2"/>
          <w:sz w:val="20"/>
          <w:vertAlign w:val="superscript"/>
          <w:lang w:val="en-US"/>
        </w:rPr>
        <w:t>th</w:t>
      </w:r>
      <w:r w:rsidRPr="001A7B51">
        <w:rPr>
          <w:rFonts w:ascii="Arial Narrow" w:hAnsi="Arial Narrow" w:cs="Arial"/>
          <w:spacing w:val="-2"/>
          <w:sz w:val="20"/>
          <w:lang w:val="en-US"/>
        </w:rPr>
        <w:t xml:space="preserve"> 2022</w:t>
      </w:r>
      <w:r w:rsidR="001A7B51">
        <w:rPr>
          <w:rFonts w:ascii="Arial Narrow" w:hAnsi="Arial Narrow" w:cs="Arial"/>
          <w:spacing w:val="-2"/>
          <w:sz w:val="20"/>
          <w:lang w:val="en-US"/>
        </w:rPr>
        <w:t>,</w:t>
      </w:r>
      <w:r w:rsidR="001A7B51" w:rsidRPr="001A7B51">
        <w:rPr>
          <w:rFonts w:ascii="Arial Narrow" w:hAnsi="Arial Narrow" w:cs="Arial"/>
          <w:spacing w:val="-2"/>
          <w:sz w:val="20"/>
          <w:lang w:val="en-US"/>
        </w:rPr>
        <w:t xml:space="preserve"> Berlin,</w:t>
      </w:r>
      <w:r w:rsidR="001A7B51">
        <w:rPr>
          <w:rFonts w:ascii="Arial Narrow" w:hAnsi="Arial Narrow" w:cs="Arial"/>
          <w:spacing w:val="-2"/>
          <w:sz w:val="20"/>
          <w:lang w:val="en-US"/>
        </w:rPr>
        <w:t xml:space="preserve"> Germany.</w:t>
      </w:r>
    </w:p>
    <w:p w14:paraId="64AE7AB8" w14:textId="77777777" w:rsidR="001A7B51" w:rsidRDefault="00A13165" w:rsidP="001A7B51">
      <w:pPr>
        <w:pStyle w:val="Paragrafoelenco"/>
        <w:numPr>
          <w:ilvl w:val="0"/>
          <w:numId w:val="19"/>
        </w:numPr>
        <w:ind w:left="426" w:hanging="426"/>
        <w:jc w:val="both"/>
        <w:rPr>
          <w:rFonts w:ascii="Arial Narrow" w:hAnsi="Arial Narrow" w:cs="Arial"/>
          <w:spacing w:val="-2"/>
          <w:sz w:val="20"/>
          <w:lang w:val="en-US"/>
        </w:rPr>
      </w:pPr>
      <w:r w:rsidRPr="001A7B51">
        <w:rPr>
          <w:rFonts w:ascii="Arial Narrow" w:hAnsi="Arial Narrow" w:cs="Arial"/>
          <w:spacing w:val="-2"/>
          <w:sz w:val="20"/>
          <w:u w:val="single"/>
          <w:lang w:val="en-US"/>
        </w:rPr>
        <w:t>Zanier ER</w:t>
      </w:r>
      <w:r w:rsidRPr="001A7B51">
        <w:rPr>
          <w:rFonts w:ascii="Arial Narrow" w:hAnsi="Arial Narrow" w:cs="Arial"/>
          <w:spacing w:val="-2"/>
          <w:sz w:val="20"/>
          <w:lang w:val="en-US"/>
        </w:rPr>
        <w:t xml:space="preserve">: “Identifying proteomic, metabolomic and microRNA biosignatures for spontaneous post-traumatic epilepsy in a CD1 mouse model”. </w:t>
      </w:r>
      <w:r w:rsidR="001A7B51" w:rsidRPr="001A7B51">
        <w:rPr>
          <w:rFonts w:ascii="Arial Narrow" w:hAnsi="Arial Narrow" w:cs="Arial"/>
          <w:spacing w:val="-2"/>
          <w:sz w:val="20"/>
          <w:lang w:val="en-US"/>
        </w:rPr>
        <w:t>CURE Investigator Meeting</w:t>
      </w:r>
      <w:r w:rsidR="001A7B51">
        <w:rPr>
          <w:rFonts w:ascii="Arial Narrow" w:hAnsi="Arial Narrow" w:cs="Arial"/>
          <w:spacing w:val="-2"/>
          <w:sz w:val="20"/>
          <w:lang w:val="en-US"/>
        </w:rPr>
        <w:t>.</w:t>
      </w:r>
      <w:r w:rsidR="001A7B51" w:rsidRPr="001A7B51">
        <w:rPr>
          <w:rFonts w:ascii="Arial Narrow" w:hAnsi="Arial Narrow" w:cs="Arial"/>
          <w:spacing w:val="-2"/>
          <w:sz w:val="20"/>
          <w:lang w:val="en-US"/>
        </w:rPr>
        <w:t xml:space="preserve"> </w:t>
      </w:r>
      <w:r w:rsidRPr="001A7B51">
        <w:rPr>
          <w:rFonts w:ascii="Arial Narrow" w:hAnsi="Arial Narrow" w:cs="Arial"/>
          <w:spacing w:val="-2"/>
          <w:sz w:val="20"/>
          <w:lang w:val="en-US"/>
        </w:rPr>
        <w:t xml:space="preserve">Session: “PTE Initiative Investigators and Advisors Meeting”. </w:t>
      </w:r>
      <w:r w:rsidR="001A7B51" w:rsidRPr="001A7B51">
        <w:rPr>
          <w:rFonts w:ascii="Arial Narrow" w:hAnsi="Arial Narrow" w:cs="Arial"/>
          <w:spacing w:val="-2"/>
          <w:sz w:val="20"/>
          <w:lang w:val="en-US"/>
        </w:rPr>
        <w:t>June 30</w:t>
      </w:r>
      <w:r w:rsidR="001A7B51" w:rsidRPr="001A7B51">
        <w:rPr>
          <w:rFonts w:ascii="Arial Narrow" w:hAnsi="Arial Narrow" w:cs="Arial"/>
          <w:spacing w:val="-2"/>
          <w:sz w:val="20"/>
          <w:vertAlign w:val="superscript"/>
          <w:lang w:val="en-US"/>
        </w:rPr>
        <w:t>th</w:t>
      </w:r>
      <w:r w:rsidR="001A7B51" w:rsidRPr="001A7B51">
        <w:rPr>
          <w:rFonts w:ascii="Arial Narrow" w:hAnsi="Arial Narrow" w:cs="Arial"/>
          <w:spacing w:val="-2"/>
          <w:sz w:val="20"/>
          <w:lang w:val="en-US"/>
        </w:rPr>
        <w:t xml:space="preserve"> 2022</w:t>
      </w:r>
      <w:r w:rsidR="001A7B51">
        <w:rPr>
          <w:rFonts w:ascii="Arial Narrow" w:hAnsi="Arial Narrow" w:cs="Arial"/>
          <w:spacing w:val="-2"/>
          <w:sz w:val="20"/>
          <w:lang w:val="en-US"/>
        </w:rPr>
        <w:t xml:space="preserve">, </w:t>
      </w:r>
      <w:r w:rsidRPr="001A7B51">
        <w:rPr>
          <w:rFonts w:ascii="Arial Narrow" w:hAnsi="Arial Narrow" w:cs="Arial"/>
          <w:spacing w:val="-2"/>
          <w:sz w:val="20"/>
          <w:lang w:val="en-US"/>
        </w:rPr>
        <w:t>Atlanta</w:t>
      </w:r>
      <w:r w:rsidR="001A7B51">
        <w:rPr>
          <w:rFonts w:ascii="Arial Narrow" w:hAnsi="Arial Narrow" w:cs="Arial"/>
          <w:spacing w:val="-2"/>
          <w:sz w:val="20"/>
          <w:lang w:val="en-US"/>
        </w:rPr>
        <w:t>,</w:t>
      </w:r>
      <w:r w:rsidRPr="001A7B51">
        <w:rPr>
          <w:rFonts w:ascii="Arial Narrow" w:hAnsi="Arial Narrow" w:cs="Arial"/>
          <w:spacing w:val="-2"/>
          <w:sz w:val="20"/>
          <w:lang w:val="en-US"/>
        </w:rPr>
        <w:t xml:space="preserve"> </w:t>
      </w:r>
      <w:r w:rsidR="001A7B51">
        <w:rPr>
          <w:rFonts w:ascii="Arial Narrow" w:hAnsi="Arial Narrow" w:cs="Arial"/>
          <w:spacing w:val="-2"/>
          <w:sz w:val="20"/>
          <w:lang w:val="en-US"/>
        </w:rPr>
        <w:t>Georgia.</w:t>
      </w:r>
    </w:p>
    <w:p w14:paraId="3AA5E2D7" w14:textId="77777777" w:rsidR="00470BA0" w:rsidRDefault="00A13165" w:rsidP="00470BA0">
      <w:pPr>
        <w:pStyle w:val="Paragrafoelenco"/>
        <w:numPr>
          <w:ilvl w:val="0"/>
          <w:numId w:val="19"/>
        </w:numPr>
        <w:ind w:left="426" w:hanging="426"/>
        <w:jc w:val="both"/>
        <w:rPr>
          <w:rFonts w:ascii="Arial Narrow" w:hAnsi="Arial Narrow" w:cs="Arial"/>
          <w:spacing w:val="-2"/>
          <w:sz w:val="20"/>
          <w:lang w:val="en-US"/>
        </w:rPr>
      </w:pPr>
      <w:r w:rsidRPr="001A7B51">
        <w:rPr>
          <w:rFonts w:ascii="Arial Narrow" w:hAnsi="Arial Narrow" w:cs="Arial"/>
          <w:spacing w:val="-2"/>
          <w:sz w:val="20"/>
          <w:u w:val="single"/>
          <w:lang w:val="en-US"/>
        </w:rPr>
        <w:t>Zanier ER</w:t>
      </w:r>
      <w:r w:rsidRPr="001A7B51">
        <w:rPr>
          <w:rFonts w:ascii="Arial Narrow" w:hAnsi="Arial Narrow" w:cs="Arial"/>
          <w:spacing w:val="-2"/>
          <w:sz w:val="20"/>
          <w:lang w:val="en-US"/>
        </w:rPr>
        <w:t xml:space="preserve">: “Modeling Post-traumatic Epilepsy for Therapy Development: How it Started, </w:t>
      </w:r>
      <w:r w:rsidR="001A7B51" w:rsidRPr="001A7B51">
        <w:rPr>
          <w:rFonts w:ascii="Arial Narrow" w:hAnsi="Arial Narrow" w:cs="Arial"/>
          <w:spacing w:val="-2"/>
          <w:sz w:val="20"/>
          <w:lang w:val="en-US"/>
        </w:rPr>
        <w:t>how</w:t>
      </w:r>
      <w:r w:rsidRPr="001A7B51">
        <w:rPr>
          <w:rFonts w:ascii="Arial Narrow" w:hAnsi="Arial Narrow" w:cs="Arial"/>
          <w:spacing w:val="-2"/>
          <w:sz w:val="20"/>
          <w:lang w:val="en-US"/>
        </w:rPr>
        <w:t xml:space="preserve"> is Going”. </w:t>
      </w:r>
      <w:r w:rsidR="001A7B51" w:rsidRPr="001A7B51">
        <w:rPr>
          <w:rFonts w:ascii="Arial Narrow" w:hAnsi="Arial Narrow" w:cs="Arial"/>
          <w:spacing w:val="-2"/>
          <w:sz w:val="20"/>
          <w:lang w:val="en-US"/>
        </w:rPr>
        <w:t>July 1</w:t>
      </w:r>
      <w:r w:rsidR="001A7B51" w:rsidRPr="001A7B51">
        <w:rPr>
          <w:rFonts w:ascii="Arial Narrow" w:hAnsi="Arial Narrow" w:cs="Arial"/>
          <w:spacing w:val="-2"/>
          <w:sz w:val="20"/>
          <w:vertAlign w:val="superscript"/>
          <w:lang w:val="en-US"/>
        </w:rPr>
        <w:t>st</w:t>
      </w:r>
      <w:r w:rsidR="001A7B51" w:rsidRPr="001A7B51">
        <w:rPr>
          <w:rFonts w:ascii="Arial Narrow" w:hAnsi="Arial Narrow" w:cs="Arial"/>
          <w:spacing w:val="-2"/>
          <w:sz w:val="20"/>
          <w:lang w:val="en-US"/>
        </w:rPr>
        <w:t xml:space="preserve"> 2022</w:t>
      </w:r>
      <w:r w:rsidR="001A7B51">
        <w:rPr>
          <w:rFonts w:ascii="Arial Narrow" w:hAnsi="Arial Narrow" w:cs="Arial"/>
          <w:spacing w:val="-2"/>
          <w:sz w:val="20"/>
          <w:lang w:val="en-US"/>
        </w:rPr>
        <w:t xml:space="preserve">, </w:t>
      </w:r>
      <w:r w:rsidRPr="001A7B51">
        <w:rPr>
          <w:rFonts w:ascii="Arial Narrow" w:hAnsi="Arial Narrow" w:cs="Arial"/>
          <w:spacing w:val="-2"/>
          <w:sz w:val="20"/>
          <w:lang w:val="en-US"/>
        </w:rPr>
        <w:t>Gaineswille</w:t>
      </w:r>
      <w:r w:rsidR="001A7B51">
        <w:rPr>
          <w:rFonts w:ascii="Arial Narrow" w:hAnsi="Arial Narrow" w:cs="Arial"/>
          <w:spacing w:val="-2"/>
          <w:sz w:val="20"/>
          <w:lang w:val="en-US"/>
        </w:rPr>
        <w:t>,</w:t>
      </w:r>
      <w:r w:rsidR="001A7B51" w:rsidRPr="001A7B51">
        <w:rPr>
          <w:rFonts w:ascii="Arial Narrow" w:hAnsi="Arial Narrow" w:cs="Arial"/>
          <w:spacing w:val="-2"/>
          <w:sz w:val="20"/>
          <w:lang w:val="en-US"/>
        </w:rPr>
        <w:t xml:space="preserve"> Florida</w:t>
      </w:r>
      <w:r w:rsidRPr="001A7B51">
        <w:rPr>
          <w:rFonts w:ascii="Arial Narrow" w:hAnsi="Arial Narrow" w:cs="Arial"/>
          <w:spacing w:val="-2"/>
          <w:sz w:val="20"/>
          <w:lang w:val="en-US"/>
        </w:rPr>
        <w:t xml:space="preserve">. </w:t>
      </w:r>
    </w:p>
    <w:p w14:paraId="60BBDBAD" w14:textId="77777777" w:rsidR="007C3A57" w:rsidRDefault="00A13165" w:rsidP="007C3A57">
      <w:pPr>
        <w:pStyle w:val="Paragrafoelenco"/>
        <w:numPr>
          <w:ilvl w:val="0"/>
          <w:numId w:val="19"/>
        </w:numPr>
        <w:ind w:left="426" w:hanging="426"/>
        <w:jc w:val="both"/>
        <w:rPr>
          <w:rFonts w:ascii="Arial Narrow" w:hAnsi="Arial Narrow" w:cs="Arial"/>
          <w:spacing w:val="-2"/>
          <w:sz w:val="20"/>
          <w:lang w:val="en-US"/>
        </w:rPr>
      </w:pPr>
      <w:r w:rsidRPr="00470BA0">
        <w:rPr>
          <w:rFonts w:ascii="Arial Narrow" w:hAnsi="Arial Narrow" w:cs="Arial"/>
          <w:spacing w:val="-2"/>
          <w:sz w:val="20"/>
          <w:u w:val="single"/>
        </w:rPr>
        <w:t>Zanier ER</w:t>
      </w:r>
      <w:r w:rsidRPr="00470BA0">
        <w:rPr>
          <w:rFonts w:ascii="Arial Narrow" w:hAnsi="Arial Narrow" w:cs="Arial"/>
          <w:spacing w:val="-2"/>
          <w:sz w:val="20"/>
        </w:rPr>
        <w:t xml:space="preserve">: “Le cellule mesenchimali nel trauma cranico”. </w:t>
      </w:r>
      <w:r w:rsidR="00470BA0" w:rsidRPr="00470BA0">
        <w:rPr>
          <w:rFonts w:ascii="Arial Narrow" w:hAnsi="Arial Narrow" w:cs="Arial"/>
          <w:spacing w:val="-2"/>
          <w:sz w:val="20"/>
        </w:rPr>
        <w:t xml:space="preserve">UOS Terapia Intensiva Neurochirurgia, ASST Papa Giovanni XXIII. </w:t>
      </w:r>
      <w:r w:rsidRPr="00470BA0">
        <w:rPr>
          <w:rFonts w:ascii="Arial Narrow" w:hAnsi="Arial Narrow" w:cs="Arial"/>
          <w:spacing w:val="-2"/>
          <w:sz w:val="20"/>
        </w:rPr>
        <w:t>Session: “Emergenza neurologica: dalla strada alla terapia intensiva. Innovazione e ricerca”.</w:t>
      </w:r>
      <w:r w:rsidR="00470BA0" w:rsidRPr="00470BA0">
        <w:rPr>
          <w:rFonts w:ascii="Arial Narrow" w:hAnsi="Arial Narrow" w:cs="Arial"/>
          <w:spacing w:val="-2"/>
          <w:sz w:val="20"/>
        </w:rPr>
        <w:t xml:space="preserve"> October 7</w:t>
      </w:r>
      <w:r w:rsidR="00470BA0" w:rsidRPr="00470BA0">
        <w:rPr>
          <w:rFonts w:ascii="Arial Narrow" w:hAnsi="Arial Narrow" w:cs="Arial"/>
          <w:spacing w:val="-2"/>
          <w:sz w:val="20"/>
          <w:vertAlign w:val="superscript"/>
        </w:rPr>
        <w:t>th</w:t>
      </w:r>
      <w:r w:rsidR="00470BA0" w:rsidRPr="00470BA0">
        <w:rPr>
          <w:rFonts w:ascii="Arial Narrow" w:hAnsi="Arial Narrow" w:cs="Arial"/>
          <w:spacing w:val="-2"/>
          <w:sz w:val="20"/>
        </w:rPr>
        <w:t xml:space="preserve"> 2022, </w:t>
      </w:r>
      <w:r w:rsidRPr="00470BA0">
        <w:rPr>
          <w:rFonts w:ascii="Arial Narrow" w:hAnsi="Arial Narrow" w:cs="Arial"/>
          <w:spacing w:val="-2"/>
          <w:sz w:val="20"/>
        </w:rPr>
        <w:t>Bergamo,</w:t>
      </w:r>
      <w:r w:rsidR="00470BA0" w:rsidRPr="00470BA0">
        <w:rPr>
          <w:rFonts w:ascii="Arial Narrow" w:hAnsi="Arial Narrow" w:cs="Arial"/>
          <w:spacing w:val="-2"/>
          <w:sz w:val="20"/>
        </w:rPr>
        <w:t xml:space="preserve"> Italy</w:t>
      </w:r>
      <w:r w:rsidRPr="00470BA0">
        <w:rPr>
          <w:rFonts w:ascii="Arial Narrow" w:hAnsi="Arial Narrow" w:cs="Arial"/>
          <w:spacing w:val="-2"/>
          <w:sz w:val="20"/>
        </w:rPr>
        <w:t>.</w:t>
      </w:r>
    </w:p>
    <w:p w14:paraId="35AFC343" w14:textId="77777777" w:rsidR="000A4CFE" w:rsidRDefault="00A13165" w:rsidP="000A4CFE">
      <w:pPr>
        <w:pStyle w:val="Paragrafoelenco"/>
        <w:numPr>
          <w:ilvl w:val="0"/>
          <w:numId w:val="19"/>
        </w:numPr>
        <w:ind w:left="426" w:hanging="426"/>
        <w:jc w:val="both"/>
        <w:rPr>
          <w:rFonts w:ascii="Arial Narrow" w:hAnsi="Arial Narrow" w:cs="Arial"/>
          <w:spacing w:val="-2"/>
          <w:sz w:val="20"/>
          <w:lang w:val="en-US"/>
        </w:rPr>
      </w:pPr>
      <w:r w:rsidRPr="007C3A57">
        <w:rPr>
          <w:rFonts w:ascii="Arial Narrow" w:hAnsi="Arial Narrow" w:cs="Arial"/>
          <w:spacing w:val="-2"/>
          <w:sz w:val="20"/>
          <w:u w:val="single"/>
        </w:rPr>
        <w:t>Zanier ER</w:t>
      </w:r>
      <w:r w:rsidRPr="007C3A57">
        <w:rPr>
          <w:rFonts w:ascii="Arial Narrow" w:hAnsi="Arial Narrow" w:cs="Arial"/>
          <w:spacing w:val="-2"/>
          <w:sz w:val="20"/>
        </w:rPr>
        <w:t xml:space="preserve">: “Dall’infiammazione alla neuroprotezione: lezione dai modelli animali”. </w:t>
      </w:r>
      <w:r w:rsidR="007C3A57" w:rsidRPr="007C3A57">
        <w:rPr>
          <w:rFonts w:ascii="Arial Narrow" w:hAnsi="Arial Narrow" w:cs="Arial"/>
          <w:spacing w:val="-2"/>
          <w:sz w:val="20"/>
        </w:rPr>
        <w:t xml:space="preserve">Policlinico Universitario A. Gemelli IRCCS. </w:t>
      </w:r>
      <w:r w:rsidRPr="007C3A57">
        <w:rPr>
          <w:rFonts w:ascii="Arial Narrow" w:hAnsi="Arial Narrow" w:cs="Arial"/>
          <w:spacing w:val="-2"/>
          <w:sz w:val="20"/>
        </w:rPr>
        <w:t xml:space="preserve">Session: “La Neurologia al Gemelli”. </w:t>
      </w:r>
      <w:r w:rsidR="007C3A57" w:rsidRPr="007C3A57">
        <w:rPr>
          <w:rFonts w:ascii="Arial Narrow" w:hAnsi="Arial Narrow" w:cs="Arial"/>
          <w:spacing w:val="-2"/>
          <w:sz w:val="20"/>
        </w:rPr>
        <w:t>October 20</w:t>
      </w:r>
      <w:r w:rsidR="007C3A57" w:rsidRPr="007C3A57">
        <w:rPr>
          <w:rFonts w:ascii="Arial Narrow" w:hAnsi="Arial Narrow" w:cs="Arial"/>
          <w:spacing w:val="-2"/>
          <w:sz w:val="20"/>
          <w:vertAlign w:val="superscript"/>
        </w:rPr>
        <w:t>th</w:t>
      </w:r>
      <w:r w:rsidR="007C3A57" w:rsidRPr="007C3A57">
        <w:rPr>
          <w:rFonts w:ascii="Arial Narrow" w:hAnsi="Arial Narrow" w:cs="Arial"/>
          <w:spacing w:val="-2"/>
          <w:sz w:val="20"/>
        </w:rPr>
        <w:t xml:space="preserve"> 2022, </w:t>
      </w:r>
      <w:r w:rsidRPr="007C3A57">
        <w:rPr>
          <w:rFonts w:ascii="Arial Narrow" w:hAnsi="Arial Narrow" w:cs="Arial"/>
          <w:spacing w:val="-2"/>
          <w:sz w:val="20"/>
        </w:rPr>
        <w:t>Roma,</w:t>
      </w:r>
      <w:r w:rsidR="007C3A57" w:rsidRPr="007C3A57">
        <w:rPr>
          <w:rFonts w:ascii="Arial Narrow" w:hAnsi="Arial Narrow" w:cs="Arial"/>
          <w:spacing w:val="-2"/>
          <w:sz w:val="20"/>
        </w:rPr>
        <w:t xml:space="preserve"> Italy</w:t>
      </w:r>
      <w:r w:rsidRPr="007C3A57">
        <w:rPr>
          <w:rFonts w:ascii="Arial Narrow" w:hAnsi="Arial Narrow" w:cs="Arial"/>
          <w:spacing w:val="-2"/>
          <w:sz w:val="20"/>
        </w:rPr>
        <w:t>.</w:t>
      </w:r>
    </w:p>
    <w:p w14:paraId="18715C35" w14:textId="77777777" w:rsidR="000A4CFE" w:rsidRDefault="00A13165" w:rsidP="000A4CFE">
      <w:pPr>
        <w:pStyle w:val="Paragrafoelenco"/>
        <w:numPr>
          <w:ilvl w:val="0"/>
          <w:numId w:val="19"/>
        </w:numPr>
        <w:ind w:left="426" w:hanging="426"/>
        <w:jc w:val="both"/>
        <w:rPr>
          <w:rFonts w:ascii="Arial Narrow" w:hAnsi="Arial Narrow" w:cs="Arial"/>
          <w:spacing w:val="-2"/>
          <w:sz w:val="20"/>
          <w:lang w:val="en-US"/>
        </w:rPr>
      </w:pPr>
      <w:r w:rsidRPr="000A4CFE">
        <w:rPr>
          <w:rFonts w:ascii="Arial Narrow" w:hAnsi="Arial Narrow" w:cs="Arial"/>
          <w:spacing w:val="-2"/>
          <w:sz w:val="20"/>
          <w:u w:val="single"/>
          <w:lang w:val="en-US"/>
        </w:rPr>
        <w:t>Zanier ER</w:t>
      </w:r>
      <w:r w:rsidRPr="000A4CFE">
        <w:rPr>
          <w:rFonts w:ascii="Arial Narrow" w:hAnsi="Arial Narrow" w:cs="Arial"/>
          <w:spacing w:val="-2"/>
          <w:sz w:val="20"/>
          <w:lang w:val="en-US"/>
        </w:rPr>
        <w:t xml:space="preserve">: “Mesenchymal stromal cells for traumatic brain injury. From experimental to clinical studies”. </w:t>
      </w:r>
      <w:r w:rsidR="000A4CFE">
        <w:rPr>
          <w:rFonts w:ascii="Arial Narrow" w:hAnsi="Arial Narrow" w:cs="Arial"/>
          <w:spacing w:val="-2"/>
          <w:sz w:val="20"/>
          <w:lang w:val="en-US"/>
        </w:rPr>
        <w:t>5</w:t>
      </w:r>
      <w:r w:rsidR="000A4CFE" w:rsidRPr="000A4CFE">
        <w:rPr>
          <w:rFonts w:ascii="Arial Narrow" w:hAnsi="Arial Narrow" w:cs="Arial"/>
          <w:spacing w:val="-2"/>
          <w:sz w:val="20"/>
          <w:vertAlign w:val="superscript"/>
          <w:lang w:val="en-US"/>
        </w:rPr>
        <w:t>th</w:t>
      </w:r>
      <w:r w:rsidR="000A4CFE">
        <w:rPr>
          <w:rFonts w:ascii="Arial Narrow" w:hAnsi="Arial Narrow" w:cs="Arial"/>
          <w:spacing w:val="-2"/>
          <w:sz w:val="20"/>
          <w:lang w:val="en-US"/>
        </w:rPr>
        <w:t xml:space="preserve"> </w:t>
      </w:r>
      <w:r w:rsidRPr="000A4CFE">
        <w:rPr>
          <w:rFonts w:ascii="Arial Narrow" w:hAnsi="Arial Narrow" w:cs="Arial"/>
          <w:spacing w:val="-2"/>
          <w:sz w:val="20"/>
          <w:lang w:val="en-US"/>
        </w:rPr>
        <w:t xml:space="preserve">International Symposium on Acute Pulmonary Injury and Translational Research (INSPIRES V 2022). </w:t>
      </w:r>
      <w:r w:rsidR="000A4CFE" w:rsidRPr="000A4CFE">
        <w:rPr>
          <w:rFonts w:ascii="Arial Narrow" w:hAnsi="Arial Narrow" w:cs="Arial"/>
          <w:spacing w:val="-2"/>
          <w:sz w:val="20"/>
          <w:lang w:val="en-US"/>
        </w:rPr>
        <w:t>November 17</w:t>
      </w:r>
      <w:r w:rsidR="000A4CFE" w:rsidRPr="000A4CFE">
        <w:rPr>
          <w:rFonts w:ascii="Arial Narrow" w:hAnsi="Arial Narrow" w:cs="Arial"/>
          <w:spacing w:val="-2"/>
          <w:sz w:val="20"/>
          <w:vertAlign w:val="superscript"/>
          <w:lang w:val="en-US"/>
        </w:rPr>
        <w:t>th</w:t>
      </w:r>
      <w:r w:rsidR="000A4CFE" w:rsidRPr="000A4CFE">
        <w:rPr>
          <w:rFonts w:ascii="Arial Narrow" w:hAnsi="Arial Narrow" w:cs="Arial"/>
          <w:spacing w:val="-2"/>
          <w:sz w:val="20"/>
          <w:lang w:val="en-US"/>
        </w:rPr>
        <w:t>-18</w:t>
      </w:r>
      <w:r w:rsidR="000A4CFE" w:rsidRPr="000A4CFE">
        <w:rPr>
          <w:rFonts w:ascii="Arial Narrow" w:hAnsi="Arial Narrow" w:cs="Arial"/>
          <w:spacing w:val="-2"/>
          <w:sz w:val="20"/>
          <w:vertAlign w:val="superscript"/>
          <w:lang w:val="en-US"/>
        </w:rPr>
        <w:t>th</w:t>
      </w:r>
      <w:r w:rsidR="000A4CFE" w:rsidRPr="000A4CFE">
        <w:rPr>
          <w:rFonts w:ascii="Arial Narrow" w:hAnsi="Arial Narrow" w:cs="Arial"/>
          <w:spacing w:val="-2"/>
          <w:sz w:val="20"/>
          <w:lang w:val="en-US"/>
        </w:rPr>
        <w:t xml:space="preserve"> 2022</w:t>
      </w:r>
      <w:r w:rsidR="000A4CFE">
        <w:rPr>
          <w:rFonts w:ascii="Arial Narrow" w:hAnsi="Arial Narrow" w:cs="Arial"/>
          <w:spacing w:val="-2"/>
          <w:sz w:val="20"/>
          <w:lang w:val="en-US"/>
        </w:rPr>
        <w:t xml:space="preserve">, </w:t>
      </w:r>
      <w:r w:rsidRPr="000A4CFE">
        <w:rPr>
          <w:rFonts w:ascii="Arial Narrow" w:hAnsi="Arial Narrow" w:cs="Arial"/>
          <w:spacing w:val="-2"/>
          <w:sz w:val="20"/>
          <w:lang w:val="en-US"/>
        </w:rPr>
        <w:t>Madrid,</w:t>
      </w:r>
      <w:r w:rsidR="000A4CFE">
        <w:rPr>
          <w:rFonts w:ascii="Arial Narrow" w:hAnsi="Arial Narrow" w:cs="Arial"/>
          <w:spacing w:val="-2"/>
          <w:sz w:val="20"/>
          <w:lang w:val="en-US"/>
        </w:rPr>
        <w:t xml:space="preserve"> Spain</w:t>
      </w:r>
      <w:r w:rsidRPr="000A4CFE">
        <w:rPr>
          <w:rFonts w:ascii="Arial Narrow" w:hAnsi="Arial Narrow" w:cs="Arial"/>
          <w:spacing w:val="-2"/>
          <w:sz w:val="20"/>
          <w:lang w:val="en-US"/>
        </w:rPr>
        <w:t>.</w:t>
      </w:r>
    </w:p>
    <w:p w14:paraId="1E1CCA27" w14:textId="77777777" w:rsidR="00806CA5" w:rsidRDefault="00A13165" w:rsidP="00806CA5">
      <w:pPr>
        <w:pStyle w:val="Paragrafoelenco"/>
        <w:numPr>
          <w:ilvl w:val="0"/>
          <w:numId w:val="19"/>
        </w:numPr>
        <w:ind w:left="426" w:hanging="426"/>
        <w:jc w:val="both"/>
        <w:rPr>
          <w:rFonts w:ascii="Arial Narrow" w:hAnsi="Arial Narrow" w:cs="Arial"/>
          <w:spacing w:val="-2"/>
          <w:sz w:val="20"/>
          <w:lang w:val="en-US"/>
        </w:rPr>
      </w:pPr>
      <w:r w:rsidRPr="000A4CFE">
        <w:rPr>
          <w:rFonts w:ascii="Arial Narrow" w:hAnsi="Arial Narrow" w:cs="Arial"/>
          <w:spacing w:val="-2"/>
          <w:sz w:val="20"/>
          <w:u w:val="single"/>
          <w:lang w:val="en-US"/>
        </w:rPr>
        <w:t>Zanier ER</w:t>
      </w:r>
      <w:r w:rsidRPr="000A4CFE">
        <w:rPr>
          <w:rFonts w:ascii="Arial Narrow" w:hAnsi="Arial Narrow" w:cs="Arial"/>
          <w:spacing w:val="-2"/>
          <w:sz w:val="20"/>
          <w:lang w:val="en-US"/>
        </w:rPr>
        <w:t xml:space="preserve">: “Mesenchymal stromal cells for traumatic brain injury: From experimental to clinical studies”. Hungarian Society for Experimental and Clinical Pharmacology (HUPHAR), </w:t>
      </w:r>
      <w:r w:rsidR="000A4CFE">
        <w:rPr>
          <w:rFonts w:ascii="Arial Narrow" w:hAnsi="Arial Narrow" w:cs="Arial"/>
          <w:spacing w:val="-2"/>
          <w:sz w:val="20"/>
          <w:lang w:val="en-US"/>
        </w:rPr>
        <w:t>February</w:t>
      </w:r>
      <w:r w:rsidR="000A4CFE" w:rsidRPr="000A4CFE">
        <w:rPr>
          <w:rFonts w:ascii="Arial Narrow" w:hAnsi="Arial Narrow" w:cs="Arial"/>
          <w:spacing w:val="-2"/>
          <w:sz w:val="20"/>
          <w:lang w:val="en-US"/>
        </w:rPr>
        <w:t xml:space="preserve"> </w:t>
      </w:r>
      <w:r w:rsidRPr="000A4CFE">
        <w:rPr>
          <w:rFonts w:ascii="Arial Narrow" w:hAnsi="Arial Narrow" w:cs="Arial"/>
          <w:spacing w:val="-2"/>
          <w:sz w:val="20"/>
          <w:lang w:val="en-US"/>
        </w:rPr>
        <w:t>7</w:t>
      </w:r>
      <w:r w:rsidR="00F75173" w:rsidRPr="000A4CFE">
        <w:rPr>
          <w:rFonts w:ascii="Arial Narrow" w:hAnsi="Arial Narrow" w:cs="Arial"/>
          <w:spacing w:val="-2"/>
          <w:sz w:val="20"/>
          <w:vertAlign w:val="superscript"/>
          <w:lang w:val="en-US"/>
        </w:rPr>
        <w:t>th</w:t>
      </w:r>
      <w:r w:rsidR="0083470F" w:rsidRPr="000A4CFE">
        <w:rPr>
          <w:rFonts w:ascii="Arial Narrow" w:hAnsi="Arial Narrow" w:cs="Arial"/>
          <w:spacing w:val="-2"/>
          <w:sz w:val="20"/>
          <w:lang w:val="en-US"/>
        </w:rPr>
        <w:t>,</w:t>
      </w:r>
      <w:r w:rsidRPr="000A4CFE">
        <w:rPr>
          <w:rFonts w:ascii="Arial Narrow" w:hAnsi="Arial Narrow" w:cs="Arial"/>
          <w:spacing w:val="-2"/>
          <w:sz w:val="20"/>
          <w:lang w:val="en-US"/>
        </w:rPr>
        <w:t xml:space="preserve"> 2023</w:t>
      </w:r>
      <w:r w:rsidR="000A4CFE">
        <w:rPr>
          <w:rFonts w:ascii="Arial Narrow" w:hAnsi="Arial Narrow" w:cs="Arial"/>
          <w:spacing w:val="-2"/>
          <w:sz w:val="20"/>
          <w:lang w:val="en-US"/>
        </w:rPr>
        <w:t>, online</w:t>
      </w:r>
      <w:r w:rsidRPr="000A4CFE">
        <w:rPr>
          <w:rFonts w:ascii="Arial Narrow" w:hAnsi="Arial Narrow" w:cs="Arial"/>
          <w:spacing w:val="-2"/>
          <w:sz w:val="20"/>
          <w:lang w:val="en-US"/>
        </w:rPr>
        <w:t xml:space="preserve">. </w:t>
      </w:r>
    </w:p>
    <w:p w14:paraId="37E50779" w14:textId="77777777" w:rsidR="00B326CE" w:rsidRDefault="00533E2B" w:rsidP="00B326CE">
      <w:pPr>
        <w:pStyle w:val="Paragrafoelenco"/>
        <w:numPr>
          <w:ilvl w:val="0"/>
          <w:numId w:val="19"/>
        </w:numPr>
        <w:ind w:left="426" w:hanging="426"/>
        <w:jc w:val="both"/>
        <w:rPr>
          <w:rFonts w:ascii="Arial Narrow" w:hAnsi="Arial Narrow" w:cs="Arial"/>
          <w:spacing w:val="-2"/>
          <w:sz w:val="20"/>
          <w:lang w:val="en-US"/>
        </w:rPr>
      </w:pPr>
      <w:r w:rsidRPr="00806CA5">
        <w:rPr>
          <w:rFonts w:ascii="Arial Narrow" w:hAnsi="Arial Narrow" w:cs="Arial"/>
          <w:spacing w:val="-2"/>
          <w:sz w:val="20"/>
          <w:u w:val="single"/>
          <w:lang w:val="en-US"/>
        </w:rPr>
        <w:t>Zanier ER</w:t>
      </w:r>
      <w:r w:rsidRPr="00806CA5">
        <w:rPr>
          <w:rFonts w:ascii="Arial Narrow" w:hAnsi="Arial Narrow" w:cs="Arial"/>
          <w:spacing w:val="-2"/>
          <w:sz w:val="20"/>
          <w:lang w:val="en-US"/>
        </w:rPr>
        <w:t>: “Modeling post-traumatic epilepsy for therapy development:  How it started, how it’s going”. Morehouse School of Medicine (MSM)</w:t>
      </w:r>
      <w:r w:rsidR="003E1FF5" w:rsidRPr="00806CA5">
        <w:rPr>
          <w:rFonts w:ascii="Arial Narrow" w:hAnsi="Arial Narrow" w:cs="Arial"/>
          <w:spacing w:val="-2"/>
          <w:sz w:val="20"/>
          <w:lang w:val="en-US"/>
        </w:rPr>
        <w:t>.</w:t>
      </w:r>
      <w:r w:rsidRPr="00806CA5">
        <w:rPr>
          <w:rFonts w:ascii="Arial Narrow" w:hAnsi="Arial Narrow" w:cs="Arial"/>
          <w:spacing w:val="-2"/>
          <w:sz w:val="20"/>
          <w:lang w:val="en-US"/>
        </w:rPr>
        <w:t xml:space="preserve"> </w:t>
      </w:r>
      <w:r w:rsidR="000C0611" w:rsidRPr="00806CA5">
        <w:rPr>
          <w:rFonts w:ascii="Arial Narrow" w:hAnsi="Arial Narrow" w:cs="Arial"/>
          <w:spacing w:val="-2"/>
          <w:sz w:val="20"/>
          <w:lang w:val="en-US"/>
        </w:rPr>
        <w:t xml:space="preserve">March </w:t>
      </w:r>
      <w:r w:rsidRPr="00806CA5">
        <w:rPr>
          <w:rFonts w:ascii="Arial Narrow" w:hAnsi="Arial Narrow" w:cs="Arial"/>
          <w:spacing w:val="-2"/>
          <w:sz w:val="20"/>
          <w:lang w:val="en-US"/>
        </w:rPr>
        <w:t>17</w:t>
      </w:r>
      <w:r w:rsidRPr="00806CA5">
        <w:rPr>
          <w:rFonts w:ascii="Arial Narrow" w:hAnsi="Arial Narrow" w:cs="Arial"/>
          <w:spacing w:val="-2"/>
          <w:sz w:val="20"/>
          <w:vertAlign w:val="superscript"/>
          <w:lang w:val="en-US"/>
        </w:rPr>
        <w:t>th</w:t>
      </w:r>
      <w:r w:rsidRPr="00806CA5">
        <w:rPr>
          <w:rFonts w:ascii="Arial Narrow" w:hAnsi="Arial Narrow" w:cs="Arial"/>
          <w:spacing w:val="-2"/>
          <w:sz w:val="20"/>
          <w:lang w:val="en-US"/>
        </w:rPr>
        <w:t xml:space="preserve"> 2023</w:t>
      </w:r>
      <w:r w:rsidR="000C0611" w:rsidRPr="00806CA5">
        <w:rPr>
          <w:rFonts w:ascii="Arial Narrow" w:hAnsi="Arial Narrow" w:cs="Arial"/>
          <w:spacing w:val="-2"/>
          <w:sz w:val="20"/>
          <w:lang w:val="en-US"/>
        </w:rPr>
        <w:t>,</w:t>
      </w:r>
      <w:r w:rsidR="003E1FF5" w:rsidRPr="00806CA5">
        <w:rPr>
          <w:rFonts w:ascii="Arial Narrow" w:hAnsi="Arial Narrow" w:cs="Arial"/>
          <w:spacing w:val="-2"/>
          <w:sz w:val="20"/>
          <w:lang w:val="en-US"/>
        </w:rPr>
        <w:t xml:space="preserve"> Atlanta, Georgia</w:t>
      </w:r>
      <w:r w:rsidRPr="00806CA5">
        <w:rPr>
          <w:rFonts w:ascii="Arial Narrow" w:hAnsi="Arial Narrow" w:cs="Arial"/>
          <w:spacing w:val="-2"/>
          <w:sz w:val="20"/>
          <w:lang w:val="en-US"/>
        </w:rPr>
        <w:t>.</w:t>
      </w:r>
    </w:p>
    <w:p w14:paraId="5FAF77B2" w14:textId="77777777" w:rsidR="00B326CE" w:rsidRDefault="008C661B" w:rsidP="00B326CE">
      <w:pPr>
        <w:pStyle w:val="Paragrafoelenco"/>
        <w:numPr>
          <w:ilvl w:val="0"/>
          <w:numId w:val="19"/>
        </w:numPr>
        <w:ind w:left="426" w:hanging="426"/>
        <w:jc w:val="both"/>
        <w:rPr>
          <w:rFonts w:ascii="Arial Narrow" w:hAnsi="Arial Narrow" w:cs="Arial"/>
          <w:spacing w:val="-2"/>
          <w:sz w:val="20"/>
          <w:lang w:val="en-US"/>
        </w:rPr>
      </w:pPr>
      <w:r w:rsidRPr="00B326CE">
        <w:rPr>
          <w:rFonts w:ascii="Arial Narrow" w:hAnsi="Arial Narrow" w:cs="Arial"/>
          <w:spacing w:val="-2"/>
          <w:sz w:val="20"/>
          <w:u w:val="single"/>
          <w:lang w:val="en-US"/>
        </w:rPr>
        <w:t>Zanier ER</w:t>
      </w:r>
      <w:r w:rsidRPr="00B326CE">
        <w:rPr>
          <w:rFonts w:ascii="Arial Narrow" w:hAnsi="Arial Narrow" w:cs="Arial"/>
          <w:spacing w:val="-2"/>
          <w:sz w:val="20"/>
          <w:lang w:val="en-US"/>
        </w:rPr>
        <w:t xml:space="preserve">: “Biofluid and Neuroimaging Biomarkers </w:t>
      </w:r>
      <w:r w:rsidR="0083470F" w:rsidRPr="00B326CE">
        <w:rPr>
          <w:rFonts w:ascii="Arial Narrow" w:hAnsi="Arial Narrow" w:cs="Arial"/>
          <w:spacing w:val="-2"/>
          <w:sz w:val="20"/>
          <w:lang w:val="en-US"/>
        </w:rPr>
        <w:t>a</w:t>
      </w:r>
      <w:r w:rsidRPr="00B326CE">
        <w:rPr>
          <w:rFonts w:ascii="Arial Narrow" w:hAnsi="Arial Narrow" w:cs="Arial"/>
          <w:spacing w:val="-2"/>
          <w:sz w:val="20"/>
          <w:lang w:val="en-US"/>
        </w:rPr>
        <w:t>s Translational Tools for Animal Models of Traumatic Brain Injury and Therapeutic Monitoring”</w:t>
      </w:r>
      <w:r w:rsidR="00533E2B" w:rsidRPr="00B326CE">
        <w:rPr>
          <w:rFonts w:ascii="Arial Narrow" w:hAnsi="Arial Narrow" w:cs="Arial"/>
          <w:spacing w:val="-2"/>
          <w:sz w:val="20"/>
          <w:lang w:val="en-US"/>
        </w:rPr>
        <w:t>. American Society for Neurochemistry (ASN)</w:t>
      </w:r>
      <w:r w:rsidR="00B326CE">
        <w:rPr>
          <w:rFonts w:ascii="Arial Narrow" w:hAnsi="Arial Narrow" w:cs="Arial"/>
          <w:spacing w:val="-2"/>
          <w:sz w:val="20"/>
          <w:lang w:val="en-US"/>
        </w:rPr>
        <w:t>.</w:t>
      </w:r>
      <w:r w:rsidR="00533E2B" w:rsidRPr="00B326CE">
        <w:rPr>
          <w:rFonts w:ascii="Arial Narrow" w:hAnsi="Arial Narrow" w:cs="Arial"/>
          <w:spacing w:val="-2"/>
          <w:sz w:val="20"/>
          <w:lang w:val="en-US"/>
        </w:rPr>
        <w:t xml:space="preserve"> </w:t>
      </w:r>
      <w:r w:rsidR="00B326CE" w:rsidRPr="00B326CE">
        <w:rPr>
          <w:rFonts w:ascii="Arial Narrow" w:hAnsi="Arial Narrow" w:cs="Arial"/>
          <w:spacing w:val="-2"/>
          <w:sz w:val="20"/>
          <w:lang w:val="en-US"/>
        </w:rPr>
        <w:t>March 21</w:t>
      </w:r>
      <w:r w:rsidR="00B326CE" w:rsidRPr="00B326CE">
        <w:rPr>
          <w:rFonts w:ascii="Arial Narrow" w:hAnsi="Arial Narrow" w:cs="Arial"/>
          <w:spacing w:val="-2"/>
          <w:sz w:val="20"/>
          <w:vertAlign w:val="superscript"/>
          <w:lang w:val="en-US"/>
        </w:rPr>
        <w:t>st</w:t>
      </w:r>
      <w:r w:rsidR="00B326CE" w:rsidRPr="00B326CE">
        <w:rPr>
          <w:rFonts w:ascii="Arial Narrow" w:hAnsi="Arial Narrow" w:cs="Arial"/>
          <w:spacing w:val="-2"/>
          <w:sz w:val="20"/>
          <w:lang w:val="en-US"/>
        </w:rPr>
        <w:t xml:space="preserve">, 2023, </w:t>
      </w:r>
      <w:r w:rsidR="00533E2B" w:rsidRPr="00B326CE">
        <w:rPr>
          <w:rFonts w:ascii="Arial Narrow" w:hAnsi="Arial Narrow" w:cs="Arial"/>
          <w:spacing w:val="-2"/>
          <w:sz w:val="20"/>
          <w:lang w:val="en-US"/>
        </w:rPr>
        <w:t>Lexington</w:t>
      </w:r>
      <w:r w:rsidR="00B326CE" w:rsidRPr="00B326CE">
        <w:rPr>
          <w:rFonts w:ascii="Arial Narrow" w:hAnsi="Arial Narrow" w:cs="Arial"/>
          <w:spacing w:val="-2"/>
          <w:sz w:val="20"/>
          <w:lang w:val="en-US"/>
        </w:rPr>
        <w:t>,</w:t>
      </w:r>
      <w:r w:rsidR="00533E2B" w:rsidRPr="00B326CE">
        <w:rPr>
          <w:rFonts w:ascii="Arial Narrow" w:hAnsi="Arial Narrow" w:cs="Arial"/>
          <w:spacing w:val="-2"/>
          <w:sz w:val="20"/>
          <w:lang w:val="en-US"/>
        </w:rPr>
        <w:t xml:space="preserve"> </w:t>
      </w:r>
      <w:r w:rsidR="00B326CE" w:rsidRPr="00B326CE">
        <w:rPr>
          <w:rFonts w:ascii="Arial Narrow" w:hAnsi="Arial Narrow" w:cs="Arial"/>
          <w:spacing w:val="-2"/>
          <w:sz w:val="20"/>
          <w:lang w:val="en-US"/>
        </w:rPr>
        <w:t>Kentucky</w:t>
      </w:r>
      <w:r w:rsidR="00533E2B" w:rsidRPr="00B326CE">
        <w:rPr>
          <w:rFonts w:ascii="Arial Narrow" w:hAnsi="Arial Narrow" w:cs="Arial"/>
          <w:spacing w:val="-2"/>
          <w:sz w:val="20"/>
          <w:lang w:val="en-US"/>
        </w:rPr>
        <w:t>.</w:t>
      </w:r>
    </w:p>
    <w:p w14:paraId="56C12C11" w14:textId="77777777" w:rsidR="00B326CE" w:rsidRDefault="00EA0662" w:rsidP="00B326CE">
      <w:pPr>
        <w:pStyle w:val="Paragrafoelenco"/>
        <w:numPr>
          <w:ilvl w:val="0"/>
          <w:numId w:val="19"/>
        </w:numPr>
        <w:ind w:left="426" w:hanging="426"/>
        <w:jc w:val="both"/>
        <w:rPr>
          <w:rFonts w:ascii="Arial Narrow" w:hAnsi="Arial Narrow" w:cs="Arial"/>
          <w:spacing w:val="-2"/>
          <w:sz w:val="20"/>
          <w:lang w:val="en-US"/>
        </w:rPr>
      </w:pPr>
      <w:r w:rsidRPr="00B326CE">
        <w:rPr>
          <w:rFonts w:ascii="Arial Narrow" w:hAnsi="Arial Narrow" w:cs="Arial"/>
          <w:spacing w:val="-2"/>
          <w:sz w:val="20"/>
          <w:u w:val="single"/>
          <w:lang w:val="en-US"/>
        </w:rPr>
        <w:t>Zanier ER</w:t>
      </w:r>
      <w:r w:rsidRPr="00B326CE">
        <w:rPr>
          <w:rFonts w:ascii="Arial Narrow" w:hAnsi="Arial Narrow" w:cs="Arial"/>
          <w:spacing w:val="-2"/>
          <w:sz w:val="20"/>
          <w:lang w:val="en-US"/>
        </w:rPr>
        <w:t>: “Traumatic Brain Injury: maladaptive mechanisms underpinning long-term outcome”</w:t>
      </w:r>
      <w:r w:rsidR="00AB5491" w:rsidRPr="00B326CE">
        <w:rPr>
          <w:rFonts w:ascii="Arial Narrow" w:hAnsi="Arial Narrow" w:cs="Arial"/>
          <w:spacing w:val="-2"/>
          <w:sz w:val="20"/>
          <w:lang w:val="en-US"/>
        </w:rPr>
        <w:t>.</w:t>
      </w:r>
      <w:r w:rsidRPr="00B326CE">
        <w:rPr>
          <w:rFonts w:ascii="Arial Narrow" w:hAnsi="Arial Narrow" w:cs="Arial"/>
          <w:spacing w:val="-2"/>
          <w:sz w:val="20"/>
          <w:lang w:val="en-US"/>
        </w:rPr>
        <w:t xml:space="preserve"> </w:t>
      </w:r>
      <w:r w:rsidR="00B326CE" w:rsidRPr="00B326CE">
        <w:rPr>
          <w:rFonts w:ascii="Arial Narrow" w:hAnsi="Arial Narrow" w:cs="Arial"/>
          <w:spacing w:val="-2"/>
          <w:sz w:val="20"/>
          <w:lang w:val="en-US"/>
        </w:rPr>
        <w:t>Consiglio Nazionale delle Ricerche (CNR). April 14</w:t>
      </w:r>
      <w:r w:rsidR="00B326CE" w:rsidRPr="00B326CE">
        <w:rPr>
          <w:rFonts w:ascii="Arial Narrow" w:hAnsi="Arial Narrow" w:cs="Arial"/>
          <w:spacing w:val="-2"/>
          <w:sz w:val="20"/>
          <w:vertAlign w:val="superscript"/>
          <w:lang w:val="en-US"/>
        </w:rPr>
        <w:t xml:space="preserve">th </w:t>
      </w:r>
      <w:r w:rsidR="00B326CE" w:rsidRPr="00B326CE">
        <w:rPr>
          <w:rFonts w:ascii="Arial Narrow" w:hAnsi="Arial Narrow" w:cs="Arial"/>
          <w:spacing w:val="-2"/>
          <w:sz w:val="20"/>
          <w:lang w:val="en-US"/>
        </w:rPr>
        <w:t>2023</w:t>
      </w:r>
      <w:r w:rsidRPr="00B326CE">
        <w:rPr>
          <w:rFonts w:ascii="Arial Narrow" w:hAnsi="Arial Narrow" w:cs="Arial"/>
          <w:spacing w:val="-2"/>
          <w:sz w:val="20"/>
          <w:lang w:val="en-US"/>
        </w:rPr>
        <w:t>, Milano</w:t>
      </w:r>
      <w:r w:rsidR="00B326CE" w:rsidRPr="00B326CE">
        <w:rPr>
          <w:rFonts w:ascii="Arial Narrow" w:hAnsi="Arial Narrow" w:cs="Arial"/>
          <w:spacing w:val="-2"/>
          <w:sz w:val="20"/>
          <w:lang w:val="en-US"/>
        </w:rPr>
        <w:t>, Italy</w:t>
      </w:r>
      <w:r w:rsidRPr="00B326CE">
        <w:rPr>
          <w:rFonts w:ascii="Arial Narrow" w:hAnsi="Arial Narrow" w:cs="Arial"/>
          <w:spacing w:val="-2"/>
          <w:sz w:val="20"/>
          <w:lang w:val="en-US"/>
        </w:rPr>
        <w:t>.</w:t>
      </w:r>
      <w:bookmarkStart w:id="91" w:name="_Hlk154065075"/>
    </w:p>
    <w:p w14:paraId="3F2F1197" w14:textId="77777777" w:rsidR="00DB7007" w:rsidRDefault="00337C83" w:rsidP="00DB7007">
      <w:pPr>
        <w:pStyle w:val="Paragrafoelenco"/>
        <w:numPr>
          <w:ilvl w:val="0"/>
          <w:numId w:val="19"/>
        </w:numPr>
        <w:ind w:left="426" w:hanging="426"/>
        <w:jc w:val="both"/>
        <w:rPr>
          <w:rFonts w:ascii="Arial Narrow" w:hAnsi="Arial Narrow" w:cs="Arial"/>
          <w:spacing w:val="-2"/>
          <w:sz w:val="20"/>
          <w:lang w:val="en-US"/>
        </w:rPr>
      </w:pPr>
      <w:r w:rsidRPr="00B326CE">
        <w:rPr>
          <w:rFonts w:ascii="Arial Narrow" w:hAnsi="Arial Narrow" w:cs="Arial"/>
          <w:spacing w:val="-2"/>
          <w:sz w:val="20"/>
          <w:u w:val="single"/>
          <w:lang w:val="en-US"/>
        </w:rPr>
        <w:t>Zanier ER</w:t>
      </w:r>
      <w:r w:rsidRPr="00B326CE">
        <w:rPr>
          <w:rFonts w:ascii="Arial Narrow" w:hAnsi="Arial Narrow" w:cs="Arial"/>
          <w:spacing w:val="-2"/>
          <w:sz w:val="20"/>
          <w:lang w:val="en-US"/>
        </w:rPr>
        <w:t xml:space="preserve">: </w:t>
      </w:r>
      <w:bookmarkEnd w:id="91"/>
      <w:r w:rsidRPr="00B326CE">
        <w:rPr>
          <w:rFonts w:ascii="Arial Narrow" w:hAnsi="Arial Narrow" w:cs="Arial"/>
          <w:spacing w:val="-2"/>
          <w:sz w:val="20"/>
          <w:lang w:val="en-US"/>
        </w:rPr>
        <w:t>“What we use today and what we expect to use tomorrow to treat traumatic brain injury”. 34</w:t>
      </w:r>
      <w:r w:rsidRPr="00B326CE">
        <w:rPr>
          <w:rFonts w:ascii="Arial Narrow" w:hAnsi="Arial Narrow" w:cs="Arial"/>
          <w:spacing w:val="-2"/>
          <w:sz w:val="20"/>
          <w:vertAlign w:val="superscript"/>
          <w:lang w:val="en-US"/>
        </w:rPr>
        <w:t>th</w:t>
      </w:r>
      <w:r w:rsidRPr="00B326CE">
        <w:rPr>
          <w:rFonts w:ascii="Arial Narrow" w:hAnsi="Arial Narrow" w:cs="Arial"/>
          <w:spacing w:val="-2"/>
          <w:sz w:val="20"/>
          <w:lang w:val="en-US"/>
        </w:rPr>
        <w:t xml:space="preserve"> </w:t>
      </w:r>
      <w:r w:rsidR="00B326CE" w:rsidRPr="00B326CE">
        <w:rPr>
          <w:rFonts w:ascii="Arial Narrow" w:hAnsi="Arial Narrow" w:cs="Arial"/>
          <w:spacing w:val="-2"/>
          <w:sz w:val="20"/>
          <w:lang w:val="en-US"/>
        </w:rPr>
        <w:t>Smart Meeting on Anesthesia Resuscitation and Intensive Care “SMART” 2023</w:t>
      </w:r>
      <w:r w:rsidR="008D26FF" w:rsidRPr="00B326CE">
        <w:rPr>
          <w:rFonts w:ascii="Arial Narrow" w:hAnsi="Arial Narrow" w:cs="Arial"/>
          <w:spacing w:val="-2"/>
          <w:sz w:val="20"/>
          <w:lang w:val="en-US"/>
        </w:rPr>
        <w:t xml:space="preserve">, </w:t>
      </w:r>
      <w:r w:rsidR="00B326CE" w:rsidRPr="00B326CE">
        <w:rPr>
          <w:rFonts w:ascii="Arial Narrow" w:hAnsi="Arial Narrow" w:cs="Arial"/>
          <w:spacing w:val="-2"/>
          <w:sz w:val="20"/>
          <w:lang w:val="en-US"/>
        </w:rPr>
        <w:t xml:space="preserve">May </w:t>
      </w:r>
      <w:r w:rsidR="008D26FF" w:rsidRPr="00B326CE">
        <w:rPr>
          <w:rFonts w:ascii="Arial Narrow" w:hAnsi="Arial Narrow" w:cs="Arial"/>
          <w:spacing w:val="-2"/>
          <w:sz w:val="20"/>
          <w:lang w:val="en-US"/>
        </w:rPr>
        <w:t>26</w:t>
      </w:r>
      <w:r w:rsidR="008D26FF" w:rsidRPr="00B326CE">
        <w:rPr>
          <w:rFonts w:ascii="Arial Narrow" w:hAnsi="Arial Narrow" w:cs="Arial"/>
          <w:spacing w:val="-2"/>
          <w:sz w:val="20"/>
          <w:vertAlign w:val="superscript"/>
          <w:lang w:val="en-US"/>
        </w:rPr>
        <w:t>th</w:t>
      </w:r>
      <w:r w:rsidR="008D26FF" w:rsidRPr="00B326CE">
        <w:rPr>
          <w:rFonts w:ascii="Arial Narrow" w:hAnsi="Arial Narrow" w:cs="Arial"/>
          <w:spacing w:val="-2"/>
          <w:sz w:val="20"/>
          <w:lang w:val="en-US"/>
        </w:rPr>
        <w:t xml:space="preserve"> 2023</w:t>
      </w:r>
      <w:r w:rsidR="00B326CE" w:rsidRPr="00B326CE">
        <w:rPr>
          <w:rFonts w:ascii="Arial Narrow" w:hAnsi="Arial Narrow" w:cs="Arial"/>
          <w:spacing w:val="-2"/>
          <w:sz w:val="20"/>
          <w:lang w:val="en-US"/>
        </w:rPr>
        <w:t>, Milan, Italy</w:t>
      </w:r>
      <w:r w:rsidR="007C4557" w:rsidRPr="00B326CE">
        <w:rPr>
          <w:rFonts w:ascii="Arial Narrow" w:hAnsi="Arial Narrow" w:cs="Arial"/>
          <w:spacing w:val="-2"/>
          <w:sz w:val="20"/>
          <w:lang w:val="en-US"/>
        </w:rPr>
        <w:t>.</w:t>
      </w:r>
      <w:bookmarkStart w:id="92" w:name="_Hlk154064717"/>
    </w:p>
    <w:p w14:paraId="42CB4DF9" w14:textId="77777777" w:rsidR="00F57B76" w:rsidRDefault="007C4557" w:rsidP="00F57B76">
      <w:pPr>
        <w:pStyle w:val="Paragrafoelenco"/>
        <w:numPr>
          <w:ilvl w:val="0"/>
          <w:numId w:val="19"/>
        </w:numPr>
        <w:ind w:left="426" w:hanging="426"/>
        <w:jc w:val="both"/>
        <w:rPr>
          <w:rFonts w:ascii="Arial Narrow" w:hAnsi="Arial Narrow" w:cs="Arial"/>
          <w:spacing w:val="-2"/>
          <w:sz w:val="20"/>
          <w:lang w:val="en-US"/>
        </w:rPr>
      </w:pPr>
      <w:r w:rsidRPr="00DB7007">
        <w:rPr>
          <w:rFonts w:ascii="Arial Narrow" w:hAnsi="Arial Narrow" w:cs="Arial"/>
          <w:spacing w:val="-2"/>
          <w:sz w:val="20"/>
          <w:u w:val="single"/>
          <w:lang w:val="en-US"/>
        </w:rPr>
        <w:lastRenderedPageBreak/>
        <w:t>Zanier ER</w:t>
      </w:r>
      <w:r w:rsidRPr="00DB7007">
        <w:rPr>
          <w:rFonts w:ascii="Arial Narrow" w:hAnsi="Arial Narrow" w:cs="Arial"/>
          <w:spacing w:val="-2"/>
          <w:sz w:val="20"/>
          <w:lang w:val="en-US"/>
        </w:rPr>
        <w:t xml:space="preserve">: </w:t>
      </w:r>
      <w:bookmarkEnd w:id="92"/>
      <w:r w:rsidRPr="00DB7007">
        <w:rPr>
          <w:rFonts w:ascii="Arial Narrow" w:hAnsi="Arial Narrow" w:cs="Arial"/>
          <w:spacing w:val="-2"/>
          <w:sz w:val="20"/>
          <w:lang w:val="en-US"/>
        </w:rPr>
        <w:t>“Mesenchymal stromal cells for traumatic brain injury: from mechanisms to translation”</w:t>
      </w:r>
      <w:r w:rsidR="00EA0662" w:rsidRPr="00DB7007">
        <w:rPr>
          <w:rFonts w:ascii="Arial Narrow" w:hAnsi="Arial Narrow" w:cs="Arial"/>
          <w:spacing w:val="-2"/>
          <w:sz w:val="20"/>
          <w:lang w:val="en-US"/>
        </w:rPr>
        <w:t>.</w:t>
      </w:r>
      <w:r w:rsidRPr="00DB7007">
        <w:rPr>
          <w:rFonts w:ascii="Arial Narrow" w:hAnsi="Arial Narrow" w:cs="Arial"/>
          <w:spacing w:val="-2"/>
          <w:sz w:val="20"/>
          <w:lang w:val="en-US"/>
        </w:rPr>
        <w:t xml:space="preserve"> </w:t>
      </w:r>
      <w:r w:rsidR="00DB7007" w:rsidRPr="00DB7007">
        <w:rPr>
          <w:rFonts w:ascii="Arial Narrow" w:hAnsi="Arial Narrow" w:cs="Arial"/>
          <w:spacing w:val="-2"/>
          <w:sz w:val="20"/>
          <w:lang w:val="en-US"/>
        </w:rPr>
        <w:t xml:space="preserve">European Neurotrauma Organization </w:t>
      </w:r>
      <w:r w:rsidRPr="00DB7007">
        <w:rPr>
          <w:rFonts w:ascii="Arial Narrow" w:hAnsi="Arial Narrow" w:cs="Arial"/>
          <w:spacing w:val="-2"/>
          <w:sz w:val="20"/>
          <w:lang w:val="en-US"/>
        </w:rPr>
        <w:t>ENO</w:t>
      </w:r>
      <w:r w:rsidR="00EA0662" w:rsidRPr="00DB7007">
        <w:rPr>
          <w:rFonts w:ascii="Arial Narrow" w:hAnsi="Arial Narrow" w:cs="Arial"/>
          <w:spacing w:val="-2"/>
          <w:sz w:val="20"/>
          <w:lang w:val="en-US"/>
        </w:rPr>
        <w:t xml:space="preserve"> Meeting 2023</w:t>
      </w:r>
      <w:r w:rsidR="00DB7007" w:rsidRPr="00DB7007">
        <w:rPr>
          <w:rFonts w:ascii="Arial Narrow" w:hAnsi="Arial Narrow" w:cs="Arial"/>
          <w:spacing w:val="-2"/>
          <w:sz w:val="20"/>
          <w:lang w:val="en-US"/>
        </w:rPr>
        <w:t>.</w:t>
      </w:r>
      <w:r w:rsidRPr="00DB7007">
        <w:rPr>
          <w:rFonts w:ascii="Arial Narrow" w:hAnsi="Arial Narrow" w:cs="Arial"/>
          <w:spacing w:val="-2"/>
          <w:sz w:val="20"/>
          <w:lang w:val="en-US"/>
        </w:rPr>
        <w:t xml:space="preserve"> 18</w:t>
      </w:r>
      <w:r w:rsidRPr="00DB7007">
        <w:rPr>
          <w:rFonts w:ascii="Arial Narrow" w:hAnsi="Arial Narrow" w:cs="Arial"/>
          <w:spacing w:val="-2"/>
          <w:sz w:val="20"/>
          <w:vertAlign w:val="superscript"/>
          <w:lang w:val="en-US"/>
        </w:rPr>
        <w:t>th</w:t>
      </w:r>
      <w:r w:rsidR="00EA0662" w:rsidRPr="00DB7007">
        <w:rPr>
          <w:rFonts w:ascii="Arial Narrow" w:hAnsi="Arial Narrow" w:cs="Arial"/>
          <w:spacing w:val="-2"/>
          <w:sz w:val="20"/>
          <w:lang w:val="en-US"/>
        </w:rPr>
        <w:t>-20</w:t>
      </w:r>
      <w:r w:rsidR="00EA0662" w:rsidRPr="00DB7007">
        <w:rPr>
          <w:rFonts w:ascii="Arial Narrow" w:hAnsi="Arial Narrow" w:cs="Arial"/>
          <w:spacing w:val="-2"/>
          <w:sz w:val="20"/>
          <w:vertAlign w:val="superscript"/>
          <w:lang w:val="en-US"/>
        </w:rPr>
        <w:t>th</w:t>
      </w:r>
      <w:r w:rsidR="00EA0662" w:rsidRPr="00DB7007">
        <w:rPr>
          <w:rFonts w:ascii="Arial Narrow" w:hAnsi="Arial Narrow" w:cs="Arial"/>
          <w:spacing w:val="-2"/>
          <w:sz w:val="20"/>
          <w:lang w:val="en-US"/>
        </w:rPr>
        <w:t xml:space="preserve"> </w:t>
      </w:r>
      <w:r w:rsidRPr="00DB7007">
        <w:rPr>
          <w:rFonts w:ascii="Arial Narrow" w:hAnsi="Arial Narrow" w:cs="Arial"/>
          <w:spacing w:val="-2"/>
          <w:sz w:val="20"/>
          <w:lang w:val="en-US"/>
        </w:rPr>
        <w:t>October, 2023</w:t>
      </w:r>
      <w:r w:rsidR="00DB7007" w:rsidRPr="00DB7007">
        <w:rPr>
          <w:rFonts w:ascii="Arial Narrow" w:hAnsi="Arial Narrow" w:cs="Arial"/>
          <w:spacing w:val="-2"/>
          <w:sz w:val="20"/>
          <w:lang w:val="en-US"/>
        </w:rPr>
        <w:t>, Munich, Germany.</w:t>
      </w:r>
    </w:p>
    <w:p w14:paraId="091B7F9D" w14:textId="77777777" w:rsidR="008F4692" w:rsidRDefault="00CB38D5" w:rsidP="008F4692">
      <w:pPr>
        <w:pStyle w:val="Paragrafoelenco"/>
        <w:numPr>
          <w:ilvl w:val="0"/>
          <w:numId w:val="19"/>
        </w:numPr>
        <w:ind w:left="426" w:hanging="426"/>
        <w:jc w:val="both"/>
        <w:rPr>
          <w:rFonts w:ascii="Arial Narrow" w:hAnsi="Arial Narrow" w:cs="Arial"/>
          <w:spacing w:val="-2"/>
          <w:sz w:val="20"/>
          <w:lang w:val="en-US"/>
        </w:rPr>
      </w:pPr>
      <w:r w:rsidRPr="00F57B76">
        <w:rPr>
          <w:rFonts w:ascii="Arial Narrow" w:hAnsi="Arial Narrow" w:cs="Arial"/>
          <w:spacing w:val="-2"/>
          <w:sz w:val="20"/>
          <w:u w:val="single"/>
          <w:lang w:val="en-US"/>
        </w:rPr>
        <w:t>Zanier ER</w:t>
      </w:r>
      <w:r w:rsidRPr="00F57B76">
        <w:rPr>
          <w:rFonts w:ascii="Arial Narrow" w:hAnsi="Arial Narrow" w:cs="Arial"/>
          <w:spacing w:val="-2"/>
          <w:sz w:val="20"/>
          <w:lang w:val="en-US"/>
        </w:rPr>
        <w:t>: “Mesenchymal stromal cells for traumatic brain injury: from mechanisms to translation”</w:t>
      </w:r>
      <w:r w:rsidR="00EA0662" w:rsidRPr="00F57B76">
        <w:rPr>
          <w:rFonts w:ascii="Arial Narrow" w:hAnsi="Arial Narrow" w:cs="Arial"/>
          <w:spacing w:val="-2"/>
          <w:sz w:val="20"/>
          <w:lang w:val="en-US"/>
        </w:rPr>
        <w:t>.</w:t>
      </w:r>
      <w:r w:rsidRPr="00F57B76">
        <w:rPr>
          <w:rFonts w:ascii="Arial Narrow" w:hAnsi="Arial Narrow" w:cs="Arial"/>
          <w:spacing w:val="-2"/>
          <w:sz w:val="20"/>
          <w:lang w:val="en-US"/>
        </w:rPr>
        <w:t xml:space="preserve"> Convegno Terapie avanzate, </w:t>
      </w:r>
      <w:r w:rsidR="00F57B76" w:rsidRPr="00F57B76">
        <w:rPr>
          <w:rFonts w:ascii="Arial Narrow" w:hAnsi="Arial Narrow" w:cs="Arial"/>
          <w:spacing w:val="-2"/>
          <w:sz w:val="20"/>
          <w:lang w:val="en-US"/>
        </w:rPr>
        <w:t xml:space="preserve">October </w:t>
      </w:r>
      <w:r w:rsidRPr="00F57B76">
        <w:rPr>
          <w:rFonts w:ascii="Arial Narrow" w:hAnsi="Arial Narrow" w:cs="Arial"/>
          <w:spacing w:val="-2"/>
          <w:sz w:val="20"/>
          <w:lang w:val="en-US"/>
        </w:rPr>
        <w:t>23</w:t>
      </w:r>
      <w:r w:rsidRPr="00F57B76">
        <w:rPr>
          <w:rFonts w:ascii="Arial Narrow" w:hAnsi="Arial Narrow" w:cs="Arial"/>
          <w:spacing w:val="-2"/>
          <w:sz w:val="20"/>
          <w:vertAlign w:val="superscript"/>
          <w:lang w:val="en-US"/>
        </w:rPr>
        <w:t>rd</w:t>
      </w:r>
      <w:r w:rsidRPr="00F57B76">
        <w:rPr>
          <w:rFonts w:ascii="Arial Narrow" w:hAnsi="Arial Narrow" w:cs="Arial"/>
          <w:spacing w:val="-2"/>
          <w:sz w:val="20"/>
          <w:lang w:val="en-US"/>
        </w:rPr>
        <w:t xml:space="preserve"> 2023</w:t>
      </w:r>
      <w:r w:rsidR="00F57B76">
        <w:rPr>
          <w:rFonts w:ascii="Arial Narrow" w:hAnsi="Arial Narrow" w:cs="Arial"/>
          <w:spacing w:val="-2"/>
          <w:sz w:val="20"/>
          <w:lang w:val="en-US"/>
        </w:rPr>
        <w:t>,</w:t>
      </w:r>
      <w:r w:rsidR="00F57B76" w:rsidRPr="00F57B76">
        <w:rPr>
          <w:rFonts w:ascii="Arial Narrow" w:hAnsi="Arial Narrow" w:cs="Arial"/>
          <w:spacing w:val="-2"/>
          <w:sz w:val="20"/>
          <w:lang w:val="en-US"/>
        </w:rPr>
        <w:t xml:space="preserve"> Milan,</w:t>
      </w:r>
      <w:r w:rsidR="00F57B76">
        <w:rPr>
          <w:rFonts w:ascii="Arial Narrow" w:hAnsi="Arial Narrow" w:cs="Arial"/>
          <w:spacing w:val="-2"/>
          <w:sz w:val="20"/>
          <w:lang w:val="en-US"/>
        </w:rPr>
        <w:t xml:space="preserve"> Italy</w:t>
      </w:r>
      <w:r w:rsidRPr="00F57B76">
        <w:rPr>
          <w:rFonts w:ascii="Arial Narrow" w:hAnsi="Arial Narrow" w:cs="Arial"/>
          <w:spacing w:val="-2"/>
          <w:sz w:val="20"/>
          <w:lang w:val="en-US"/>
        </w:rPr>
        <w:t>.</w:t>
      </w:r>
    </w:p>
    <w:p w14:paraId="42492E4C" w14:textId="77777777" w:rsidR="00DD3E0A" w:rsidRDefault="007C4557" w:rsidP="00DD3E0A">
      <w:pPr>
        <w:pStyle w:val="Paragrafoelenco"/>
        <w:numPr>
          <w:ilvl w:val="0"/>
          <w:numId w:val="19"/>
        </w:numPr>
        <w:ind w:left="426" w:hanging="426"/>
        <w:jc w:val="both"/>
        <w:rPr>
          <w:rFonts w:ascii="Arial Narrow" w:hAnsi="Arial Narrow" w:cs="Arial"/>
          <w:spacing w:val="-2"/>
          <w:sz w:val="20"/>
          <w:lang w:val="en-US"/>
        </w:rPr>
      </w:pPr>
      <w:r w:rsidRPr="008F4692">
        <w:rPr>
          <w:rFonts w:ascii="Arial Narrow" w:hAnsi="Arial Narrow" w:cs="Arial"/>
          <w:spacing w:val="-2"/>
          <w:sz w:val="20"/>
          <w:u w:val="single"/>
          <w:lang w:val="en-US"/>
        </w:rPr>
        <w:t>Zanier ER</w:t>
      </w:r>
      <w:r w:rsidRPr="008F4692">
        <w:rPr>
          <w:rFonts w:ascii="Arial Narrow" w:hAnsi="Arial Narrow" w:cs="Arial"/>
          <w:spacing w:val="-2"/>
          <w:sz w:val="20"/>
          <w:lang w:val="en-US"/>
        </w:rPr>
        <w:t>: “Mesenchymal stromal cells for the treatment of traumatic brain injury”</w:t>
      </w:r>
      <w:r w:rsidR="00EA0662" w:rsidRPr="008F4692">
        <w:rPr>
          <w:rFonts w:ascii="Arial Narrow" w:hAnsi="Arial Narrow" w:cs="Arial"/>
          <w:spacing w:val="-2"/>
          <w:sz w:val="20"/>
          <w:lang w:val="en-US"/>
        </w:rPr>
        <w:t>.</w:t>
      </w:r>
      <w:r w:rsidRPr="008F4692">
        <w:rPr>
          <w:rFonts w:ascii="Arial Narrow" w:hAnsi="Arial Narrow" w:cs="Arial"/>
          <w:spacing w:val="-2"/>
          <w:sz w:val="20"/>
          <w:lang w:val="en-US"/>
        </w:rPr>
        <w:t xml:space="preserve"> </w:t>
      </w:r>
      <w:bookmarkStart w:id="93" w:name="_Hlk179984132"/>
      <w:r w:rsidR="008F4692">
        <w:rPr>
          <w:rFonts w:ascii="Arial Narrow" w:hAnsi="Arial Narrow" w:cs="Arial"/>
          <w:spacing w:val="-2"/>
          <w:sz w:val="20"/>
          <w:lang w:val="en-US"/>
        </w:rPr>
        <w:t>36</w:t>
      </w:r>
      <w:r w:rsidR="008F4692" w:rsidRPr="008F4692">
        <w:rPr>
          <w:rFonts w:ascii="Arial Narrow" w:hAnsi="Arial Narrow" w:cs="Arial"/>
          <w:spacing w:val="-2"/>
          <w:sz w:val="20"/>
          <w:vertAlign w:val="superscript"/>
          <w:lang w:val="en-US"/>
        </w:rPr>
        <w:t>th</w:t>
      </w:r>
      <w:r w:rsidR="008F4692">
        <w:rPr>
          <w:rFonts w:ascii="Arial Narrow" w:hAnsi="Arial Narrow" w:cs="Arial"/>
          <w:spacing w:val="-2"/>
          <w:sz w:val="20"/>
          <w:lang w:val="en-US"/>
        </w:rPr>
        <w:t xml:space="preserve"> </w:t>
      </w:r>
      <w:r w:rsidRPr="008F4692">
        <w:rPr>
          <w:rFonts w:ascii="Arial Narrow" w:hAnsi="Arial Narrow" w:cs="Arial"/>
          <w:spacing w:val="-2"/>
          <w:sz w:val="20"/>
          <w:lang w:val="en-US"/>
        </w:rPr>
        <w:t xml:space="preserve">European Society of Intensive Care Medicine </w:t>
      </w:r>
      <w:r w:rsidR="00D804CB" w:rsidRPr="00D804CB">
        <w:rPr>
          <w:rFonts w:ascii="Arial Narrow" w:hAnsi="Arial Narrow" w:cs="Arial"/>
          <w:spacing w:val="-2"/>
          <w:sz w:val="20"/>
          <w:lang w:val="en-US"/>
        </w:rPr>
        <w:t>(ESICM) LIVES Annual Congress</w:t>
      </w:r>
      <w:r w:rsidRPr="008F4692">
        <w:rPr>
          <w:rFonts w:ascii="Arial Narrow" w:hAnsi="Arial Narrow" w:cs="Arial"/>
          <w:spacing w:val="-2"/>
          <w:sz w:val="20"/>
          <w:lang w:val="en-US"/>
        </w:rPr>
        <w:t xml:space="preserve">, </w:t>
      </w:r>
      <w:bookmarkStart w:id="94" w:name="_Hlk154065285"/>
      <w:r w:rsidR="008F4692" w:rsidRPr="008F4692">
        <w:rPr>
          <w:rFonts w:ascii="Arial Narrow" w:hAnsi="Arial Narrow" w:cs="Arial"/>
          <w:spacing w:val="-2"/>
          <w:sz w:val="20"/>
          <w:lang w:val="en-US"/>
        </w:rPr>
        <w:t xml:space="preserve">October </w:t>
      </w:r>
      <w:r w:rsidR="00EA0662" w:rsidRPr="008F4692">
        <w:rPr>
          <w:rFonts w:ascii="Arial Narrow" w:hAnsi="Arial Narrow" w:cs="Arial"/>
          <w:spacing w:val="-2"/>
          <w:sz w:val="20"/>
          <w:lang w:val="en-US"/>
        </w:rPr>
        <w:t>21</w:t>
      </w:r>
      <w:r w:rsidR="00EA0662" w:rsidRPr="008F4692">
        <w:rPr>
          <w:rFonts w:ascii="Arial Narrow" w:hAnsi="Arial Narrow" w:cs="Arial"/>
          <w:spacing w:val="-2"/>
          <w:sz w:val="20"/>
          <w:vertAlign w:val="superscript"/>
          <w:lang w:val="en-US"/>
        </w:rPr>
        <w:t>st</w:t>
      </w:r>
      <w:r w:rsidR="00EA0662" w:rsidRPr="008F4692">
        <w:rPr>
          <w:rFonts w:ascii="Arial Narrow" w:hAnsi="Arial Narrow" w:cs="Arial"/>
          <w:spacing w:val="-2"/>
          <w:sz w:val="20"/>
          <w:lang w:val="en-US"/>
        </w:rPr>
        <w:t>-</w:t>
      </w:r>
      <w:r w:rsidRPr="008F4692">
        <w:rPr>
          <w:rFonts w:ascii="Arial Narrow" w:hAnsi="Arial Narrow" w:cs="Arial"/>
          <w:spacing w:val="-2"/>
          <w:sz w:val="20"/>
          <w:lang w:val="en-US"/>
        </w:rPr>
        <w:t xml:space="preserve">25th </w:t>
      </w:r>
      <w:bookmarkEnd w:id="94"/>
      <w:r w:rsidRPr="008F4692">
        <w:rPr>
          <w:rFonts w:ascii="Arial Narrow" w:hAnsi="Arial Narrow" w:cs="Arial"/>
          <w:spacing w:val="-2"/>
          <w:sz w:val="20"/>
          <w:lang w:val="en-US"/>
        </w:rPr>
        <w:t>2023</w:t>
      </w:r>
      <w:r w:rsidR="008F4692" w:rsidRPr="008F4692">
        <w:rPr>
          <w:rFonts w:ascii="Arial Narrow" w:hAnsi="Arial Narrow" w:cs="Arial"/>
          <w:spacing w:val="-2"/>
          <w:sz w:val="20"/>
          <w:lang w:val="en-US"/>
        </w:rPr>
        <w:t>, Milan, Italy</w:t>
      </w:r>
      <w:r w:rsidRPr="008F4692">
        <w:rPr>
          <w:rFonts w:ascii="Arial Narrow" w:hAnsi="Arial Narrow" w:cs="Arial"/>
          <w:spacing w:val="-2"/>
          <w:sz w:val="20"/>
          <w:lang w:val="en-US"/>
        </w:rPr>
        <w:t>.</w:t>
      </w:r>
      <w:bookmarkEnd w:id="93"/>
    </w:p>
    <w:p w14:paraId="2E989950" w14:textId="77777777" w:rsidR="00DD3E0A" w:rsidRDefault="007C4557" w:rsidP="00DD3E0A">
      <w:pPr>
        <w:pStyle w:val="Paragrafoelenco"/>
        <w:numPr>
          <w:ilvl w:val="0"/>
          <w:numId w:val="19"/>
        </w:numPr>
        <w:ind w:left="426" w:hanging="426"/>
        <w:jc w:val="both"/>
        <w:rPr>
          <w:rFonts w:ascii="Arial Narrow" w:hAnsi="Arial Narrow" w:cs="Arial"/>
          <w:spacing w:val="-2"/>
          <w:sz w:val="20"/>
          <w:lang w:val="en-US"/>
        </w:rPr>
      </w:pPr>
      <w:r w:rsidRPr="00DD3E0A">
        <w:rPr>
          <w:rFonts w:ascii="Arial Narrow" w:hAnsi="Arial Narrow" w:cs="Arial"/>
          <w:spacing w:val="-2"/>
          <w:sz w:val="20"/>
          <w:u w:val="single"/>
          <w:lang w:val="en-US"/>
        </w:rPr>
        <w:t>Zanier ER</w:t>
      </w:r>
      <w:r w:rsidRPr="00DD3E0A">
        <w:rPr>
          <w:rFonts w:ascii="Arial Narrow" w:hAnsi="Arial Narrow" w:cs="Arial"/>
          <w:spacing w:val="-2"/>
          <w:sz w:val="20"/>
          <w:lang w:val="en-US"/>
        </w:rPr>
        <w:t>: “Technologies for probing molecular signatures of traumatic brain injury”</w:t>
      </w:r>
      <w:r w:rsidR="00EA0662" w:rsidRPr="00DD3E0A">
        <w:rPr>
          <w:rFonts w:ascii="Arial Narrow" w:hAnsi="Arial Narrow" w:cs="Arial"/>
          <w:spacing w:val="-2"/>
          <w:sz w:val="20"/>
          <w:lang w:val="en-US"/>
        </w:rPr>
        <w:t>.</w:t>
      </w:r>
      <w:r w:rsidRPr="00DD3E0A">
        <w:rPr>
          <w:rFonts w:ascii="Arial Narrow" w:hAnsi="Arial Narrow" w:cs="Arial"/>
          <w:spacing w:val="-2"/>
          <w:sz w:val="20"/>
          <w:lang w:val="en-US"/>
        </w:rPr>
        <w:t xml:space="preserve"> </w:t>
      </w:r>
      <w:r w:rsidR="00DD3E0A" w:rsidRPr="00DD3E0A">
        <w:rPr>
          <w:rFonts w:ascii="Arial Narrow" w:hAnsi="Arial Narrow" w:cs="Arial"/>
          <w:spacing w:val="-2"/>
          <w:sz w:val="20"/>
          <w:lang w:val="en-US"/>
        </w:rPr>
        <w:t>36</w:t>
      </w:r>
      <w:r w:rsidR="00DD3E0A" w:rsidRPr="00DD3E0A">
        <w:rPr>
          <w:rFonts w:ascii="Arial Narrow" w:hAnsi="Arial Narrow" w:cs="Arial"/>
          <w:spacing w:val="-2"/>
          <w:sz w:val="20"/>
          <w:vertAlign w:val="superscript"/>
          <w:lang w:val="en-US"/>
        </w:rPr>
        <w:t>th</w:t>
      </w:r>
      <w:r w:rsidR="00DD3E0A" w:rsidRPr="00DD3E0A">
        <w:rPr>
          <w:rFonts w:ascii="Arial Narrow" w:hAnsi="Arial Narrow" w:cs="Arial"/>
          <w:spacing w:val="-2"/>
          <w:sz w:val="20"/>
          <w:lang w:val="en-US"/>
        </w:rPr>
        <w:t xml:space="preserve"> European Society of Intensive Care Medicine </w:t>
      </w:r>
      <w:r w:rsidR="00D804CB" w:rsidRPr="00D804CB">
        <w:rPr>
          <w:rFonts w:ascii="Arial Narrow" w:hAnsi="Arial Narrow" w:cs="Arial"/>
          <w:spacing w:val="-2"/>
          <w:sz w:val="20"/>
          <w:lang w:val="en-US"/>
        </w:rPr>
        <w:t>(ESICM) LIVES Annual Congress</w:t>
      </w:r>
      <w:r w:rsidR="00DD3E0A" w:rsidRPr="00DD3E0A">
        <w:rPr>
          <w:rFonts w:ascii="Arial Narrow" w:hAnsi="Arial Narrow" w:cs="Arial"/>
          <w:spacing w:val="-2"/>
          <w:sz w:val="20"/>
          <w:lang w:val="en-US"/>
        </w:rPr>
        <w:t>, October 21</w:t>
      </w:r>
      <w:r w:rsidR="00DD3E0A" w:rsidRPr="00DD3E0A">
        <w:rPr>
          <w:rFonts w:ascii="Arial Narrow" w:hAnsi="Arial Narrow" w:cs="Arial"/>
          <w:spacing w:val="-2"/>
          <w:sz w:val="20"/>
          <w:vertAlign w:val="superscript"/>
          <w:lang w:val="en-US"/>
        </w:rPr>
        <w:t>st</w:t>
      </w:r>
      <w:r w:rsidR="00DD3E0A" w:rsidRPr="00DD3E0A">
        <w:rPr>
          <w:rFonts w:ascii="Arial Narrow" w:hAnsi="Arial Narrow" w:cs="Arial"/>
          <w:spacing w:val="-2"/>
          <w:sz w:val="20"/>
          <w:lang w:val="en-US"/>
        </w:rPr>
        <w:t>-25th 2023, Milan, Italy.</w:t>
      </w:r>
    </w:p>
    <w:p w14:paraId="336ACB46" w14:textId="535D3661" w:rsidR="00DD3E0A" w:rsidRDefault="007C4557" w:rsidP="00DD3E0A">
      <w:pPr>
        <w:pStyle w:val="Paragrafoelenco"/>
        <w:numPr>
          <w:ilvl w:val="0"/>
          <w:numId w:val="19"/>
        </w:numPr>
        <w:ind w:left="426" w:hanging="426"/>
        <w:jc w:val="both"/>
        <w:rPr>
          <w:rFonts w:ascii="Arial Narrow" w:hAnsi="Arial Narrow" w:cs="Arial"/>
          <w:spacing w:val="-2"/>
          <w:sz w:val="20"/>
          <w:lang w:val="en-US"/>
        </w:rPr>
      </w:pPr>
      <w:r w:rsidRPr="00DD3E0A">
        <w:rPr>
          <w:rFonts w:ascii="Arial Narrow" w:hAnsi="Arial Narrow" w:cs="Arial"/>
          <w:spacing w:val="-2"/>
          <w:sz w:val="20"/>
          <w:u w:val="single"/>
          <w:lang w:val="en-US"/>
        </w:rPr>
        <w:t>Zanier ER</w:t>
      </w:r>
      <w:r w:rsidRPr="00DD3E0A">
        <w:rPr>
          <w:rFonts w:ascii="Arial Narrow" w:hAnsi="Arial Narrow" w:cs="Arial"/>
          <w:spacing w:val="-2"/>
          <w:sz w:val="20"/>
          <w:lang w:val="en-US"/>
        </w:rPr>
        <w:t>: “Stem cell-based therapy for traumatic brain injury: From mechanisms to translation”</w:t>
      </w:r>
      <w:r w:rsidR="00EA0662" w:rsidRPr="00DD3E0A">
        <w:rPr>
          <w:rFonts w:ascii="Arial Narrow" w:hAnsi="Arial Narrow" w:cs="Arial"/>
          <w:spacing w:val="-2"/>
          <w:sz w:val="20"/>
          <w:lang w:val="en-US"/>
        </w:rPr>
        <w:t>.</w:t>
      </w:r>
      <w:r w:rsidRPr="00DD3E0A">
        <w:rPr>
          <w:rFonts w:ascii="Arial Narrow" w:hAnsi="Arial Narrow" w:cs="Arial"/>
          <w:spacing w:val="-2"/>
          <w:sz w:val="20"/>
          <w:lang w:val="en-US"/>
        </w:rPr>
        <w:t xml:space="preserve"> </w:t>
      </w:r>
      <w:bookmarkStart w:id="95" w:name="_Hlk179984252"/>
      <w:r w:rsidRPr="00DD3E0A">
        <w:rPr>
          <w:rFonts w:ascii="Arial Narrow" w:hAnsi="Arial Narrow" w:cs="Arial"/>
          <w:spacing w:val="-2"/>
          <w:sz w:val="20"/>
          <w:lang w:val="en-US"/>
        </w:rPr>
        <w:t>EuroNeuro</w:t>
      </w:r>
      <w:r w:rsidR="00DD3E0A">
        <w:rPr>
          <w:rFonts w:ascii="Arial Narrow" w:hAnsi="Arial Narrow" w:cs="Arial"/>
          <w:spacing w:val="-2"/>
          <w:sz w:val="20"/>
          <w:lang w:val="en-US"/>
        </w:rPr>
        <w:t xml:space="preserve"> 2023</w:t>
      </w:r>
      <w:r w:rsidR="00A20D00">
        <w:rPr>
          <w:rFonts w:ascii="Arial Narrow" w:hAnsi="Arial Narrow" w:cs="Arial"/>
          <w:spacing w:val="-2"/>
          <w:sz w:val="20"/>
          <w:lang w:val="en-US"/>
        </w:rPr>
        <w:t>.</w:t>
      </w:r>
      <w:r w:rsidRPr="00DD3E0A">
        <w:rPr>
          <w:rFonts w:ascii="Arial Narrow" w:hAnsi="Arial Narrow" w:cs="Arial"/>
          <w:spacing w:val="-2"/>
          <w:sz w:val="20"/>
          <w:lang w:val="en-US"/>
        </w:rPr>
        <w:t xml:space="preserve"> </w:t>
      </w:r>
      <w:bookmarkStart w:id="96" w:name="_Hlk154065357"/>
      <w:r w:rsidRPr="00DD3E0A">
        <w:rPr>
          <w:rFonts w:ascii="Arial Narrow" w:hAnsi="Arial Narrow" w:cs="Arial"/>
          <w:spacing w:val="-2"/>
          <w:sz w:val="20"/>
          <w:lang w:val="en-US"/>
        </w:rPr>
        <w:t>5</w:t>
      </w:r>
      <w:r w:rsidRPr="00DD3E0A">
        <w:rPr>
          <w:rFonts w:ascii="Arial Narrow" w:hAnsi="Arial Narrow" w:cs="Arial"/>
          <w:spacing w:val="-2"/>
          <w:sz w:val="20"/>
          <w:vertAlign w:val="superscript"/>
          <w:lang w:val="en-US"/>
        </w:rPr>
        <w:t>th</w:t>
      </w:r>
      <w:r w:rsidR="00EA0662" w:rsidRPr="00DD3E0A">
        <w:rPr>
          <w:rFonts w:ascii="Arial Narrow" w:hAnsi="Arial Narrow" w:cs="Arial"/>
          <w:spacing w:val="-2"/>
          <w:sz w:val="20"/>
          <w:lang w:val="en-US"/>
        </w:rPr>
        <w:t>-7</w:t>
      </w:r>
      <w:r w:rsidR="00EA0662" w:rsidRPr="00DD3E0A">
        <w:rPr>
          <w:rFonts w:ascii="Arial Narrow" w:hAnsi="Arial Narrow" w:cs="Arial"/>
          <w:spacing w:val="-2"/>
          <w:sz w:val="20"/>
          <w:vertAlign w:val="superscript"/>
          <w:lang w:val="en-US"/>
        </w:rPr>
        <w:t>th</w:t>
      </w:r>
      <w:r w:rsidRPr="00DD3E0A">
        <w:rPr>
          <w:rFonts w:ascii="Arial Narrow" w:hAnsi="Arial Narrow" w:cs="Arial"/>
          <w:spacing w:val="-2"/>
          <w:sz w:val="20"/>
          <w:lang w:val="en-US"/>
        </w:rPr>
        <w:t xml:space="preserve"> </w:t>
      </w:r>
      <w:bookmarkEnd w:id="96"/>
      <w:r w:rsidRPr="00DD3E0A">
        <w:rPr>
          <w:rFonts w:ascii="Arial Narrow" w:hAnsi="Arial Narrow" w:cs="Arial"/>
          <w:spacing w:val="-2"/>
          <w:sz w:val="20"/>
          <w:lang w:val="en-US"/>
        </w:rPr>
        <w:t>November, 2023</w:t>
      </w:r>
      <w:r w:rsidR="00DD3E0A" w:rsidRPr="00DD3E0A">
        <w:rPr>
          <w:rFonts w:ascii="Arial Narrow" w:hAnsi="Arial Narrow" w:cs="Arial"/>
          <w:spacing w:val="-2"/>
          <w:sz w:val="20"/>
          <w:lang w:val="en-US"/>
        </w:rPr>
        <w:t>, Bruxelles</w:t>
      </w:r>
      <w:r w:rsidR="00A20D00">
        <w:rPr>
          <w:rFonts w:ascii="Arial Narrow" w:hAnsi="Arial Narrow" w:cs="Arial"/>
          <w:spacing w:val="-2"/>
          <w:sz w:val="20"/>
          <w:lang w:val="en-US"/>
        </w:rPr>
        <w:t>, Belgium</w:t>
      </w:r>
      <w:r w:rsidRPr="00DD3E0A">
        <w:rPr>
          <w:rFonts w:ascii="Arial Narrow" w:hAnsi="Arial Narrow" w:cs="Arial"/>
          <w:spacing w:val="-2"/>
          <w:sz w:val="20"/>
          <w:lang w:val="en-US"/>
        </w:rPr>
        <w:t>.</w:t>
      </w:r>
      <w:bookmarkEnd w:id="95"/>
    </w:p>
    <w:p w14:paraId="2BDE3FC0" w14:textId="5EB1049A" w:rsidR="00DD3E0A" w:rsidRDefault="007C4557" w:rsidP="00DD3E0A">
      <w:pPr>
        <w:pStyle w:val="Paragrafoelenco"/>
        <w:numPr>
          <w:ilvl w:val="0"/>
          <w:numId w:val="19"/>
        </w:numPr>
        <w:ind w:left="426" w:hanging="426"/>
        <w:jc w:val="both"/>
        <w:rPr>
          <w:rFonts w:ascii="Arial Narrow" w:hAnsi="Arial Narrow" w:cs="Arial"/>
          <w:spacing w:val="-2"/>
          <w:sz w:val="20"/>
          <w:lang w:val="en-US"/>
        </w:rPr>
      </w:pPr>
      <w:r w:rsidRPr="00DD3E0A">
        <w:rPr>
          <w:rFonts w:ascii="Arial Narrow" w:hAnsi="Arial Narrow" w:cs="Arial"/>
          <w:spacing w:val="-2"/>
          <w:sz w:val="20"/>
          <w:u w:val="single"/>
          <w:lang w:val="en-US"/>
        </w:rPr>
        <w:t>Zanier ER</w:t>
      </w:r>
      <w:r w:rsidRPr="00DD3E0A">
        <w:rPr>
          <w:rFonts w:ascii="Arial Narrow" w:hAnsi="Arial Narrow" w:cs="Arial"/>
          <w:spacing w:val="-2"/>
          <w:sz w:val="20"/>
          <w:lang w:val="en-US"/>
        </w:rPr>
        <w:t>: “All you should know about neuroinflammation”</w:t>
      </w:r>
      <w:r w:rsidR="00EA0662" w:rsidRPr="00DD3E0A">
        <w:rPr>
          <w:rFonts w:ascii="Arial Narrow" w:hAnsi="Arial Narrow" w:cs="Arial"/>
          <w:spacing w:val="-2"/>
          <w:sz w:val="20"/>
          <w:lang w:val="en-US"/>
        </w:rPr>
        <w:t>.</w:t>
      </w:r>
      <w:r w:rsidRPr="00DD3E0A">
        <w:rPr>
          <w:rFonts w:ascii="Arial Narrow" w:hAnsi="Arial Narrow" w:cs="Arial"/>
          <w:spacing w:val="-2"/>
          <w:sz w:val="20"/>
          <w:lang w:val="en-US"/>
        </w:rPr>
        <w:t xml:space="preserve"> </w:t>
      </w:r>
      <w:bookmarkStart w:id="97" w:name="_Hlk156379586"/>
      <w:r w:rsidR="00DD3E0A" w:rsidRPr="00DD3E0A">
        <w:rPr>
          <w:rFonts w:ascii="Arial Narrow" w:hAnsi="Arial Narrow" w:cs="Arial"/>
          <w:spacing w:val="-2"/>
          <w:sz w:val="20"/>
          <w:lang w:val="en-US"/>
        </w:rPr>
        <w:t>EuroNeuro 2023</w:t>
      </w:r>
      <w:r w:rsidR="00A20D00">
        <w:rPr>
          <w:rFonts w:ascii="Arial Narrow" w:hAnsi="Arial Narrow" w:cs="Arial"/>
          <w:spacing w:val="-2"/>
          <w:sz w:val="20"/>
          <w:lang w:val="en-US"/>
        </w:rPr>
        <w:t>.</w:t>
      </w:r>
      <w:r w:rsidR="00DD3E0A" w:rsidRPr="00DD3E0A">
        <w:rPr>
          <w:rFonts w:ascii="Arial Narrow" w:hAnsi="Arial Narrow" w:cs="Arial"/>
          <w:spacing w:val="-2"/>
          <w:sz w:val="20"/>
          <w:lang w:val="en-US"/>
        </w:rPr>
        <w:t xml:space="preserve"> 5</w:t>
      </w:r>
      <w:r w:rsidR="00DD3E0A" w:rsidRPr="00DD3E0A">
        <w:rPr>
          <w:rFonts w:ascii="Arial Narrow" w:hAnsi="Arial Narrow" w:cs="Arial"/>
          <w:spacing w:val="-2"/>
          <w:sz w:val="20"/>
          <w:vertAlign w:val="superscript"/>
          <w:lang w:val="en-US"/>
        </w:rPr>
        <w:t>th</w:t>
      </w:r>
      <w:r w:rsidR="00DD3E0A" w:rsidRPr="00DD3E0A">
        <w:rPr>
          <w:rFonts w:ascii="Arial Narrow" w:hAnsi="Arial Narrow" w:cs="Arial"/>
          <w:spacing w:val="-2"/>
          <w:sz w:val="20"/>
          <w:lang w:val="en-US"/>
        </w:rPr>
        <w:t>-7</w:t>
      </w:r>
      <w:r w:rsidR="00DD3E0A" w:rsidRPr="00DD3E0A">
        <w:rPr>
          <w:rFonts w:ascii="Arial Narrow" w:hAnsi="Arial Narrow" w:cs="Arial"/>
          <w:spacing w:val="-2"/>
          <w:sz w:val="20"/>
          <w:vertAlign w:val="superscript"/>
          <w:lang w:val="en-US"/>
        </w:rPr>
        <w:t>th</w:t>
      </w:r>
      <w:r w:rsidR="00DD3E0A" w:rsidRPr="00DD3E0A">
        <w:rPr>
          <w:rFonts w:ascii="Arial Narrow" w:hAnsi="Arial Narrow" w:cs="Arial"/>
          <w:spacing w:val="-2"/>
          <w:sz w:val="20"/>
          <w:lang w:val="en-US"/>
        </w:rPr>
        <w:t xml:space="preserve"> November, 2023, Bruxelles</w:t>
      </w:r>
      <w:r w:rsidR="00A20D00" w:rsidRPr="00A20D00">
        <w:rPr>
          <w:rFonts w:ascii="Arial Narrow" w:hAnsi="Arial Narrow" w:cs="Arial"/>
          <w:spacing w:val="-2"/>
          <w:sz w:val="20"/>
          <w:lang w:val="en-US"/>
        </w:rPr>
        <w:t>, Belgium.</w:t>
      </w:r>
    </w:p>
    <w:p w14:paraId="4740FF41" w14:textId="541F0D9E" w:rsidR="00DD3E0A" w:rsidRDefault="007C4557" w:rsidP="00DD3E0A">
      <w:pPr>
        <w:pStyle w:val="Paragrafoelenco"/>
        <w:numPr>
          <w:ilvl w:val="0"/>
          <w:numId w:val="19"/>
        </w:numPr>
        <w:ind w:left="426" w:hanging="426"/>
        <w:jc w:val="both"/>
        <w:rPr>
          <w:rFonts w:ascii="Arial Narrow" w:hAnsi="Arial Narrow" w:cs="Arial"/>
          <w:spacing w:val="-2"/>
          <w:sz w:val="20"/>
          <w:lang w:val="en-US"/>
        </w:rPr>
      </w:pPr>
      <w:r w:rsidRPr="00DD3E0A">
        <w:rPr>
          <w:rFonts w:ascii="Arial Narrow" w:hAnsi="Arial Narrow" w:cs="Arial"/>
          <w:spacing w:val="-2"/>
          <w:sz w:val="20"/>
          <w:u w:val="single"/>
          <w:lang w:val="en-US"/>
        </w:rPr>
        <w:t>Zanier ER</w:t>
      </w:r>
      <w:r w:rsidRPr="00DD3E0A">
        <w:rPr>
          <w:rFonts w:ascii="Arial Narrow" w:hAnsi="Arial Narrow" w:cs="Arial"/>
          <w:spacing w:val="-2"/>
          <w:sz w:val="20"/>
          <w:lang w:val="en-US"/>
        </w:rPr>
        <w:t xml:space="preserve">: </w:t>
      </w:r>
      <w:bookmarkEnd w:id="97"/>
      <w:r w:rsidRPr="00DD3E0A">
        <w:rPr>
          <w:rFonts w:ascii="Arial Narrow" w:hAnsi="Arial Narrow" w:cs="Arial"/>
          <w:spacing w:val="-2"/>
          <w:sz w:val="20"/>
          <w:lang w:val="en-US"/>
        </w:rPr>
        <w:t>“The role of immune cells in subarachnoid hemorrhage”</w:t>
      </w:r>
      <w:r w:rsidR="00EA0662" w:rsidRPr="00DD3E0A">
        <w:rPr>
          <w:rFonts w:ascii="Arial Narrow" w:hAnsi="Arial Narrow" w:cs="Arial"/>
          <w:spacing w:val="-2"/>
          <w:sz w:val="20"/>
          <w:lang w:val="en-US"/>
        </w:rPr>
        <w:t>.</w:t>
      </w:r>
      <w:r w:rsidRPr="00DD3E0A">
        <w:rPr>
          <w:rFonts w:ascii="Arial Narrow" w:hAnsi="Arial Narrow" w:cs="Arial"/>
          <w:spacing w:val="-2"/>
          <w:sz w:val="20"/>
          <w:lang w:val="en-US"/>
        </w:rPr>
        <w:t xml:space="preserve"> </w:t>
      </w:r>
      <w:r w:rsidR="00DD3E0A" w:rsidRPr="00DD3E0A">
        <w:rPr>
          <w:rFonts w:ascii="Arial Narrow" w:hAnsi="Arial Narrow" w:cs="Arial"/>
          <w:spacing w:val="-2"/>
          <w:sz w:val="20"/>
          <w:lang w:val="en-US"/>
        </w:rPr>
        <w:t>EuroNeuro 2023</w:t>
      </w:r>
      <w:r w:rsidR="00A20D00">
        <w:rPr>
          <w:rFonts w:ascii="Arial Narrow" w:hAnsi="Arial Narrow" w:cs="Arial"/>
          <w:spacing w:val="-2"/>
          <w:sz w:val="20"/>
          <w:lang w:val="en-US"/>
        </w:rPr>
        <w:t>.</w:t>
      </w:r>
      <w:r w:rsidR="00DD3E0A" w:rsidRPr="00DD3E0A">
        <w:rPr>
          <w:rFonts w:ascii="Arial Narrow" w:hAnsi="Arial Narrow" w:cs="Arial"/>
          <w:spacing w:val="-2"/>
          <w:sz w:val="20"/>
          <w:lang w:val="en-US"/>
        </w:rPr>
        <w:t xml:space="preserve"> 5</w:t>
      </w:r>
      <w:r w:rsidR="00DD3E0A" w:rsidRPr="00DD3E0A">
        <w:rPr>
          <w:rFonts w:ascii="Arial Narrow" w:hAnsi="Arial Narrow" w:cs="Arial"/>
          <w:spacing w:val="-2"/>
          <w:sz w:val="20"/>
          <w:vertAlign w:val="superscript"/>
          <w:lang w:val="en-US"/>
        </w:rPr>
        <w:t>th</w:t>
      </w:r>
      <w:r w:rsidR="00DD3E0A" w:rsidRPr="00DD3E0A">
        <w:rPr>
          <w:rFonts w:ascii="Arial Narrow" w:hAnsi="Arial Narrow" w:cs="Arial"/>
          <w:spacing w:val="-2"/>
          <w:sz w:val="20"/>
          <w:lang w:val="en-US"/>
        </w:rPr>
        <w:t>-7</w:t>
      </w:r>
      <w:r w:rsidR="00DD3E0A" w:rsidRPr="00DD3E0A">
        <w:rPr>
          <w:rFonts w:ascii="Arial Narrow" w:hAnsi="Arial Narrow" w:cs="Arial"/>
          <w:spacing w:val="-2"/>
          <w:sz w:val="20"/>
          <w:vertAlign w:val="superscript"/>
          <w:lang w:val="en-US"/>
        </w:rPr>
        <w:t>th</w:t>
      </w:r>
      <w:r w:rsidR="00DD3E0A" w:rsidRPr="00DD3E0A">
        <w:rPr>
          <w:rFonts w:ascii="Arial Narrow" w:hAnsi="Arial Narrow" w:cs="Arial"/>
          <w:spacing w:val="-2"/>
          <w:sz w:val="20"/>
          <w:lang w:val="en-US"/>
        </w:rPr>
        <w:t xml:space="preserve"> November, 2023, Bruxelles</w:t>
      </w:r>
      <w:bookmarkStart w:id="98" w:name="_Hlk157519905"/>
      <w:r w:rsidR="00A20D00" w:rsidRPr="00A20D00">
        <w:rPr>
          <w:rFonts w:ascii="Arial Narrow" w:hAnsi="Arial Narrow" w:cs="Arial"/>
          <w:spacing w:val="-2"/>
          <w:sz w:val="20"/>
          <w:lang w:val="en-US"/>
        </w:rPr>
        <w:t>, Belgium.</w:t>
      </w:r>
    </w:p>
    <w:p w14:paraId="6A55E5E1" w14:textId="77777777" w:rsidR="00AB4B7F" w:rsidRDefault="00B27E5B" w:rsidP="00AB4B7F">
      <w:pPr>
        <w:pStyle w:val="Paragrafoelenco"/>
        <w:numPr>
          <w:ilvl w:val="0"/>
          <w:numId w:val="19"/>
        </w:numPr>
        <w:ind w:left="426" w:hanging="426"/>
        <w:jc w:val="both"/>
        <w:rPr>
          <w:rFonts w:ascii="Arial Narrow" w:hAnsi="Arial Narrow" w:cs="Arial"/>
          <w:spacing w:val="-2"/>
          <w:sz w:val="20"/>
          <w:lang w:val="en-US"/>
        </w:rPr>
      </w:pPr>
      <w:r w:rsidRPr="00DD3E0A">
        <w:rPr>
          <w:rFonts w:ascii="Arial Narrow" w:hAnsi="Arial Narrow" w:cs="Arial"/>
          <w:spacing w:val="-2"/>
          <w:sz w:val="20"/>
          <w:u w:val="single"/>
          <w:lang w:val="en-US"/>
        </w:rPr>
        <w:t>Zanier ER</w:t>
      </w:r>
      <w:r w:rsidRPr="00DD3E0A">
        <w:rPr>
          <w:rFonts w:ascii="Arial Narrow" w:hAnsi="Arial Narrow" w:cs="Arial"/>
          <w:spacing w:val="-2"/>
          <w:sz w:val="20"/>
          <w:lang w:val="en-US"/>
        </w:rPr>
        <w:t xml:space="preserve">: </w:t>
      </w:r>
      <w:bookmarkEnd w:id="10"/>
      <w:bookmarkEnd w:id="11"/>
      <w:bookmarkEnd w:id="12"/>
      <w:bookmarkEnd w:id="13"/>
      <w:bookmarkEnd w:id="98"/>
      <w:r w:rsidRPr="00DD3E0A">
        <w:rPr>
          <w:rFonts w:ascii="Arial Narrow" w:hAnsi="Arial Narrow" w:cs="Arial"/>
          <w:spacing w:val="-2"/>
          <w:sz w:val="20"/>
          <w:lang w:val="en-US"/>
        </w:rPr>
        <w:t xml:space="preserve">“Traumatic Brain Injury: maladaptive mechanisms underpinning long-term outcome”. </w:t>
      </w:r>
      <w:r w:rsidR="00C51DB3" w:rsidRPr="00DD3E0A">
        <w:rPr>
          <w:rFonts w:ascii="Arial Narrow" w:hAnsi="Arial Narrow" w:cs="Arial"/>
          <w:spacing w:val="-2"/>
          <w:sz w:val="20"/>
          <w:lang w:val="en-US"/>
        </w:rPr>
        <w:t>Invited session speaker at the Robert Debré Hospital</w:t>
      </w:r>
      <w:r w:rsidR="00A20D00">
        <w:rPr>
          <w:rFonts w:ascii="Arial Narrow" w:hAnsi="Arial Narrow" w:cs="Arial"/>
          <w:spacing w:val="-2"/>
          <w:sz w:val="20"/>
          <w:lang w:val="en-US"/>
        </w:rPr>
        <w:t>.</w:t>
      </w:r>
      <w:r w:rsidR="00C51DB3" w:rsidRPr="00DD3E0A">
        <w:rPr>
          <w:rFonts w:ascii="Arial Narrow" w:hAnsi="Arial Narrow" w:cs="Arial"/>
          <w:spacing w:val="-2"/>
          <w:sz w:val="20"/>
          <w:lang w:val="en-US"/>
        </w:rPr>
        <w:t xml:space="preserve"> </w:t>
      </w:r>
      <w:r w:rsidR="00DD3E0A" w:rsidRPr="00DD3E0A">
        <w:rPr>
          <w:rFonts w:ascii="Arial Narrow" w:hAnsi="Arial Narrow" w:cs="Arial"/>
          <w:spacing w:val="-2"/>
          <w:sz w:val="20"/>
          <w:lang w:val="en-US"/>
        </w:rPr>
        <w:t xml:space="preserve">January </w:t>
      </w:r>
      <w:r w:rsidR="00C51DB3" w:rsidRPr="00DD3E0A">
        <w:rPr>
          <w:rFonts w:ascii="Arial Narrow" w:hAnsi="Arial Narrow" w:cs="Arial"/>
          <w:spacing w:val="-2"/>
          <w:sz w:val="20"/>
          <w:lang w:val="en-US"/>
        </w:rPr>
        <w:t>11</w:t>
      </w:r>
      <w:r w:rsidR="00C51DB3" w:rsidRPr="00DD3E0A">
        <w:rPr>
          <w:rFonts w:ascii="Arial Narrow" w:hAnsi="Arial Narrow" w:cs="Arial"/>
          <w:spacing w:val="-2"/>
          <w:sz w:val="20"/>
          <w:vertAlign w:val="superscript"/>
          <w:lang w:val="en-US"/>
        </w:rPr>
        <w:t>th</w:t>
      </w:r>
      <w:r w:rsidR="00C51DB3" w:rsidRPr="00DD3E0A">
        <w:rPr>
          <w:rFonts w:ascii="Arial Narrow" w:hAnsi="Arial Narrow" w:cs="Arial"/>
          <w:spacing w:val="-2"/>
          <w:sz w:val="20"/>
          <w:lang w:val="en-US"/>
        </w:rPr>
        <w:t xml:space="preserve"> 2024</w:t>
      </w:r>
      <w:r w:rsidR="00DD3E0A">
        <w:rPr>
          <w:rFonts w:ascii="Arial Narrow" w:hAnsi="Arial Narrow" w:cs="Arial"/>
          <w:spacing w:val="-2"/>
          <w:sz w:val="20"/>
          <w:lang w:val="en-US"/>
        </w:rPr>
        <w:t>,</w:t>
      </w:r>
      <w:r w:rsidR="00DD3E0A" w:rsidRPr="00DD3E0A">
        <w:rPr>
          <w:rFonts w:ascii="Arial Narrow" w:hAnsi="Arial Narrow" w:cs="Arial"/>
          <w:spacing w:val="-2"/>
          <w:sz w:val="20"/>
          <w:lang w:val="en-US"/>
        </w:rPr>
        <w:t xml:space="preserve"> Pari</w:t>
      </w:r>
      <w:r w:rsidR="00A20D00">
        <w:rPr>
          <w:rFonts w:ascii="Arial Narrow" w:hAnsi="Arial Narrow" w:cs="Arial"/>
          <w:spacing w:val="-2"/>
          <w:sz w:val="20"/>
          <w:lang w:val="en-US"/>
        </w:rPr>
        <w:t>s</w:t>
      </w:r>
      <w:r w:rsidR="00DD3E0A" w:rsidRPr="00DD3E0A">
        <w:rPr>
          <w:rFonts w:ascii="Arial Narrow" w:hAnsi="Arial Narrow" w:cs="Arial"/>
          <w:spacing w:val="-2"/>
          <w:sz w:val="20"/>
          <w:lang w:val="en-US"/>
        </w:rPr>
        <w:t>,</w:t>
      </w:r>
      <w:r w:rsidR="00DD3E0A">
        <w:rPr>
          <w:rFonts w:ascii="Arial Narrow" w:hAnsi="Arial Narrow" w:cs="Arial"/>
          <w:spacing w:val="-2"/>
          <w:sz w:val="20"/>
          <w:lang w:val="en-US"/>
        </w:rPr>
        <w:t xml:space="preserve"> France</w:t>
      </w:r>
      <w:r w:rsidR="00C51DB3" w:rsidRPr="00DD3E0A">
        <w:rPr>
          <w:rFonts w:ascii="Arial Narrow" w:hAnsi="Arial Narrow" w:cs="Arial"/>
          <w:spacing w:val="-2"/>
          <w:sz w:val="20"/>
          <w:lang w:val="en-US"/>
        </w:rPr>
        <w:t>.</w:t>
      </w:r>
      <w:bookmarkStart w:id="99" w:name="_Hlk158036873"/>
    </w:p>
    <w:p w14:paraId="3705A3C9" w14:textId="77777777" w:rsidR="00AB4B7F" w:rsidRDefault="00AB5491" w:rsidP="00AB4B7F">
      <w:pPr>
        <w:pStyle w:val="Paragrafoelenco"/>
        <w:numPr>
          <w:ilvl w:val="0"/>
          <w:numId w:val="19"/>
        </w:numPr>
        <w:ind w:left="426" w:hanging="426"/>
        <w:jc w:val="both"/>
        <w:rPr>
          <w:rFonts w:ascii="Arial Narrow" w:hAnsi="Arial Narrow" w:cs="Arial"/>
          <w:spacing w:val="-2"/>
          <w:sz w:val="20"/>
          <w:lang w:val="en-US"/>
        </w:rPr>
      </w:pPr>
      <w:r w:rsidRPr="00AB4B7F">
        <w:rPr>
          <w:rFonts w:ascii="Arial Narrow" w:hAnsi="Arial Narrow" w:cs="Arial"/>
          <w:spacing w:val="-2"/>
          <w:sz w:val="20"/>
          <w:u w:val="single"/>
          <w:lang w:val="en-US"/>
        </w:rPr>
        <w:t>Zanier ER</w:t>
      </w:r>
      <w:r w:rsidRPr="00AB4B7F">
        <w:rPr>
          <w:rFonts w:ascii="Arial Narrow" w:hAnsi="Arial Narrow" w:cs="Arial"/>
          <w:spacing w:val="-2"/>
          <w:sz w:val="20"/>
          <w:lang w:val="en-US"/>
        </w:rPr>
        <w:t xml:space="preserve">: </w:t>
      </w:r>
      <w:bookmarkEnd w:id="99"/>
      <w:r w:rsidRPr="00AB4B7F">
        <w:rPr>
          <w:rFonts w:ascii="Arial Narrow" w:hAnsi="Arial Narrow" w:cs="Arial"/>
          <w:spacing w:val="-2"/>
          <w:sz w:val="20"/>
          <w:lang w:val="en-US"/>
        </w:rPr>
        <w:t>“TBI Mechanisms: To elucidate human TBI pathophysiology through bidirectional translational research</w:t>
      </w:r>
      <w:bookmarkStart w:id="100" w:name="_Hlk158036920"/>
      <w:r w:rsidRPr="00AB4B7F">
        <w:rPr>
          <w:rFonts w:ascii="Arial Narrow" w:hAnsi="Arial Narrow" w:cs="Arial"/>
          <w:spacing w:val="-2"/>
          <w:sz w:val="20"/>
          <w:lang w:val="en-US"/>
        </w:rPr>
        <w:t xml:space="preserve">”. </w:t>
      </w:r>
      <w:bookmarkStart w:id="101" w:name="_Hlk158036953"/>
      <w:bookmarkEnd w:id="100"/>
      <w:r w:rsidR="00AB4B7F" w:rsidRPr="00AB4B7F">
        <w:rPr>
          <w:rFonts w:ascii="Arial Narrow" w:hAnsi="Arial Narrow" w:cs="Arial"/>
          <w:spacing w:val="-2"/>
          <w:sz w:val="20"/>
          <w:lang w:val="en-US"/>
        </w:rPr>
        <w:t>2</w:t>
      </w:r>
      <w:r w:rsidR="00AB4B7F" w:rsidRPr="00AB4B7F">
        <w:rPr>
          <w:rFonts w:ascii="Arial Narrow" w:hAnsi="Arial Narrow" w:cs="Arial"/>
          <w:spacing w:val="-2"/>
          <w:sz w:val="20"/>
          <w:vertAlign w:val="superscript"/>
          <w:lang w:val="en-US"/>
        </w:rPr>
        <w:t>nd</w:t>
      </w:r>
      <w:r w:rsidR="00AB4B7F" w:rsidRPr="00AB4B7F">
        <w:rPr>
          <w:rFonts w:ascii="Arial Narrow" w:hAnsi="Arial Narrow" w:cs="Arial"/>
          <w:spacing w:val="-2"/>
          <w:sz w:val="20"/>
          <w:lang w:val="en-US"/>
        </w:rPr>
        <w:t xml:space="preserve"> InTBIR General Assembly. January 24</w:t>
      </w:r>
      <w:r w:rsidR="00AB4B7F" w:rsidRPr="00AB4B7F">
        <w:rPr>
          <w:rFonts w:ascii="Arial Narrow" w:hAnsi="Arial Narrow" w:cs="Arial"/>
          <w:spacing w:val="-2"/>
          <w:sz w:val="20"/>
          <w:vertAlign w:val="superscript"/>
          <w:lang w:val="en-US"/>
        </w:rPr>
        <w:t>th</w:t>
      </w:r>
      <w:r w:rsidR="00AB4B7F" w:rsidRPr="00AB4B7F">
        <w:rPr>
          <w:rFonts w:ascii="Arial Narrow" w:hAnsi="Arial Narrow" w:cs="Arial"/>
          <w:spacing w:val="-2"/>
          <w:sz w:val="20"/>
          <w:lang w:val="en-US"/>
        </w:rPr>
        <w:t>-25</w:t>
      </w:r>
      <w:r w:rsidR="00AB4B7F" w:rsidRPr="00AB4B7F">
        <w:rPr>
          <w:rFonts w:ascii="Arial Narrow" w:hAnsi="Arial Narrow" w:cs="Arial"/>
          <w:spacing w:val="-2"/>
          <w:sz w:val="20"/>
          <w:vertAlign w:val="superscript"/>
          <w:lang w:val="en-US"/>
        </w:rPr>
        <w:t>th</w:t>
      </w:r>
      <w:r w:rsidR="00AB4B7F" w:rsidRPr="00AB4B7F">
        <w:rPr>
          <w:rFonts w:ascii="Arial Narrow" w:hAnsi="Arial Narrow" w:cs="Arial"/>
          <w:spacing w:val="-2"/>
          <w:sz w:val="20"/>
          <w:lang w:val="en-US"/>
        </w:rPr>
        <w:t xml:space="preserve"> 2024, Bethesda, Maryland.</w:t>
      </w:r>
    </w:p>
    <w:p w14:paraId="340B83B9" w14:textId="77777777" w:rsidR="00AB4B7F" w:rsidRDefault="00AB5491" w:rsidP="00AB4B7F">
      <w:pPr>
        <w:pStyle w:val="Paragrafoelenco"/>
        <w:numPr>
          <w:ilvl w:val="0"/>
          <w:numId w:val="19"/>
        </w:numPr>
        <w:ind w:left="426" w:hanging="426"/>
        <w:jc w:val="both"/>
        <w:rPr>
          <w:rFonts w:ascii="Arial Narrow" w:hAnsi="Arial Narrow" w:cs="Arial"/>
          <w:spacing w:val="-2"/>
          <w:sz w:val="20"/>
          <w:lang w:val="en-US"/>
        </w:rPr>
      </w:pPr>
      <w:r w:rsidRPr="00AB4B7F">
        <w:rPr>
          <w:rFonts w:ascii="Arial Narrow" w:hAnsi="Arial Narrow" w:cs="Arial"/>
          <w:spacing w:val="-2"/>
          <w:sz w:val="20"/>
          <w:u w:val="single"/>
          <w:lang w:val="en-US"/>
        </w:rPr>
        <w:t>Zanier ER</w:t>
      </w:r>
      <w:r w:rsidRPr="00AB4B7F">
        <w:rPr>
          <w:rFonts w:ascii="Arial Narrow" w:hAnsi="Arial Narrow" w:cs="Arial"/>
          <w:spacing w:val="-2"/>
          <w:sz w:val="20"/>
          <w:lang w:val="en-US"/>
        </w:rPr>
        <w:t>: “</w:t>
      </w:r>
      <w:bookmarkEnd w:id="101"/>
      <w:r w:rsidRPr="00AB4B7F">
        <w:rPr>
          <w:rFonts w:ascii="Arial Narrow" w:hAnsi="Arial Narrow" w:cs="Arial"/>
          <w:spacing w:val="-2"/>
          <w:sz w:val="20"/>
          <w:lang w:val="en-US"/>
        </w:rPr>
        <w:t>Report of fundamental &amp; translational working group</w:t>
      </w:r>
      <w:bookmarkStart w:id="102" w:name="_Hlk158036983"/>
      <w:r w:rsidRPr="00AB4B7F">
        <w:rPr>
          <w:rFonts w:ascii="Arial Narrow" w:hAnsi="Arial Narrow" w:cs="Arial"/>
          <w:spacing w:val="-2"/>
          <w:sz w:val="20"/>
          <w:lang w:val="en-US"/>
        </w:rPr>
        <w:t xml:space="preserve">”. </w:t>
      </w:r>
      <w:bookmarkStart w:id="103" w:name="_Hlk179984575"/>
      <w:bookmarkStart w:id="104" w:name="_Hlk158036994"/>
      <w:bookmarkStart w:id="105" w:name="_Hlk179984617"/>
      <w:r w:rsidR="00AB4B7F" w:rsidRPr="00AB4B7F">
        <w:rPr>
          <w:rFonts w:ascii="Arial Narrow" w:hAnsi="Arial Narrow" w:cs="Arial"/>
          <w:spacing w:val="-2"/>
          <w:sz w:val="20"/>
          <w:lang w:val="en-US"/>
        </w:rPr>
        <w:t>2</w:t>
      </w:r>
      <w:r w:rsidR="00AB4B7F" w:rsidRPr="00AB4B7F">
        <w:rPr>
          <w:rFonts w:ascii="Arial Narrow" w:hAnsi="Arial Narrow" w:cs="Arial"/>
          <w:spacing w:val="-2"/>
          <w:sz w:val="20"/>
          <w:vertAlign w:val="superscript"/>
          <w:lang w:val="en-US"/>
        </w:rPr>
        <w:t>nd</w:t>
      </w:r>
      <w:bookmarkEnd w:id="103"/>
      <w:r w:rsidR="00AB4B7F" w:rsidRPr="00AB4B7F">
        <w:rPr>
          <w:rFonts w:ascii="Arial Narrow" w:hAnsi="Arial Narrow" w:cs="Arial"/>
          <w:spacing w:val="-2"/>
          <w:sz w:val="20"/>
          <w:lang w:val="en-US"/>
        </w:rPr>
        <w:t xml:space="preserve"> </w:t>
      </w:r>
      <w:r w:rsidRPr="00AB4B7F">
        <w:rPr>
          <w:rFonts w:ascii="Arial Narrow" w:hAnsi="Arial Narrow" w:cs="Arial"/>
          <w:spacing w:val="-2"/>
          <w:sz w:val="20"/>
          <w:lang w:val="en-US"/>
        </w:rPr>
        <w:t>InTBIR General Assembly</w:t>
      </w:r>
      <w:r w:rsidR="00AB4B7F" w:rsidRPr="00AB4B7F">
        <w:rPr>
          <w:rFonts w:ascii="Arial Narrow" w:hAnsi="Arial Narrow" w:cs="Arial"/>
          <w:spacing w:val="-2"/>
          <w:sz w:val="20"/>
          <w:lang w:val="en-US"/>
        </w:rPr>
        <w:t>.</w:t>
      </w:r>
      <w:r w:rsidRPr="00AB4B7F">
        <w:rPr>
          <w:rFonts w:ascii="Arial Narrow" w:hAnsi="Arial Narrow" w:cs="Arial"/>
          <w:spacing w:val="-2"/>
          <w:sz w:val="20"/>
          <w:lang w:val="en-US"/>
        </w:rPr>
        <w:t xml:space="preserve"> </w:t>
      </w:r>
      <w:bookmarkEnd w:id="104"/>
      <w:r w:rsidR="00AB4B7F" w:rsidRPr="00AB4B7F">
        <w:rPr>
          <w:rFonts w:ascii="Arial Narrow" w:hAnsi="Arial Narrow" w:cs="Arial"/>
          <w:spacing w:val="-2"/>
          <w:sz w:val="20"/>
          <w:lang w:val="en-US"/>
        </w:rPr>
        <w:t>January 24</w:t>
      </w:r>
      <w:r w:rsidR="00AB4B7F" w:rsidRPr="00AB4B7F">
        <w:rPr>
          <w:rFonts w:ascii="Arial Narrow" w:hAnsi="Arial Narrow" w:cs="Arial"/>
          <w:spacing w:val="-2"/>
          <w:sz w:val="20"/>
          <w:vertAlign w:val="superscript"/>
          <w:lang w:val="en-US"/>
        </w:rPr>
        <w:t>th</w:t>
      </w:r>
      <w:r w:rsidR="00AB4B7F" w:rsidRPr="00AB4B7F">
        <w:rPr>
          <w:rFonts w:ascii="Arial Narrow" w:hAnsi="Arial Narrow" w:cs="Arial"/>
          <w:spacing w:val="-2"/>
          <w:sz w:val="20"/>
          <w:lang w:val="en-US"/>
        </w:rPr>
        <w:t>-25</w:t>
      </w:r>
      <w:r w:rsidR="00AB4B7F" w:rsidRPr="00AB4B7F">
        <w:rPr>
          <w:rFonts w:ascii="Arial Narrow" w:hAnsi="Arial Narrow" w:cs="Arial"/>
          <w:spacing w:val="-2"/>
          <w:sz w:val="20"/>
          <w:vertAlign w:val="superscript"/>
          <w:lang w:val="en-US"/>
        </w:rPr>
        <w:t>th</w:t>
      </w:r>
      <w:r w:rsidR="00AB4B7F" w:rsidRPr="00AB4B7F">
        <w:rPr>
          <w:rFonts w:ascii="Arial Narrow" w:hAnsi="Arial Narrow" w:cs="Arial"/>
          <w:spacing w:val="-2"/>
          <w:sz w:val="20"/>
          <w:lang w:val="en-US"/>
        </w:rPr>
        <w:t xml:space="preserve"> 2024, Bethesda, Maryland.</w:t>
      </w:r>
      <w:bookmarkEnd w:id="102"/>
      <w:bookmarkEnd w:id="105"/>
    </w:p>
    <w:p w14:paraId="176C9376" w14:textId="7BD846EA" w:rsidR="00AB4B7F" w:rsidRDefault="00AB5491" w:rsidP="00AB4B7F">
      <w:pPr>
        <w:pStyle w:val="Paragrafoelenco"/>
        <w:numPr>
          <w:ilvl w:val="0"/>
          <w:numId w:val="19"/>
        </w:numPr>
        <w:ind w:left="426" w:hanging="426"/>
        <w:jc w:val="both"/>
        <w:rPr>
          <w:rFonts w:ascii="Arial Narrow" w:hAnsi="Arial Narrow" w:cs="Arial"/>
          <w:spacing w:val="-2"/>
          <w:sz w:val="20"/>
          <w:lang w:val="en-US"/>
        </w:rPr>
      </w:pPr>
      <w:r w:rsidRPr="00AB4B7F">
        <w:rPr>
          <w:rFonts w:ascii="Arial Narrow" w:hAnsi="Arial Narrow" w:cs="Arial"/>
          <w:spacing w:val="-2"/>
          <w:sz w:val="20"/>
          <w:u w:val="single"/>
          <w:lang w:val="en-US"/>
        </w:rPr>
        <w:t>Zanier ER</w:t>
      </w:r>
      <w:r w:rsidRPr="00AB4B7F">
        <w:rPr>
          <w:rFonts w:ascii="Arial Narrow" w:hAnsi="Arial Narrow" w:cs="Arial"/>
          <w:spacing w:val="-2"/>
          <w:sz w:val="20"/>
          <w:lang w:val="en-US"/>
        </w:rPr>
        <w:t xml:space="preserve">: “Post GA meeting”. </w:t>
      </w:r>
      <w:r w:rsidR="00AB4B7F" w:rsidRPr="00AB4B7F">
        <w:rPr>
          <w:rFonts w:ascii="Arial Narrow" w:hAnsi="Arial Narrow" w:cs="Arial"/>
          <w:spacing w:val="-2"/>
          <w:sz w:val="20"/>
          <w:lang w:val="en-US"/>
        </w:rPr>
        <w:t>2</w:t>
      </w:r>
      <w:r w:rsidR="00AB4B7F" w:rsidRPr="00AB4B7F">
        <w:rPr>
          <w:rFonts w:ascii="Arial Narrow" w:hAnsi="Arial Narrow" w:cs="Arial"/>
          <w:spacing w:val="-2"/>
          <w:sz w:val="20"/>
          <w:vertAlign w:val="superscript"/>
          <w:lang w:val="en-US"/>
        </w:rPr>
        <w:t>nd</w:t>
      </w:r>
      <w:r w:rsidR="00AB4B7F" w:rsidRPr="00AB4B7F">
        <w:rPr>
          <w:rFonts w:ascii="Arial Narrow" w:hAnsi="Arial Narrow" w:cs="Arial"/>
          <w:spacing w:val="-2"/>
          <w:sz w:val="20"/>
          <w:lang w:val="en-US"/>
        </w:rPr>
        <w:t xml:space="preserve"> </w:t>
      </w:r>
      <w:r w:rsidRPr="00AB4B7F">
        <w:rPr>
          <w:rFonts w:ascii="Arial Narrow" w:hAnsi="Arial Narrow" w:cs="Arial"/>
          <w:spacing w:val="-2"/>
          <w:sz w:val="20"/>
          <w:lang w:val="en-US"/>
        </w:rPr>
        <w:t>InTBIR General Assembl</w:t>
      </w:r>
      <w:r w:rsidR="00AB4B7F" w:rsidRPr="00AB4B7F">
        <w:rPr>
          <w:rFonts w:ascii="Arial Narrow" w:hAnsi="Arial Narrow" w:cs="Arial"/>
          <w:spacing w:val="-2"/>
          <w:sz w:val="20"/>
          <w:lang w:val="en-US"/>
        </w:rPr>
        <w:t>y.</w:t>
      </w:r>
      <w:r w:rsidRPr="00AB4B7F">
        <w:rPr>
          <w:rFonts w:ascii="Arial Narrow" w:hAnsi="Arial Narrow" w:cs="Arial"/>
          <w:spacing w:val="-2"/>
          <w:sz w:val="20"/>
          <w:lang w:val="en-US"/>
        </w:rPr>
        <w:t xml:space="preserve"> </w:t>
      </w:r>
      <w:bookmarkStart w:id="106" w:name="_Hlk179984532"/>
      <w:r w:rsidR="00AB4B7F" w:rsidRPr="00AB4B7F">
        <w:rPr>
          <w:rFonts w:ascii="Arial Narrow" w:hAnsi="Arial Narrow" w:cs="Arial"/>
          <w:spacing w:val="-2"/>
          <w:sz w:val="20"/>
          <w:lang w:val="en-US"/>
        </w:rPr>
        <w:t xml:space="preserve">January </w:t>
      </w:r>
      <w:r w:rsidRPr="00AB4B7F">
        <w:rPr>
          <w:rFonts w:ascii="Arial Narrow" w:hAnsi="Arial Narrow" w:cs="Arial"/>
          <w:spacing w:val="-2"/>
          <w:sz w:val="20"/>
          <w:lang w:val="en-US"/>
        </w:rPr>
        <w:t>24</w:t>
      </w:r>
      <w:r w:rsidRPr="00AB4B7F">
        <w:rPr>
          <w:rFonts w:ascii="Arial Narrow" w:hAnsi="Arial Narrow" w:cs="Arial"/>
          <w:spacing w:val="-2"/>
          <w:sz w:val="20"/>
          <w:vertAlign w:val="superscript"/>
          <w:lang w:val="en-US"/>
        </w:rPr>
        <w:t>th</w:t>
      </w:r>
      <w:r w:rsidRPr="00AB4B7F">
        <w:rPr>
          <w:rFonts w:ascii="Arial Narrow" w:hAnsi="Arial Narrow" w:cs="Arial"/>
          <w:spacing w:val="-2"/>
          <w:sz w:val="20"/>
          <w:lang w:val="en-US"/>
        </w:rPr>
        <w:t>-25</w:t>
      </w:r>
      <w:r w:rsidRPr="00AB4B7F">
        <w:rPr>
          <w:rFonts w:ascii="Arial Narrow" w:hAnsi="Arial Narrow" w:cs="Arial"/>
          <w:spacing w:val="-2"/>
          <w:sz w:val="20"/>
          <w:vertAlign w:val="superscript"/>
          <w:lang w:val="en-US"/>
        </w:rPr>
        <w:t>th</w:t>
      </w:r>
      <w:r w:rsidRPr="00AB4B7F">
        <w:rPr>
          <w:rFonts w:ascii="Arial Narrow" w:hAnsi="Arial Narrow" w:cs="Arial"/>
          <w:spacing w:val="-2"/>
          <w:sz w:val="20"/>
          <w:lang w:val="en-US"/>
        </w:rPr>
        <w:t xml:space="preserve"> 2024</w:t>
      </w:r>
      <w:r w:rsidR="00AB4B7F" w:rsidRPr="00AB4B7F">
        <w:rPr>
          <w:rFonts w:ascii="Arial Narrow" w:hAnsi="Arial Narrow" w:cs="Arial"/>
          <w:spacing w:val="-2"/>
          <w:sz w:val="20"/>
          <w:lang w:val="en-US"/>
        </w:rPr>
        <w:t>, Bethesda, Maryland.</w:t>
      </w:r>
      <w:bookmarkEnd w:id="106"/>
    </w:p>
    <w:p w14:paraId="3325825C" w14:textId="4BEDD80B" w:rsidR="00181330" w:rsidRPr="00F022C9" w:rsidRDefault="00181330" w:rsidP="00AB4B7F">
      <w:pPr>
        <w:pStyle w:val="Paragrafoelenco"/>
        <w:numPr>
          <w:ilvl w:val="0"/>
          <w:numId w:val="19"/>
        </w:numPr>
        <w:ind w:left="426" w:hanging="426"/>
        <w:jc w:val="both"/>
        <w:rPr>
          <w:rFonts w:ascii="Arial Narrow" w:hAnsi="Arial Narrow" w:cs="Arial"/>
          <w:spacing w:val="-2"/>
          <w:sz w:val="20"/>
        </w:rPr>
      </w:pPr>
      <w:bookmarkStart w:id="107" w:name="_Hlk182499366"/>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“Advancing Clinical Care: Bridging Gaps through Experimental Traumatic Brain Injury Research</w:t>
      </w:r>
      <w:r>
        <w:rPr>
          <w:rFonts w:ascii="Arial Narrow" w:hAnsi="Arial Narrow" w:cs="Arial"/>
          <w:spacing w:val="-2"/>
          <w:sz w:val="20"/>
          <w:lang w:val="en-US"/>
        </w:rPr>
        <w:t>”.</w:t>
      </w:r>
      <w:r w:rsidR="00F022C9">
        <w:rPr>
          <w:rFonts w:ascii="Arial Narrow" w:hAnsi="Arial Narrow" w:cs="Arial"/>
          <w:spacing w:val="-2"/>
          <w:sz w:val="20"/>
          <w:lang w:val="en-US"/>
        </w:rPr>
        <w:t xml:space="preserve"> </w:t>
      </w:r>
      <w:r w:rsidR="00F022C9" w:rsidRPr="00F022C9">
        <w:rPr>
          <w:rFonts w:ascii="Arial Narrow" w:hAnsi="Arial Narrow" w:cs="Arial"/>
          <w:spacing w:val="-2"/>
          <w:sz w:val="20"/>
        </w:rPr>
        <w:t xml:space="preserve">Seminari </w:t>
      </w:r>
      <w:r w:rsidR="00F022C9">
        <w:rPr>
          <w:rFonts w:ascii="Arial Narrow" w:hAnsi="Arial Narrow" w:cs="Arial"/>
          <w:spacing w:val="-2"/>
          <w:sz w:val="20"/>
        </w:rPr>
        <w:t>d</w:t>
      </w:r>
      <w:r w:rsidR="00F022C9" w:rsidRPr="00F022C9">
        <w:rPr>
          <w:rFonts w:ascii="Arial Narrow" w:hAnsi="Arial Narrow" w:cs="Arial"/>
          <w:spacing w:val="-2"/>
          <w:sz w:val="20"/>
        </w:rPr>
        <w:t>ella</w:t>
      </w:r>
      <w:r w:rsidR="00F022C9">
        <w:rPr>
          <w:rFonts w:ascii="Arial Narrow" w:hAnsi="Arial Narrow" w:cs="Arial"/>
          <w:spacing w:val="-2"/>
          <w:sz w:val="20"/>
        </w:rPr>
        <w:t xml:space="preserve"> S</w:t>
      </w:r>
      <w:r w:rsidR="00F022C9" w:rsidRPr="00F022C9">
        <w:rPr>
          <w:rFonts w:ascii="Arial Narrow" w:hAnsi="Arial Narrow" w:cs="Arial"/>
          <w:spacing w:val="-2"/>
          <w:sz w:val="20"/>
        </w:rPr>
        <w:t xml:space="preserve">cuola </w:t>
      </w:r>
      <w:r w:rsidR="00F022C9">
        <w:rPr>
          <w:rFonts w:ascii="Arial Narrow" w:hAnsi="Arial Narrow" w:cs="Arial"/>
          <w:spacing w:val="-2"/>
          <w:sz w:val="20"/>
        </w:rPr>
        <w:t>d</w:t>
      </w:r>
      <w:r w:rsidR="00F022C9" w:rsidRPr="00F022C9">
        <w:rPr>
          <w:rFonts w:ascii="Arial Narrow" w:hAnsi="Arial Narrow" w:cs="Arial"/>
          <w:spacing w:val="-2"/>
          <w:sz w:val="20"/>
        </w:rPr>
        <w:t xml:space="preserve">i Specializzazione </w:t>
      </w:r>
      <w:r w:rsidR="00F022C9">
        <w:rPr>
          <w:rFonts w:ascii="Arial Narrow" w:hAnsi="Arial Narrow" w:cs="Arial"/>
          <w:spacing w:val="-2"/>
          <w:sz w:val="20"/>
        </w:rPr>
        <w:t>i</w:t>
      </w:r>
      <w:r w:rsidR="00F022C9" w:rsidRPr="00F022C9">
        <w:rPr>
          <w:rFonts w:ascii="Arial Narrow" w:hAnsi="Arial Narrow" w:cs="Arial"/>
          <w:spacing w:val="-2"/>
          <w:sz w:val="20"/>
        </w:rPr>
        <w:t xml:space="preserve">n Anestesia, Rianimazione </w:t>
      </w:r>
      <w:r w:rsidR="00F022C9">
        <w:rPr>
          <w:rFonts w:ascii="Arial Narrow" w:hAnsi="Arial Narrow" w:cs="Arial"/>
          <w:spacing w:val="-2"/>
          <w:sz w:val="20"/>
        </w:rPr>
        <w:t>e</w:t>
      </w:r>
      <w:r w:rsidR="00F022C9" w:rsidRPr="00F022C9">
        <w:rPr>
          <w:rFonts w:ascii="Arial Narrow" w:hAnsi="Arial Narrow" w:cs="Arial"/>
          <w:spacing w:val="-2"/>
          <w:sz w:val="20"/>
        </w:rPr>
        <w:t xml:space="preserve"> Terapia Intensiva </w:t>
      </w:r>
      <w:r w:rsidR="00F022C9">
        <w:rPr>
          <w:rFonts w:ascii="Arial Narrow" w:hAnsi="Arial Narrow" w:cs="Arial"/>
          <w:spacing w:val="-2"/>
          <w:sz w:val="20"/>
        </w:rPr>
        <w:t>e</w:t>
      </w:r>
      <w:r w:rsidR="00F022C9" w:rsidRPr="00F022C9">
        <w:rPr>
          <w:rFonts w:ascii="Arial Narrow" w:hAnsi="Arial Narrow" w:cs="Arial"/>
          <w:spacing w:val="-2"/>
          <w:sz w:val="20"/>
        </w:rPr>
        <w:t xml:space="preserve"> </w:t>
      </w:r>
      <w:r w:rsidR="00F022C9">
        <w:rPr>
          <w:rFonts w:ascii="Arial Narrow" w:hAnsi="Arial Narrow" w:cs="Arial"/>
          <w:spacing w:val="-2"/>
          <w:sz w:val="20"/>
        </w:rPr>
        <w:t>d</w:t>
      </w:r>
      <w:r w:rsidR="00F022C9" w:rsidRPr="00F022C9">
        <w:rPr>
          <w:rFonts w:ascii="Arial Narrow" w:hAnsi="Arial Narrow" w:cs="Arial"/>
          <w:spacing w:val="-2"/>
          <w:sz w:val="20"/>
        </w:rPr>
        <w:t>el Dolore</w:t>
      </w:r>
      <w:r w:rsidR="00F022C9">
        <w:rPr>
          <w:rFonts w:ascii="Arial Narrow" w:hAnsi="Arial Narrow" w:cs="Arial"/>
          <w:spacing w:val="-2"/>
          <w:sz w:val="20"/>
        </w:rPr>
        <w:t>, Università degli Studi di Milano. March 4</w:t>
      </w:r>
      <w:r w:rsidR="00F022C9" w:rsidRPr="00F022C9">
        <w:rPr>
          <w:rFonts w:ascii="Arial Narrow" w:hAnsi="Arial Narrow" w:cs="Arial"/>
          <w:spacing w:val="-2"/>
          <w:sz w:val="20"/>
          <w:vertAlign w:val="superscript"/>
        </w:rPr>
        <w:t>th</w:t>
      </w:r>
      <w:r w:rsidR="00F022C9">
        <w:rPr>
          <w:rFonts w:ascii="Arial Narrow" w:hAnsi="Arial Narrow" w:cs="Arial"/>
          <w:spacing w:val="-2"/>
          <w:sz w:val="20"/>
        </w:rPr>
        <w:t xml:space="preserve"> 2024, Milan, Italy.</w:t>
      </w:r>
    </w:p>
    <w:bookmarkEnd w:id="107"/>
    <w:p w14:paraId="48EDE9B2" w14:textId="77777777" w:rsidR="00147B73" w:rsidRDefault="00120268" w:rsidP="00147B73">
      <w:pPr>
        <w:pStyle w:val="Paragrafoelenco"/>
        <w:numPr>
          <w:ilvl w:val="0"/>
          <w:numId w:val="19"/>
        </w:numPr>
        <w:ind w:left="426" w:hanging="426"/>
        <w:jc w:val="both"/>
        <w:rPr>
          <w:rFonts w:ascii="Arial Narrow" w:hAnsi="Arial Narrow" w:cs="Arial"/>
          <w:spacing w:val="-2"/>
          <w:sz w:val="20"/>
          <w:lang w:val="en-US"/>
        </w:rPr>
      </w:pPr>
      <w:r w:rsidRPr="00AB4B7F">
        <w:rPr>
          <w:rFonts w:ascii="Arial Narrow" w:hAnsi="Arial Narrow" w:cs="Arial"/>
          <w:spacing w:val="-2"/>
          <w:sz w:val="20"/>
          <w:u w:val="single"/>
        </w:rPr>
        <w:t>Zanier ER</w:t>
      </w:r>
      <w:r w:rsidRPr="00AB4B7F">
        <w:rPr>
          <w:rFonts w:ascii="Arial Narrow" w:hAnsi="Arial Narrow" w:cs="Arial"/>
          <w:spacing w:val="-2"/>
          <w:sz w:val="20"/>
        </w:rPr>
        <w:t>: “L’asse intestine-cervello”.</w:t>
      </w:r>
      <w:r w:rsidRPr="00AB4B7F">
        <w:rPr>
          <w:spacing w:val="-2"/>
        </w:rPr>
        <w:t xml:space="preserve"> </w:t>
      </w:r>
      <w:r w:rsidR="00AB4B7F" w:rsidRPr="00AB4B7F">
        <w:rPr>
          <w:rFonts w:ascii="Arial Narrow" w:hAnsi="Arial Narrow" w:cs="Arial"/>
          <w:spacing w:val="-2"/>
          <w:sz w:val="20"/>
        </w:rPr>
        <w:t>Convegno</w:t>
      </w:r>
      <w:r w:rsidR="00AB4B7F" w:rsidRPr="00AB4B7F">
        <w:rPr>
          <w:spacing w:val="-2"/>
        </w:rPr>
        <w:t xml:space="preserve"> </w:t>
      </w:r>
      <w:r w:rsidRPr="00AB4B7F">
        <w:rPr>
          <w:rFonts w:ascii="Arial Narrow" w:hAnsi="Arial Narrow" w:cs="Arial"/>
          <w:spacing w:val="-2"/>
          <w:sz w:val="20"/>
        </w:rPr>
        <w:t>CICAP</w:t>
      </w:r>
      <w:r w:rsidR="00AB4B7F" w:rsidRPr="00AB4B7F">
        <w:rPr>
          <w:rFonts w:ascii="Arial Narrow" w:hAnsi="Arial Narrow" w:cs="Arial"/>
          <w:spacing w:val="-2"/>
          <w:sz w:val="20"/>
        </w:rPr>
        <w:t xml:space="preserve"> (Comitato italiano controllo affermazioni sulle pseudoscienze): Gli inganni sul cervello.</w:t>
      </w:r>
      <w:r w:rsidRPr="00AB4B7F">
        <w:rPr>
          <w:rFonts w:ascii="Arial Narrow" w:hAnsi="Arial Narrow" w:cs="Arial"/>
          <w:spacing w:val="-2"/>
          <w:sz w:val="20"/>
        </w:rPr>
        <w:t xml:space="preserve"> </w:t>
      </w:r>
      <w:r w:rsidR="00AB4B7F" w:rsidRPr="00AB4B7F">
        <w:rPr>
          <w:rFonts w:ascii="Arial Narrow" w:hAnsi="Arial Narrow" w:cs="Arial"/>
          <w:spacing w:val="-2"/>
          <w:sz w:val="20"/>
        </w:rPr>
        <w:t>April 20</w:t>
      </w:r>
      <w:r w:rsidR="00AB4B7F" w:rsidRPr="00AB4B7F">
        <w:rPr>
          <w:rFonts w:ascii="Arial Narrow" w:hAnsi="Arial Narrow" w:cs="Arial"/>
          <w:spacing w:val="-2"/>
          <w:sz w:val="20"/>
          <w:vertAlign w:val="superscript"/>
        </w:rPr>
        <w:t>th</w:t>
      </w:r>
      <w:r w:rsidR="00AB4B7F" w:rsidRPr="00AB4B7F">
        <w:rPr>
          <w:rFonts w:ascii="Arial Narrow" w:hAnsi="Arial Narrow" w:cs="Arial"/>
          <w:spacing w:val="-2"/>
          <w:sz w:val="20"/>
        </w:rPr>
        <w:t xml:space="preserve"> 2024, </w:t>
      </w:r>
      <w:r w:rsidRPr="00AB4B7F">
        <w:rPr>
          <w:rFonts w:ascii="Arial Narrow" w:hAnsi="Arial Narrow" w:cs="Arial"/>
          <w:spacing w:val="-2"/>
          <w:sz w:val="20"/>
        </w:rPr>
        <w:t>Milan,</w:t>
      </w:r>
      <w:r w:rsidR="00AB4B7F" w:rsidRPr="00AB4B7F">
        <w:rPr>
          <w:rFonts w:ascii="Arial Narrow" w:hAnsi="Arial Narrow" w:cs="Arial"/>
          <w:spacing w:val="-2"/>
          <w:sz w:val="20"/>
        </w:rPr>
        <w:t xml:space="preserve"> Italy</w:t>
      </w:r>
      <w:r w:rsidRPr="00AB4B7F">
        <w:rPr>
          <w:rFonts w:ascii="Arial Narrow" w:hAnsi="Arial Narrow" w:cs="Arial"/>
          <w:spacing w:val="-2"/>
          <w:sz w:val="20"/>
        </w:rPr>
        <w:t>.</w:t>
      </w:r>
      <w:bookmarkStart w:id="108" w:name="_Hlk167119437"/>
      <w:bookmarkStart w:id="109" w:name="_Hlk167119426"/>
    </w:p>
    <w:p w14:paraId="7610BE38" w14:textId="77777777" w:rsidR="00147B73" w:rsidRPr="004804DA" w:rsidRDefault="00120268" w:rsidP="00147B73">
      <w:pPr>
        <w:pStyle w:val="Paragrafoelenco"/>
        <w:numPr>
          <w:ilvl w:val="0"/>
          <w:numId w:val="19"/>
        </w:numPr>
        <w:ind w:left="426" w:hanging="426"/>
        <w:jc w:val="both"/>
        <w:rPr>
          <w:rFonts w:ascii="Arial Narrow" w:hAnsi="Arial Narrow" w:cs="Arial"/>
          <w:spacing w:val="-2"/>
          <w:sz w:val="20"/>
        </w:rPr>
      </w:pPr>
      <w:r w:rsidRPr="00147B73">
        <w:rPr>
          <w:rFonts w:ascii="Arial Narrow" w:hAnsi="Arial Narrow" w:cs="Arial"/>
          <w:spacing w:val="-2"/>
          <w:sz w:val="20"/>
          <w:u w:val="single"/>
        </w:rPr>
        <w:t>Zanier ER</w:t>
      </w:r>
      <w:bookmarkEnd w:id="108"/>
      <w:r w:rsidRPr="00147B73">
        <w:rPr>
          <w:rFonts w:ascii="Arial Narrow" w:hAnsi="Arial Narrow" w:cs="Arial"/>
          <w:spacing w:val="-2"/>
          <w:sz w:val="20"/>
        </w:rPr>
        <w:t>: “Effetti di genere nel danno cerebrale e cardiovascolare acuto”.</w:t>
      </w:r>
      <w:r w:rsidRPr="00147B73">
        <w:rPr>
          <w:spacing w:val="-2"/>
        </w:rPr>
        <w:t xml:space="preserve"> </w:t>
      </w:r>
      <w:r w:rsidR="00AB4B7F" w:rsidRPr="00147B73">
        <w:rPr>
          <w:rFonts w:ascii="Arial Narrow" w:hAnsi="Arial Narrow" w:cs="Arial"/>
          <w:spacing w:val="-2"/>
          <w:sz w:val="20"/>
        </w:rPr>
        <w:t>XLII congresso Nazionale AIDM (Associazione Italiana Donne Medico)</w:t>
      </w:r>
      <w:r w:rsidR="00147B73" w:rsidRPr="00147B73">
        <w:rPr>
          <w:rFonts w:ascii="Arial Narrow" w:hAnsi="Arial Narrow" w:cs="Arial"/>
          <w:spacing w:val="-2"/>
          <w:sz w:val="20"/>
        </w:rPr>
        <w:t>.</w:t>
      </w:r>
      <w:r w:rsidRPr="00147B73">
        <w:rPr>
          <w:rFonts w:ascii="Arial Narrow" w:hAnsi="Arial Narrow" w:cs="Arial"/>
          <w:spacing w:val="-2"/>
          <w:sz w:val="20"/>
        </w:rPr>
        <w:t xml:space="preserve"> </w:t>
      </w:r>
      <w:r w:rsidR="00AB4B7F" w:rsidRPr="00147B73">
        <w:rPr>
          <w:rFonts w:ascii="Arial Narrow" w:hAnsi="Arial Narrow" w:cs="Arial"/>
          <w:spacing w:val="-2"/>
          <w:sz w:val="20"/>
        </w:rPr>
        <w:t xml:space="preserve">April </w:t>
      </w:r>
      <w:r w:rsidRPr="00147B73">
        <w:rPr>
          <w:rFonts w:ascii="Arial Narrow" w:hAnsi="Arial Narrow" w:cs="Arial"/>
          <w:spacing w:val="-2"/>
          <w:sz w:val="20"/>
        </w:rPr>
        <w:t>26</w:t>
      </w:r>
      <w:r w:rsidRPr="00147B73">
        <w:rPr>
          <w:rFonts w:ascii="Arial Narrow" w:hAnsi="Arial Narrow" w:cs="Arial"/>
          <w:spacing w:val="-2"/>
          <w:sz w:val="20"/>
          <w:vertAlign w:val="superscript"/>
        </w:rPr>
        <w:t>th</w:t>
      </w:r>
      <w:r w:rsidRPr="00147B73">
        <w:rPr>
          <w:rFonts w:ascii="Arial Narrow" w:hAnsi="Arial Narrow" w:cs="Arial"/>
          <w:spacing w:val="-2"/>
          <w:sz w:val="20"/>
        </w:rPr>
        <w:t xml:space="preserve"> 2024</w:t>
      </w:r>
      <w:r w:rsidR="00AB4B7F" w:rsidRPr="00147B73">
        <w:rPr>
          <w:rFonts w:ascii="Arial Narrow" w:hAnsi="Arial Narrow" w:cs="Arial"/>
          <w:spacing w:val="-2"/>
          <w:sz w:val="20"/>
        </w:rPr>
        <w:t>, Parma, Italy</w:t>
      </w:r>
      <w:r w:rsidRPr="00147B73">
        <w:rPr>
          <w:rFonts w:ascii="Arial Narrow" w:hAnsi="Arial Narrow" w:cs="Arial"/>
          <w:spacing w:val="-2"/>
          <w:sz w:val="20"/>
        </w:rPr>
        <w:t>.</w:t>
      </w:r>
      <w:bookmarkStart w:id="110" w:name="_Hlk170904329"/>
      <w:bookmarkEnd w:id="109"/>
    </w:p>
    <w:p w14:paraId="07A01DA0" w14:textId="77777777" w:rsidR="00147B73" w:rsidRPr="004804DA" w:rsidRDefault="00341AEF" w:rsidP="00147B73">
      <w:pPr>
        <w:pStyle w:val="Paragrafoelenco"/>
        <w:numPr>
          <w:ilvl w:val="0"/>
          <w:numId w:val="19"/>
        </w:numPr>
        <w:ind w:left="426" w:hanging="426"/>
        <w:jc w:val="both"/>
        <w:rPr>
          <w:rFonts w:ascii="Arial Narrow" w:hAnsi="Arial Narrow" w:cs="Arial"/>
          <w:spacing w:val="-2"/>
          <w:sz w:val="20"/>
        </w:rPr>
      </w:pPr>
      <w:r w:rsidRPr="00147B73">
        <w:rPr>
          <w:rFonts w:ascii="Arial Narrow" w:hAnsi="Arial Narrow" w:cs="Arial"/>
          <w:spacing w:val="-2"/>
          <w:sz w:val="20"/>
          <w:u w:val="single"/>
        </w:rPr>
        <w:t>Zanier ER</w:t>
      </w:r>
      <w:r w:rsidRPr="00147B73">
        <w:rPr>
          <w:rFonts w:ascii="Arial Narrow" w:hAnsi="Arial Narrow" w:cs="Arial"/>
          <w:spacing w:val="-2"/>
          <w:sz w:val="20"/>
        </w:rPr>
        <w:t xml:space="preserve">: </w:t>
      </w:r>
      <w:r w:rsidR="00522F02" w:rsidRPr="00147B73">
        <w:rPr>
          <w:rFonts w:ascii="Arial Narrow" w:hAnsi="Arial Narrow" w:cs="Arial"/>
          <w:spacing w:val="-2"/>
          <w:sz w:val="20"/>
        </w:rPr>
        <w:t>“La ricerca sul trauma cranico all’</w:t>
      </w:r>
      <w:r w:rsidR="00147B73">
        <w:rPr>
          <w:rFonts w:ascii="Arial Narrow" w:hAnsi="Arial Narrow" w:cs="Arial"/>
          <w:spacing w:val="-2"/>
          <w:sz w:val="20"/>
        </w:rPr>
        <w:t>I</w:t>
      </w:r>
      <w:r w:rsidR="00522F02" w:rsidRPr="00147B73">
        <w:rPr>
          <w:rFonts w:ascii="Arial Narrow" w:hAnsi="Arial Narrow" w:cs="Arial"/>
          <w:spacing w:val="-2"/>
          <w:sz w:val="20"/>
        </w:rPr>
        <w:t>stituto Mario Negri”. XXV Giornata Nazionale del Trauma Cranico</w:t>
      </w:r>
      <w:r w:rsidR="00147B73" w:rsidRPr="00147B73">
        <w:rPr>
          <w:rFonts w:ascii="Arial Narrow" w:hAnsi="Arial Narrow" w:cs="Arial"/>
          <w:spacing w:val="-2"/>
          <w:sz w:val="20"/>
        </w:rPr>
        <w:t>.</w:t>
      </w:r>
      <w:r w:rsidR="00522F02" w:rsidRPr="00147B73">
        <w:rPr>
          <w:rFonts w:ascii="Arial Narrow" w:hAnsi="Arial Narrow" w:cs="Arial"/>
          <w:spacing w:val="-2"/>
          <w:sz w:val="20"/>
        </w:rPr>
        <w:t xml:space="preserve"> </w:t>
      </w:r>
      <w:r w:rsidR="00147B73" w:rsidRPr="00147B73">
        <w:rPr>
          <w:rFonts w:ascii="Arial Narrow" w:hAnsi="Arial Narrow" w:cs="Arial"/>
          <w:spacing w:val="-2"/>
          <w:sz w:val="20"/>
        </w:rPr>
        <w:t xml:space="preserve">May </w:t>
      </w:r>
      <w:r w:rsidR="00522F02" w:rsidRPr="00147B73">
        <w:rPr>
          <w:rFonts w:ascii="Arial Narrow" w:hAnsi="Arial Narrow" w:cs="Arial"/>
          <w:spacing w:val="-2"/>
          <w:sz w:val="20"/>
        </w:rPr>
        <w:t>10</w:t>
      </w:r>
      <w:r w:rsidR="00522F02" w:rsidRPr="00147B73">
        <w:rPr>
          <w:rFonts w:ascii="Arial Narrow" w:hAnsi="Arial Narrow" w:cs="Arial"/>
          <w:spacing w:val="-2"/>
          <w:sz w:val="20"/>
          <w:vertAlign w:val="superscript"/>
        </w:rPr>
        <w:t>th</w:t>
      </w:r>
      <w:r w:rsidR="00522F02" w:rsidRPr="00147B73">
        <w:rPr>
          <w:rFonts w:ascii="Arial Narrow" w:hAnsi="Arial Narrow" w:cs="Arial"/>
          <w:spacing w:val="-2"/>
          <w:sz w:val="20"/>
        </w:rPr>
        <w:t>-11</w:t>
      </w:r>
      <w:r w:rsidR="00522F02" w:rsidRPr="00147B73">
        <w:rPr>
          <w:rFonts w:ascii="Arial Narrow" w:hAnsi="Arial Narrow" w:cs="Arial"/>
          <w:spacing w:val="-2"/>
          <w:sz w:val="20"/>
          <w:vertAlign w:val="superscript"/>
        </w:rPr>
        <w:t>th</w:t>
      </w:r>
      <w:r w:rsidR="00522F02" w:rsidRPr="00147B73">
        <w:rPr>
          <w:rFonts w:ascii="Arial Narrow" w:hAnsi="Arial Narrow" w:cs="Arial"/>
          <w:spacing w:val="-2"/>
          <w:sz w:val="20"/>
        </w:rPr>
        <w:t xml:space="preserve"> 2024</w:t>
      </w:r>
      <w:bookmarkEnd w:id="110"/>
      <w:r w:rsidR="00147B73" w:rsidRPr="00147B73">
        <w:rPr>
          <w:rFonts w:ascii="Arial Narrow" w:hAnsi="Arial Narrow" w:cs="Arial"/>
          <w:spacing w:val="-2"/>
          <w:sz w:val="20"/>
        </w:rPr>
        <w:t>, Montecatini Terme, Italy.</w:t>
      </w:r>
      <w:bookmarkStart w:id="111" w:name="_Hlk179289804"/>
    </w:p>
    <w:p w14:paraId="7857A108" w14:textId="5BA84EA7" w:rsidR="00AE2B59" w:rsidRDefault="001E676B" w:rsidP="00AE2B59">
      <w:pPr>
        <w:pStyle w:val="Paragrafoelenco"/>
        <w:numPr>
          <w:ilvl w:val="0"/>
          <w:numId w:val="19"/>
        </w:numPr>
        <w:ind w:left="426" w:hanging="426"/>
        <w:jc w:val="both"/>
        <w:rPr>
          <w:rFonts w:ascii="Arial Narrow" w:hAnsi="Arial Narrow" w:cs="Arial"/>
          <w:spacing w:val="-2"/>
          <w:sz w:val="20"/>
          <w:lang w:val="en-US"/>
        </w:rPr>
      </w:pPr>
      <w:r w:rsidRPr="00147B73">
        <w:rPr>
          <w:rFonts w:ascii="Arial Narrow" w:hAnsi="Arial Narrow" w:cs="Arial"/>
          <w:spacing w:val="-2"/>
          <w:sz w:val="20"/>
          <w:u w:val="single"/>
          <w:lang w:val="en-US"/>
        </w:rPr>
        <w:t>Zanier ER</w:t>
      </w:r>
      <w:r w:rsidRPr="00147B73">
        <w:rPr>
          <w:rFonts w:ascii="Arial Narrow" w:hAnsi="Arial Narrow" w:cs="Arial"/>
          <w:spacing w:val="-2"/>
          <w:sz w:val="20"/>
          <w:lang w:val="en-US"/>
        </w:rPr>
        <w:t xml:space="preserve">: </w:t>
      </w:r>
      <w:bookmarkEnd w:id="111"/>
      <w:r w:rsidRPr="00147B73">
        <w:rPr>
          <w:rFonts w:ascii="Arial Narrow" w:hAnsi="Arial Narrow" w:cs="Arial"/>
          <w:spacing w:val="-2"/>
          <w:sz w:val="20"/>
          <w:lang w:val="en-US"/>
        </w:rPr>
        <w:t>“Mesenchymal stromal cells for traumatic brain injury: from mechanisms to translation”. PhD Students Meeting</w:t>
      </w:r>
      <w:r w:rsidR="00147B73">
        <w:rPr>
          <w:rFonts w:ascii="Arial Narrow" w:hAnsi="Arial Narrow" w:cs="Arial"/>
          <w:spacing w:val="-2"/>
          <w:sz w:val="20"/>
          <w:lang w:val="en-US"/>
        </w:rPr>
        <w:t xml:space="preserve"> Istituto di Ricerche Farmacologiche Mar</w:t>
      </w:r>
      <w:r w:rsidR="003501A6">
        <w:rPr>
          <w:rFonts w:ascii="Arial Narrow" w:hAnsi="Arial Narrow" w:cs="Arial"/>
          <w:spacing w:val="-2"/>
          <w:sz w:val="20"/>
          <w:lang w:val="en-US"/>
        </w:rPr>
        <w:t>i</w:t>
      </w:r>
      <w:r w:rsidR="00147B73">
        <w:rPr>
          <w:rFonts w:ascii="Arial Narrow" w:hAnsi="Arial Narrow" w:cs="Arial"/>
          <w:spacing w:val="-2"/>
          <w:sz w:val="20"/>
          <w:lang w:val="en-US"/>
        </w:rPr>
        <w:t>o Negri IRCCS</w:t>
      </w:r>
      <w:r w:rsidRPr="00147B73">
        <w:rPr>
          <w:rFonts w:ascii="Arial Narrow" w:hAnsi="Arial Narrow" w:cs="Arial"/>
          <w:spacing w:val="-2"/>
          <w:sz w:val="20"/>
          <w:lang w:val="en-US"/>
        </w:rPr>
        <w:t xml:space="preserve">, </w:t>
      </w:r>
      <w:r w:rsidR="00147B73" w:rsidRPr="00147B73">
        <w:rPr>
          <w:rFonts w:ascii="Arial Narrow" w:hAnsi="Arial Narrow" w:cs="Arial"/>
          <w:spacing w:val="-2"/>
          <w:sz w:val="20"/>
          <w:lang w:val="en-US"/>
        </w:rPr>
        <w:t xml:space="preserve">May </w:t>
      </w:r>
      <w:r w:rsidRPr="00147B73">
        <w:rPr>
          <w:rFonts w:ascii="Arial Narrow" w:hAnsi="Arial Narrow" w:cs="Arial"/>
          <w:spacing w:val="-2"/>
          <w:sz w:val="20"/>
          <w:lang w:val="en-US"/>
        </w:rPr>
        <w:t>29</w:t>
      </w:r>
      <w:r w:rsidRPr="00147B73">
        <w:rPr>
          <w:rFonts w:ascii="Arial Narrow" w:hAnsi="Arial Narrow" w:cs="Arial"/>
          <w:spacing w:val="-2"/>
          <w:sz w:val="20"/>
          <w:vertAlign w:val="superscript"/>
          <w:lang w:val="en-US"/>
        </w:rPr>
        <w:t>th</w:t>
      </w:r>
      <w:r w:rsidR="00147B73">
        <w:rPr>
          <w:rFonts w:ascii="Arial Narrow" w:hAnsi="Arial Narrow" w:cs="Arial"/>
          <w:spacing w:val="-2"/>
          <w:sz w:val="20"/>
          <w:lang w:val="en-US"/>
        </w:rPr>
        <w:t xml:space="preserve"> </w:t>
      </w:r>
      <w:r w:rsidRPr="00147B73">
        <w:rPr>
          <w:rFonts w:ascii="Arial Narrow" w:hAnsi="Arial Narrow" w:cs="Arial"/>
          <w:spacing w:val="-2"/>
          <w:sz w:val="20"/>
          <w:lang w:val="en-US"/>
        </w:rPr>
        <w:t>2024</w:t>
      </w:r>
      <w:r w:rsidR="00147B73">
        <w:rPr>
          <w:rFonts w:ascii="Arial Narrow" w:hAnsi="Arial Narrow" w:cs="Arial"/>
          <w:spacing w:val="-2"/>
          <w:sz w:val="20"/>
          <w:lang w:val="en-US"/>
        </w:rPr>
        <w:t>, Milan, Italy</w:t>
      </w:r>
      <w:r w:rsidRPr="00147B73">
        <w:rPr>
          <w:rFonts w:ascii="Arial Narrow" w:hAnsi="Arial Narrow" w:cs="Arial"/>
          <w:spacing w:val="-2"/>
          <w:sz w:val="20"/>
          <w:lang w:val="en-US"/>
        </w:rPr>
        <w:t>.</w:t>
      </w:r>
    </w:p>
    <w:p w14:paraId="291AEE45" w14:textId="77777777" w:rsidR="003501A6" w:rsidRDefault="00F3599F" w:rsidP="003501A6">
      <w:pPr>
        <w:pStyle w:val="Paragrafoelenco"/>
        <w:numPr>
          <w:ilvl w:val="0"/>
          <w:numId w:val="19"/>
        </w:numPr>
        <w:ind w:left="426" w:hanging="426"/>
        <w:jc w:val="both"/>
        <w:rPr>
          <w:rFonts w:ascii="Arial Narrow" w:hAnsi="Arial Narrow" w:cs="Arial"/>
          <w:spacing w:val="-2"/>
          <w:sz w:val="20"/>
          <w:lang w:val="en-US"/>
        </w:rPr>
      </w:pPr>
      <w:r w:rsidRPr="00AE2B59">
        <w:rPr>
          <w:rFonts w:ascii="Arial Narrow" w:hAnsi="Arial Narrow" w:cs="Arial"/>
          <w:spacing w:val="-2"/>
          <w:sz w:val="20"/>
          <w:u w:val="single"/>
          <w:lang w:val="en-US"/>
        </w:rPr>
        <w:t>Zanier ER</w:t>
      </w:r>
      <w:r w:rsidRPr="00AE2B59">
        <w:rPr>
          <w:rFonts w:ascii="Arial Narrow" w:hAnsi="Arial Narrow" w:cs="Arial"/>
          <w:spacing w:val="-2"/>
          <w:sz w:val="20"/>
          <w:lang w:val="en-US"/>
        </w:rPr>
        <w:t xml:space="preserve">: “Mesenchymal stromal cell-based therapy for traumatic brain injury”. </w:t>
      </w:r>
      <w:r w:rsidR="000E3844">
        <w:rPr>
          <w:rFonts w:ascii="Arial Narrow" w:hAnsi="Arial Narrow" w:cs="Arial"/>
          <w:spacing w:val="-2"/>
          <w:sz w:val="20"/>
          <w:lang w:val="en-US"/>
        </w:rPr>
        <w:t>16</w:t>
      </w:r>
      <w:r w:rsidR="000E3844" w:rsidRPr="000E3844">
        <w:rPr>
          <w:rFonts w:ascii="Arial Narrow" w:hAnsi="Arial Narrow" w:cs="Arial"/>
          <w:spacing w:val="-2"/>
          <w:sz w:val="20"/>
          <w:vertAlign w:val="superscript"/>
          <w:lang w:val="en-US"/>
        </w:rPr>
        <w:t>th</w:t>
      </w:r>
      <w:r w:rsidR="000E3844">
        <w:rPr>
          <w:rFonts w:ascii="Arial Narrow" w:hAnsi="Arial Narrow" w:cs="Arial"/>
          <w:spacing w:val="-2"/>
          <w:sz w:val="20"/>
          <w:lang w:val="en-US"/>
        </w:rPr>
        <w:t xml:space="preserve"> </w:t>
      </w:r>
      <w:r w:rsidR="000E3844" w:rsidRPr="000E3844">
        <w:rPr>
          <w:rFonts w:ascii="Arial Narrow" w:hAnsi="Arial Narrow" w:cs="Arial"/>
          <w:spacing w:val="-2"/>
          <w:sz w:val="20"/>
          <w:lang w:val="en-US"/>
        </w:rPr>
        <w:t>International Neurotrauma Symposium (INTS).</w:t>
      </w:r>
      <w:r w:rsidRPr="00AE2B59">
        <w:rPr>
          <w:rFonts w:ascii="Arial Narrow" w:hAnsi="Arial Narrow" w:cs="Arial"/>
          <w:spacing w:val="-2"/>
          <w:sz w:val="20"/>
          <w:lang w:val="en-US"/>
        </w:rPr>
        <w:t xml:space="preserve"> </w:t>
      </w:r>
      <w:r w:rsidR="000E3844" w:rsidRPr="00AE2B59">
        <w:rPr>
          <w:rFonts w:ascii="Arial Narrow" w:hAnsi="Arial Narrow" w:cs="Arial"/>
          <w:spacing w:val="-2"/>
          <w:sz w:val="20"/>
          <w:lang w:val="en-US"/>
        </w:rPr>
        <w:t xml:space="preserve">September </w:t>
      </w:r>
      <w:r w:rsidRPr="00AE2B59">
        <w:rPr>
          <w:rFonts w:ascii="Arial Narrow" w:hAnsi="Arial Narrow" w:cs="Arial"/>
          <w:spacing w:val="-2"/>
          <w:sz w:val="20"/>
          <w:lang w:val="en-US"/>
        </w:rPr>
        <w:t>2</w:t>
      </w:r>
      <w:r w:rsidRPr="00AE2B59">
        <w:rPr>
          <w:rFonts w:ascii="Arial Narrow" w:hAnsi="Arial Narrow" w:cs="Arial"/>
          <w:spacing w:val="-2"/>
          <w:sz w:val="20"/>
          <w:vertAlign w:val="superscript"/>
          <w:lang w:val="en-US"/>
        </w:rPr>
        <w:t>nd</w:t>
      </w:r>
      <w:r w:rsidRPr="00AE2B59">
        <w:rPr>
          <w:rFonts w:ascii="Arial Narrow" w:hAnsi="Arial Narrow" w:cs="Arial"/>
          <w:spacing w:val="-2"/>
          <w:sz w:val="20"/>
          <w:lang w:val="en-US"/>
        </w:rPr>
        <w:t>-5</w:t>
      </w:r>
      <w:r w:rsidRPr="00AE2B59">
        <w:rPr>
          <w:rFonts w:ascii="Arial Narrow" w:hAnsi="Arial Narrow" w:cs="Arial"/>
          <w:spacing w:val="-2"/>
          <w:sz w:val="20"/>
          <w:vertAlign w:val="superscript"/>
          <w:lang w:val="en-US"/>
        </w:rPr>
        <w:t>th</w:t>
      </w:r>
      <w:r w:rsidRPr="00AE2B59">
        <w:rPr>
          <w:rFonts w:ascii="Arial Narrow" w:hAnsi="Arial Narrow" w:cs="Arial"/>
          <w:spacing w:val="-2"/>
          <w:sz w:val="20"/>
          <w:lang w:val="en-US"/>
        </w:rPr>
        <w:t xml:space="preserve"> 2024</w:t>
      </w:r>
      <w:r w:rsidR="000E3844">
        <w:rPr>
          <w:rFonts w:ascii="Arial Narrow" w:hAnsi="Arial Narrow" w:cs="Arial"/>
          <w:spacing w:val="-2"/>
          <w:sz w:val="20"/>
          <w:lang w:val="en-US"/>
        </w:rPr>
        <w:t>,</w:t>
      </w:r>
      <w:r w:rsidR="000E3844" w:rsidRPr="000E3844">
        <w:rPr>
          <w:rFonts w:ascii="Arial Narrow" w:hAnsi="Arial Narrow" w:cs="Arial"/>
          <w:spacing w:val="-2"/>
          <w:sz w:val="20"/>
          <w:lang w:val="en-US"/>
        </w:rPr>
        <w:t xml:space="preserve"> </w:t>
      </w:r>
      <w:r w:rsidR="000E3844" w:rsidRPr="00AE2B59">
        <w:rPr>
          <w:rFonts w:ascii="Arial Narrow" w:hAnsi="Arial Narrow" w:cs="Arial"/>
          <w:spacing w:val="-2"/>
          <w:sz w:val="20"/>
          <w:lang w:val="en-US"/>
        </w:rPr>
        <w:t>Cambridge,</w:t>
      </w:r>
      <w:r w:rsidR="000E3844">
        <w:rPr>
          <w:rFonts w:ascii="Arial Narrow" w:hAnsi="Arial Narrow" w:cs="Arial"/>
          <w:spacing w:val="-2"/>
          <w:sz w:val="20"/>
          <w:lang w:val="en-US"/>
        </w:rPr>
        <w:t xml:space="preserve"> UK</w:t>
      </w:r>
      <w:r w:rsidRPr="00AE2B59">
        <w:rPr>
          <w:rFonts w:ascii="Arial Narrow" w:hAnsi="Arial Narrow" w:cs="Arial"/>
          <w:spacing w:val="-2"/>
          <w:sz w:val="20"/>
          <w:lang w:val="en-US"/>
        </w:rPr>
        <w:t>.</w:t>
      </w:r>
    </w:p>
    <w:p w14:paraId="04B256FF" w14:textId="130EB722" w:rsidR="003501A6" w:rsidRDefault="003501A6" w:rsidP="003501A6">
      <w:pPr>
        <w:pStyle w:val="Paragrafoelenco"/>
        <w:numPr>
          <w:ilvl w:val="0"/>
          <w:numId w:val="19"/>
        </w:numPr>
        <w:ind w:left="426" w:hanging="426"/>
        <w:jc w:val="both"/>
        <w:rPr>
          <w:rFonts w:ascii="Arial Narrow" w:hAnsi="Arial Narrow" w:cs="Arial"/>
          <w:spacing w:val="-2"/>
          <w:sz w:val="20"/>
          <w:lang w:val="en-US"/>
        </w:rPr>
      </w:pPr>
      <w:r w:rsidRPr="003501A6">
        <w:rPr>
          <w:rFonts w:ascii="Arial Narrow" w:hAnsi="Arial Narrow" w:cs="Arial"/>
          <w:spacing w:val="-2"/>
          <w:sz w:val="20"/>
          <w:u w:val="single"/>
          <w:lang w:val="en-US"/>
        </w:rPr>
        <w:t>Zanier ER</w:t>
      </w:r>
      <w:r w:rsidRPr="003501A6">
        <w:rPr>
          <w:rFonts w:ascii="Arial Narrow" w:hAnsi="Arial Narrow" w:cs="Arial"/>
          <w:spacing w:val="-2"/>
          <w:sz w:val="20"/>
          <w:lang w:val="en-US"/>
        </w:rPr>
        <w:t xml:space="preserve">: “Mesenchymal stromal cell based therapy for traumatic brain injury: from mechanisms to translation”. </w:t>
      </w:r>
      <w:bookmarkStart w:id="112" w:name="_Hlk179985515"/>
      <w:r w:rsidRPr="003501A6">
        <w:rPr>
          <w:rFonts w:ascii="Arial Narrow" w:hAnsi="Arial Narrow" w:cs="Arial"/>
          <w:spacing w:val="-2"/>
          <w:sz w:val="20"/>
          <w:lang w:val="en-US"/>
        </w:rPr>
        <w:t xml:space="preserve">Invited session speaker at </w:t>
      </w:r>
      <w:bookmarkEnd w:id="112"/>
      <w:r w:rsidRPr="003501A6">
        <w:rPr>
          <w:rFonts w:ascii="Arial Narrow" w:hAnsi="Arial Narrow" w:cs="Arial"/>
          <w:spacing w:val="-2"/>
          <w:sz w:val="20"/>
          <w:lang w:val="en-US"/>
        </w:rPr>
        <w:t>the</w:t>
      </w:r>
      <w:r>
        <w:rPr>
          <w:rFonts w:ascii="Arial Narrow" w:hAnsi="Arial Narrow" w:cs="Arial"/>
          <w:spacing w:val="-2"/>
          <w:sz w:val="20"/>
          <w:lang w:val="en-US"/>
        </w:rPr>
        <w:t xml:space="preserve"> University of Birmingham</w:t>
      </w:r>
      <w:r w:rsidR="00181330">
        <w:rPr>
          <w:rFonts w:ascii="Arial Narrow" w:hAnsi="Arial Narrow" w:cs="Arial"/>
          <w:spacing w:val="-2"/>
          <w:sz w:val="20"/>
          <w:lang w:val="en-US"/>
        </w:rPr>
        <w:t>.</w:t>
      </w:r>
      <w:r>
        <w:rPr>
          <w:rFonts w:ascii="Arial Narrow" w:hAnsi="Arial Narrow" w:cs="Arial"/>
          <w:spacing w:val="-2"/>
          <w:sz w:val="20"/>
          <w:lang w:val="en-US"/>
        </w:rPr>
        <w:t xml:space="preserve"> </w:t>
      </w:r>
      <w:bookmarkStart w:id="113" w:name="_Hlk179985542"/>
      <w:r>
        <w:rPr>
          <w:rFonts w:ascii="Arial Narrow" w:hAnsi="Arial Narrow" w:cs="Arial"/>
          <w:spacing w:val="-2"/>
          <w:sz w:val="20"/>
          <w:lang w:val="en-US"/>
        </w:rPr>
        <w:t>October 9</w:t>
      </w:r>
      <w:r w:rsidRPr="003501A6">
        <w:rPr>
          <w:rFonts w:ascii="Arial Narrow" w:hAnsi="Arial Narrow" w:cs="Arial"/>
          <w:spacing w:val="-2"/>
          <w:sz w:val="20"/>
          <w:vertAlign w:val="superscript"/>
          <w:lang w:val="en-US"/>
        </w:rPr>
        <w:t>th</w:t>
      </w:r>
      <w:r>
        <w:rPr>
          <w:rFonts w:ascii="Arial Narrow" w:hAnsi="Arial Narrow" w:cs="Arial"/>
          <w:spacing w:val="-2"/>
          <w:sz w:val="20"/>
          <w:lang w:val="en-US"/>
        </w:rPr>
        <w:t xml:space="preserve"> 2024, </w:t>
      </w:r>
      <w:bookmarkEnd w:id="113"/>
      <w:r>
        <w:rPr>
          <w:rFonts w:ascii="Arial Narrow" w:hAnsi="Arial Narrow" w:cs="Arial"/>
          <w:spacing w:val="-2"/>
          <w:sz w:val="20"/>
          <w:lang w:val="en-US"/>
        </w:rPr>
        <w:t xml:space="preserve">Birmingham, UK. </w:t>
      </w:r>
    </w:p>
    <w:p w14:paraId="4434130A" w14:textId="726DD92D" w:rsidR="008A2E26" w:rsidRDefault="003501A6" w:rsidP="00CD571C">
      <w:pPr>
        <w:pStyle w:val="Paragrafoelenco"/>
        <w:widowControl w:val="0"/>
        <w:numPr>
          <w:ilvl w:val="0"/>
          <w:numId w:val="19"/>
        </w:numPr>
        <w:ind w:left="426" w:hanging="426"/>
        <w:jc w:val="both"/>
        <w:rPr>
          <w:rFonts w:ascii="Arial Narrow" w:hAnsi="Arial Narrow" w:cs="Arial"/>
          <w:spacing w:val="-2"/>
          <w:sz w:val="20"/>
          <w:lang w:val="en-US"/>
        </w:rPr>
      </w:pPr>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xml:space="preserve">: </w:t>
      </w:r>
      <w:r w:rsidR="00181330" w:rsidRPr="00181330">
        <w:rPr>
          <w:rFonts w:ascii="Arial Narrow" w:hAnsi="Arial Narrow" w:cs="Arial"/>
          <w:spacing w:val="-2"/>
          <w:sz w:val="20"/>
          <w:lang w:val="en-US"/>
        </w:rPr>
        <w:t>“Advancing Clinical Care for Traumatic Brain Injury by Bridging Gaps Through Experimental Research</w:t>
      </w:r>
      <w:r w:rsidR="00181330">
        <w:rPr>
          <w:rFonts w:ascii="Arial Narrow" w:hAnsi="Arial Narrow" w:cs="Arial"/>
          <w:spacing w:val="-2"/>
          <w:sz w:val="20"/>
          <w:lang w:val="en-US"/>
        </w:rPr>
        <w:t xml:space="preserve">”. </w:t>
      </w:r>
      <w:r w:rsidR="00181330" w:rsidRPr="00181330">
        <w:rPr>
          <w:rFonts w:ascii="Arial Narrow" w:hAnsi="Arial Narrow" w:cs="Arial"/>
          <w:spacing w:val="-2"/>
          <w:sz w:val="20"/>
          <w:lang w:val="en-US"/>
        </w:rPr>
        <w:t>Invited session speaker at</w:t>
      </w:r>
      <w:r w:rsidR="00181330">
        <w:rPr>
          <w:rFonts w:ascii="Arial Narrow" w:hAnsi="Arial Narrow" w:cs="Arial"/>
          <w:spacing w:val="-2"/>
          <w:sz w:val="20"/>
          <w:lang w:val="en-US"/>
        </w:rPr>
        <w:t xml:space="preserve"> Humanitas Research Hospital. </w:t>
      </w:r>
      <w:r w:rsidR="00181330" w:rsidRPr="00181330">
        <w:rPr>
          <w:rFonts w:ascii="Arial Narrow" w:hAnsi="Arial Narrow" w:cs="Arial"/>
          <w:spacing w:val="-2"/>
          <w:sz w:val="20"/>
          <w:lang w:val="en-US"/>
        </w:rPr>
        <w:t xml:space="preserve">October </w:t>
      </w:r>
      <w:r w:rsidR="00181330">
        <w:rPr>
          <w:rFonts w:ascii="Arial Narrow" w:hAnsi="Arial Narrow" w:cs="Arial"/>
          <w:spacing w:val="-2"/>
          <w:sz w:val="20"/>
          <w:lang w:val="en-US"/>
        </w:rPr>
        <w:t>15</w:t>
      </w:r>
      <w:r w:rsidR="00181330" w:rsidRPr="00181330">
        <w:rPr>
          <w:rFonts w:ascii="Arial Narrow" w:hAnsi="Arial Narrow" w:cs="Arial"/>
          <w:spacing w:val="-2"/>
          <w:sz w:val="20"/>
          <w:vertAlign w:val="superscript"/>
          <w:lang w:val="en-US"/>
        </w:rPr>
        <w:t>th</w:t>
      </w:r>
      <w:r w:rsidR="00181330" w:rsidRPr="00181330">
        <w:rPr>
          <w:rFonts w:ascii="Arial Narrow" w:hAnsi="Arial Narrow" w:cs="Arial"/>
          <w:spacing w:val="-2"/>
          <w:sz w:val="20"/>
          <w:lang w:val="en-US"/>
        </w:rPr>
        <w:t xml:space="preserve"> 2024,</w:t>
      </w:r>
      <w:r w:rsidR="00181330">
        <w:rPr>
          <w:rFonts w:ascii="Arial Narrow" w:hAnsi="Arial Narrow" w:cs="Arial"/>
          <w:spacing w:val="-2"/>
          <w:sz w:val="20"/>
          <w:lang w:val="en-US"/>
        </w:rPr>
        <w:t xml:space="preserve"> Milan, Italy.</w:t>
      </w:r>
    </w:p>
    <w:p w14:paraId="1CE321D3" w14:textId="19FD4CAE" w:rsidR="00181330" w:rsidRDefault="00181330" w:rsidP="00CD571C">
      <w:pPr>
        <w:pStyle w:val="Paragrafoelenco"/>
        <w:widowControl w:val="0"/>
        <w:numPr>
          <w:ilvl w:val="0"/>
          <w:numId w:val="19"/>
        </w:numPr>
        <w:ind w:left="426" w:hanging="426"/>
        <w:jc w:val="both"/>
        <w:rPr>
          <w:rFonts w:ascii="Arial Narrow" w:hAnsi="Arial Narrow" w:cs="Arial"/>
          <w:spacing w:val="-2"/>
          <w:sz w:val="20"/>
          <w:lang w:val="en-US"/>
        </w:rPr>
      </w:pPr>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“Animal models to improve patients care</w:t>
      </w:r>
      <w:r>
        <w:rPr>
          <w:rFonts w:ascii="Arial Narrow" w:hAnsi="Arial Narrow" w:cs="Arial"/>
          <w:spacing w:val="-2"/>
          <w:sz w:val="20"/>
          <w:lang w:val="en-US"/>
        </w:rPr>
        <w:t xml:space="preserve">”. </w:t>
      </w:r>
      <w:bookmarkStart w:id="114" w:name="_Hlk179985772"/>
      <w:r>
        <w:rPr>
          <w:rFonts w:ascii="Arial Narrow" w:hAnsi="Arial Narrow" w:cs="Arial"/>
          <w:spacing w:val="-2"/>
          <w:sz w:val="20"/>
          <w:lang w:val="en-US"/>
        </w:rPr>
        <w:t>EuroNeuro 2024. October 29</w:t>
      </w:r>
      <w:r w:rsidRPr="00181330">
        <w:rPr>
          <w:rFonts w:ascii="Arial Narrow" w:hAnsi="Arial Narrow" w:cs="Arial"/>
          <w:spacing w:val="-2"/>
          <w:sz w:val="20"/>
          <w:vertAlign w:val="superscript"/>
          <w:lang w:val="en-US"/>
        </w:rPr>
        <w:t>th</w:t>
      </w:r>
      <w:r>
        <w:rPr>
          <w:rFonts w:ascii="Arial Narrow" w:hAnsi="Arial Narrow" w:cs="Arial"/>
          <w:spacing w:val="-2"/>
          <w:sz w:val="20"/>
          <w:lang w:val="en-US"/>
        </w:rPr>
        <w:t xml:space="preserve"> 2024, Florence, Italy.</w:t>
      </w:r>
      <w:bookmarkEnd w:id="114"/>
    </w:p>
    <w:p w14:paraId="156E15A6" w14:textId="77777777" w:rsidR="00181330" w:rsidRDefault="00181330" w:rsidP="00181330">
      <w:pPr>
        <w:pStyle w:val="Paragrafoelenco"/>
        <w:widowControl w:val="0"/>
        <w:numPr>
          <w:ilvl w:val="0"/>
          <w:numId w:val="19"/>
        </w:numPr>
        <w:ind w:left="426" w:hanging="426"/>
        <w:jc w:val="both"/>
        <w:rPr>
          <w:rFonts w:ascii="Arial Narrow" w:hAnsi="Arial Narrow" w:cs="Arial"/>
          <w:spacing w:val="-2"/>
          <w:sz w:val="20"/>
          <w:lang w:val="en-US"/>
        </w:rPr>
      </w:pPr>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xml:space="preserve">: </w:t>
      </w:r>
      <w:r>
        <w:rPr>
          <w:rFonts w:ascii="Arial Narrow" w:hAnsi="Arial Narrow" w:cs="Arial"/>
          <w:spacing w:val="-2"/>
          <w:sz w:val="20"/>
          <w:lang w:val="en-US"/>
        </w:rPr>
        <w:t xml:space="preserve">“Neuroprotection” (Chair). </w:t>
      </w:r>
      <w:r w:rsidRPr="00181330">
        <w:rPr>
          <w:rFonts w:ascii="Arial Narrow" w:hAnsi="Arial Narrow" w:cs="Arial"/>
          <w:spacing w:val="-2"/>
          <w:sz w:val="20"/>
          <w:lang w:val="en-US"/>
        </w:rPr>
        <w:t xml:space="preserve">EuroNeuro 2024. October </w:t>
      </w:r>
      <w:r>
        <w:rPr>
          <w:rFonts w:ascii="Arial Narrow" w:hAnsi="Arial Narrow" w:cs="Arial"/>
          <w:spacing w:val="-2"/>
          <w:sz w:val="20"/>
          <w:lang w:val="en-US"/>
        </w:rPr>
        <w:t>30</w:t>
      </w:r>
      <w:r w:rsidRPr="00181330">
        <w:rPr>
          <w:rFonts w:ascii="Arial Narrow" w:hAnsi="Arial Narrow" w:cs="Arial"/>
          <w:spacing w:val="-2"/>
          <w:sz w:val="20"/>
          <w:vertAlign w:val="superscript"/>
          <w:lang w:val="en-US"/>
        </w:rPr>
        <w:t>th</w:t>
      </w:r>
      <w:r w:rsidRPr="00181330">
        <w:rPr>
          <w:rFonts w:ascii="Arial Narrow" w:hAnsi="Arial Narrow" w:cs="Arial"/>
          <w:spacing w:val="-2"/>
          <w:sz w:val="20"/>
          <w:lang w:val="en-US"/>
        </w:rPr>
        <w:t xml:space="preserve"> 2024, Florence, Italy.</w:t>
      </w:r>
    </w:p>
    <w:p w14:paraId="50A8DF87" w14:textId="77777777" w:rsidR="00181330" w:rsidRDefault="00181330" w:rsidP="00181330">
      <w:pPr>
        <w:pStyle w:val="Paragrafoelenco"/>
        <w:widowControl w:val="0"/>
        <w:numPr>
          <w:ilvl w:val="0"/>
          <w:numId w:val="19"/>
        </w:numPr>
        <w:ind w:left="426" w:hanging="426"/>
        <w:jc w:val="both"/>
        <w:rPr>
          <w:rFonts w:ascii="Arial Narrow" w:hAnsi="Arial Narrow" w:cs="Arial"/>
          <w:spacing w:val="-2"/>
          <w:sz w:val="20"/>
          <w:lang w:val="en-US"/>
        </w:rPr>
      </w:pPr>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“Controversies in Neurocritical Care” (Chair). EuroNeuro 2024. October 30</w:t>
      </w:r>
      <w:r w:rsidRPr="00181330">
        <w:rPr>
          <w:rFonts w:ascii="Arial Narrow" w:hAnsi="Arial Narrow" w:cs="Arial"/>
          <w:spacing w:val="-2"/>
          <w:sz w:val="20"/>
          <w:vertAlign w:val="superscript"/>
          <w:lang w:val="en-US"/>
        </w:rPr>
        <w:t>th</w:t>
      </w:r>
      <w:r w:rsidRPr="00181330">
        <w:rPr>
          <w:rFonts w:ascii="Arial Narrow" w:hAnsi="Arial Narrow" w:cs="Arial"/>
          <w:spacing w:val="-2"/>
          <w:sz w:val="20"/>
          <w:lang w:val="en-US"/>
        </w:rPr>
        <w:t xml:space="preserve"> 2024, Florence, Italy.</w:t>
      </w:r>
    </w:p>
    <w:p w14:paraId="64DA8938" w14:textId="77777777" w:rsidR="004804DA" w:rsidRDefault="00181330" w:rsidP="004804DA">
      <w:pPr>
        <w:pStyle w:val="Paragrafoelenco"/>
        <w:widowControl w:val="0"/>
        <w:numPr>
          <w:ilvl w:val="0"/>
          <w:numId w:val="19"/>
        </w:numPr>
        <w:ind w:left="426" w:hanging="426"/>
        <w:jc w:val="both"/>
        <w:rPr>
          <w:rFonts w:ascii="Arial Narrow" w:hAnsi="Arial Narrow" w:cs="Arial"/>
          <w:spacing w:val="-2"/>
          <w:sz w:val="20"/>
          <w:lang w:val="en-US"/>
        </w:rPr>
      </w:pPr>
      <w:r w:rsidRPr="00181330">
        <w:rPr>
          <w:rFonts w:ascii="Arial Narrow" w:hAnsi="Arial Narrow" w:cs="Arial"/>
          <w:spacing w:val="-2"/>
          <w:sz w:val="20"/>
          <w:u w:val="single"/>
          <w:lang w:val="en-US"/>
        </w:rPr>
        <w:t>Zanier ER</w:t>
      </w:r>
      <w:r w:rsidRPr="00181330">
        <w:rPr>
          <w:rFonts w:ascii="Arial Narrow" w:hAnsi="Arial Narrow" w:cs="Arial"/>
          <w:spacing w:val="-2"/>
          <w:sz w:val="20"/>
          <w:lang w:val="en-US"/>
        </w:rPr>
        <w:t>: “Can the brain repair?”. EuroNeuro 2024. October 3</w:t>
      </w:r>
      <w:r>
        <w:rPr>
          <w:rFonts w:ascii="Arial Narrow" w:hAnsi="Arial Narrow" w:cs="Arial"/>
          <w:spacing w:val="-2"/>
          <w:sz w:val="20"/>
          <w:lang w:val="en-US"/>
        </w:rPr>
        <w:t>1</w:t>
      </w:r>
      <w:r w:rsidRPr="00181330">
        <w:rPr>
          <w:rFonts w:ascii="Arial Narrow" w:hAnsi="Arial Narrow" w:cs="Arial"/>
          <w:spacing w:val="-2"/>
          <w:sz w:val="20"/>
          <w:vertAlign w:val="superscript"/>
          <w:lang w:val="en-US"/>
        </w:rPr>
        <w:t>st</w:t>
      </w:r>
      <w:r>
        <w:rPr>
          <w:rFonts w:ascii="Arial Narrow" w:hAnsi="Arial Narrow" w:cs="Arial"/>
          <w:spacing w:val="-2"/>
          <w:sz w:val="20"/>
          <w:lang w:val="en-US"/>
        </w:rPr>
        <w:t xml:space="preserve"> </w:t>
      </w:r>
      <w:r w:rsidRPr="00181330">
        <w:rPr>
          <w:rFonts w:ascii="Arial Narrow" w:hAnsi="Arial Narrow" w:cs="Arial"/>
          <w:spacing w:val="-2"/>
          <w:sz w:val="20"/>
          <w:lang w:val="en-US"/>
        </w:rPr>
        <w:t>2024, Florence, Italy.</w:t>
      </w:r>
    </w:p>
    <w:p w14:paraId="6C1063F3" w14:textId="77777777" w:rsidR="004D6F44" w:rsidRDefault="004804DA" w:rsidP="004D6F44">
      <w:pPr>
        <w:pStyle w:val="Paragrafoelenco"/>
        <w:widowControl w:val="0"/>
        <w:numPr>
          <w:ilvl w:val="0"/>
          <w:numId w:val="19"/>
        </w:numPr>
        <w:ind w:left="426" w:hanging="426"/>
        <w:jc w:val="both"/>
        <w:rPr>
          <w:rFonts w:ascii="Arial Narrow" w:hAnsi="Arial Narrow" w:cs="Arial"/>
          <w:spacing w:val="-2"/>
          <w:sz w:val="20"/>
          <w:lang w:val="en-US"/>
        </w:rPr>
      </w:pPr>
      <w:bookmarkStart w:id="115" w:name="_Hlk184220207"/>
      <w:r w:rsidRPr="004804DA">
        <w:rPr>
          <w:rFonts w:ascii="Arial Narrow" w:hAnsi="Arial Narrow" w:cs="Arial"/>
          <w:spacing w:val="-2"/>
          <w:sz w:val="20"/>
          <w:u w:val="single"/>
          <w:lang w:val="en-US"/>
        </w:rPr>
        <w:t>Zanier ER</w:t>
      </w:r>
      <w:r w:rsidRPr="004804DA">
        <w:rPr>
          <w:rFonts w:ascii="Arial Narrow" w:hAnsi="Arial Narrow" w:cs="Arial"/>
          <w:spacing w:val="-2"/>
          <w:sz w:val="20"/>
          <w:lang w:val="en-US"/>
        </w:rPr>
        <w:t>: “</w:t>
      </w:r>
      <w:bookmarkEnd w:id="115"/>
      <w:r>
        <w:rPr>
          <w:rFonts w:ascii="Arial Narrow" w:hAnsi="Arial Narrow" w:cs="Arial"/>
          <w:spacing w:val="-2"/>
          <w:sz w:val="20"/>
          <w:lang w:val="en-US"/>
        </w:rPr>
        <w:t>The acutely injured brain</w:t>
      </w:r>
      <w:r w:rsidRPr="004804DA">
        <w:rPr>
          <w:rFonts w:ascii="Arial Narrow" w:hAnsi="Arial Narrow" w:cs="Arial"/>
          <w:spacing w:val="-2"/>
          <w:sz w:val="20"/>
          <w:lang w:val="en-US"/>
        </w:rPr>
        <w:t xml:space="preserve">”. </w:t>
      </w:r>
      <w:r w:rsidRPr="004804DA">
        <w:rPr>
          <w:rFonts w:ascii="Arial Narrow" w:hAnsi="Arial Narrow" w:cs="Arial"/>
          <w:spacing w:val="-2"/>
          <w:sz w:val="20"/>
        </w:rPr>
        <w:t xml:space="preserve">Seminari della Scuola di Specializzazione in Anestesia, Rianimazione e Terapia Intensiva e del Dolore, Università degli Studi di Milano. </w:t>
      </w:r>
      <w:r w:rsidR="00AA42B2">
        <w:rPr>
          <w:rFonts w:ascii="Arial Narrow" w:hAnsi="Arial Narrow" w:cs="Arial"/>
          <w:spacing w:val="-2"/>
          <w:sz w:val="20"/>
          <w:lang w:val="en-US"/>
        </w:rPr>
        <w:t>November 11</w:t>
      </w:r>
      <w:r w:rsidRPr="00AA42B2">
        <w:rPr>
          <w:rFonts w:ascii="Arial Narrow" w:hAnsi="Arial Narrow" w:cs="Arial"/>
          <w:spacing w:val="-2"/>
          <w:sz w:val="20"/>
          <w:vertAlign w:val="superscript"/>
          <w:lang w:val="en-US"/>
        </w:rPr>
        <w:t>th</w:t>
      </w:r>
      <w:r w:rsidRPr="004804DA">
        <w:rPr>
          <w:rFonts w:ascii="Arial Narrow" w:hAnsi="Arial Narrow" w:cs="Arial"/>
          <w:spacing w:val="-2"/>
          <w:sz w:val="20"/>
          <w:lang w:val="en-US"/>
        </w:rPr>
        <w:t xml:space="preserve"> 2024, Milan, Italy.</w:t>
      </w:r>
    </w:p>
    <w:p w14:paraId="053DE4D0" w14:textId="7E78688A" w:rsidR="004D6F44" w:rsidRPr="004D6F44" w:rsidRDefault="004D6F44" w:rsidP="004D6F44">
      <w:pPr>
        <w:pStyle w:val="Paragrafoelenco"/>
        <w:widowControl w:val="0"/>
        <w:numPr>
          <w:ilvl w:val="0"/>
          <w:numId w:val="19"/>
        </w:numPr>
        <w:ind w:left="426" w:hanging="426"/>
        <w:jc w:val="both"/>
        <w:rPr>
          <w:rFonts w:ascii="Arial Narrow" w:hAnsi="Arial Narrow" w:cs="Arial"/>
          <w:spacing w:val="-2"/>
          <w:sz w:val="20"/>
          <w:lang w:val="en-US"/>
        </w:rPr>
      </w:pPr>
      <w:r w:rsidRPr="004D6F44">
        <w:rPr>
          <w:rFonts w:ascii="Arial Narrow" w:hAnsi="Arial Narrow" w:cs="Arial"/>
          <w:spacing w:val="-2"/>
          <w:sz w:val="20"/>
          <w:u w:val="single"/>
          <w:lang w:val="en-US"/>
        </w:rPr>
        <w:t>Zanier ER</w:t>
      </w:r>
      <w:r w:rsidRPr="004D6F44">
        <w:rPr>
          <w:rFonts w:ascii="Arial Narrow" w:hAnsi="Arial Narrow" w:cs="Arial"/>
          <w:spacing w:val="-2"/>
          <w:sz w:val="20"/>
          <w:lang w:val="en-US"/>
        </w:rPr>
        <w:t>: “Traumatic Brain Injury and Neuroinflammation</w:t>
      </w:r>
      <w:r>
        <w:rPr>
          <w:rFonts w:ascii="Arial Narrow" w:hAnsi="Arial Narrow" w:cs="Arial"/>
          <w:spacing w:val="-2"/>
          <w:sz w:val="20"/>
          <w:lang w:val="en-US"/>
        </w:rPr>
        <w:t>”. IV Annual Meeting Rete RIN IRCCS. November 21</w:t>
      </w:r>
      <w:r w:rsidRPr="004D6F44">
        <w:rPr>
          <w:rFonts w:ascii="Arial Narrow" w:hAnsi="Arial Narrow" w:cs="Arial"/>
          <w:spacing w:val="-2"/>
          <w:sz w:val="20"/>
          <w:vertAlign w:val="superscript"/>
          <w:lang w:val="en-US"/>
        </w:rPr>
        <w:t>st</w:t>
      </w:r>
      <w:r>
        <w:rPr>
          <w:rFonts w:ascii="Arial Narrow" w:hAnsi="Arial Narrow" w:cs="Arial"/>
          <w:spacing w:val="-2"/>
          <w:sz w:val="20"/>
          <w:lang w:val="en-US"/>
        </w:rPr>
        <w:t xml:space="preserve"> 2024, Genova, Italy.</w:t>
      </w:r>
    </w:p>
    <w:p w14:paraId="0958A562" w14:textId="7E507700" w:rsidR="00A13165" w:rsidRPr="001E676B"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18"/>
          <w:szCs w:val="18"/>
          <w:lang w:val="en-US"/>
        </w:rPr>
      </w:pPr>
    </w:p>
    <w:p w14:paraId="7AFA7F91" w14:textId="77777777" w:rsidR="00A13165" w:rsidRPr="001E676B"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18"/>
          <w:szCs w:val="18"/>
          <w:lang w:val="en-US"/>
        </w:rPr>
      </w:pPr>
    </w:p>
    <w:p w14:paraId="76FCE212" w14:textId="15CAB5AC" w:rsidR="00A13165" w:rsidRPr="00025060"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000000" w:themeColor="text1"/>
          <w:sz w:val="18"/>
          <w:szCs w:val="18"/>
          <w:lang w:val="en-US"/>
        </w:rPr>
      </w:pPr>
      <w:r w:rsidRPr="00025060">
        <w:rPr>
          <w:rFonts w:ascii="Arial Narrow" w:hAnsi="Arial Narrow"/>
          <w:color w:val="000000" w:themeColor="text1"/>
          <w:sz w:val="18"/>
          <w:szCs w:val="18"/>
          <w:lang w:val="en-US"/>
        </w:rPr>
        <w:t xml:space="preserve">Milano </w:t>
      </w:r>
      <w:r w:rsidR="004D6F44">
        <w:rPr>
          <w:rFonts w:ascii="Arial Narrow" w:hAnsi="Arial Narrow"/>
          <w:color w:val="000000" w:themeColor="text1"/>
          <w:sz w:val="18"/>
          <w:szCs w:val="18"/>
          <w:lang w:val="en-US"/>
        </w:rPr>
        <w:t>0</w:t>
      </w:r>
      <w:r w:rsidR="00AA42B2">
        <w:rPr>
          <w:rFonts w:ascii="Arial Narrow" w:hAnsi="Arial Narrow"/>
          <w:color w:val="000000" w:themeColor="text1"/>
          <w:sz w:val="18"/>
          <w:szCs w:val="18"/>
          <w:lang w:val="en-US"/>
        </w:rPr>
        <w:t>4/</w:t>
      </w:r>
      <w:r w:rsidR="00F3599F" w:rsidRPr="00025060">
        <w:rPr>
          <w:rFonts w:ascii="Arial Narrow" w:hAnsi="Arial Narrow"/>
          <w:color w:val="000000" w:themeColor="text1"/>
          <w:sz w:val="18"/>
          <w:szCs w:val="18"/>
          <w:lang w:val="en-US"/>
        </w:rPr>
        <w:t>1</w:t>
      </w:r>
      <w:r w:rsidR="004D6F44">
        <w:rPr>
          <w:rFonts w:ascii="Arial Narrow" w:hAnsi="Arial Narrow"/>
          <w:color w:val="000000" w:themeColor="text1"/>
          <w:sz w:val="18"/>
          <w:szCs w:val="18"/>
          <w:lang w:val="en-US"/>
        </w:rPr>
        <w:t>2</w:t>
      </w:r>
      <w:r w:rsidR="00010374" w:rsidRPr="00025060">
        <w:rPr>
          <w:rFonts w:ascii="Arial Narrow" w:hAnsi="Arial Narrow"/>
          <w:color w:val="000000" w:themeColor="text1"/>
          <w:sz w:val="18"/>
          <w:szCs w:val="18"/>
          <w:lang w:val="en-US"/>
        </w:rPr>
        <w:t>/2024</w:t>
      </w:r>
    </w:p>
    <w:p w14:paraId="5E79CB3E" w14:textId="77777777" w:rsidR="00A13165" w:rsidRPr="00025060"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000000" w:themeColor="text1"/>
          <w:sz w:val="18"/>
          <w:szCs w:val="18"/>
          <w:lang w:val="en-US"/>
        </w:rPr>
      </w:pPr>
      <w:r w:rsidRPr="00025060">
        <w:rPr>
          <w:rFonts w:ascii="Arial Narrow" w:hAnsi="Arial Narrow"/>
          <w:color w:val="000000" w:themeColor="text1"/>
          <w:sz w:val="18"/>
          <w:szCs w:val="18"/>
          <w:lang w:val="en-US"/>
        </w:rPr>
        <w:t xml:space="preserve">Elisa R Zanier </w:t>
      </w:r>
    </w:p>
    <w:p w14:paraId="0176E95C" w14:textId="710639D2" w:rsidR="00A13165" w:rsidRPr="00025060"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000000" w:themeColor="text1"/>
          <w:sz w:val="18"/>
          <w:szCs w:val="18"/>
          <w:lang w:val="en-US"/>
        </w:rPr>
      </w:pPr>
      <w:r w:rsidRPr="00025060">
        <w:rPr>
          <w:rFonts w:ascii="Arial Narrow" w:hAnsi="Arial Narrow"/>
          <w:noProof/>
          <w:color w:val="000000" w:themeColor="text1"/>
          <w:sz w:val="18"/>
          <w:szCs w:val="18"/>
          <w:lang w:val="en-US"/>
        </w:rPr>
        <w:drawing>
          <wp:inline distT="0" distB="0" distL="0" distR="0" wp14:anchorId="53C0873E" wp14:editId="1C11270C">
            <wp:extent cx="1261745" cy="423545"/>
            <wp:effectExtent l="0" t="0" r="0" b="0"/>
            <wp:docPr id="1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1745" cy="423545"/>
                    </a:xfrm>
                    <a:prstGeom prst="rect">
                      <a:avLst/>
                    </a:prstGeom>
                    <a:noFill/>
                    <a:ln>
                      <a:noFill/>
                    </a:ln>
                  </pic:spPr>
                </pic:pic>
              </a:graphicData>
            </a:graphic>
          </wp:inline>
        </w:drawing>
      </w:r>
    </w:p>
    <w:p w14:paraId="49E32E1C" w14:textId="77777777" w:rsidR="00A13165" w:rsidRPr="00025060"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000000" w:themeColor="text1"/>
          <w:sz w:val="18"/>
          <w:szCs w:val="18"/>
          <w:lang w:val="en-US"/>
        </w:rPr>
      </w:pPr>
    </w:p>
    <w:p w14:paraId="2B6CD126" w14:textId="637D2AE2" w:rsidR="00A13165" w:rsidRPr="00025060"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000000" w:themeColor="text1"/>
          <w:sz w:val="18"/>
          <w:szCs w:val="18"/>
          <w:lang w:val="en-US"/>
        </w:rPr>
      </w:pPr>
      <w:r w:rsidRPr="00025060">
        <w:rPr>
          <w:rFonts w:ascii="Arial Narrow" w:hAnsi="Arial Narrow"/>
          <w:color w:val="000000" w:themeColor="text1"/>
          <w:sz w:val="18"/>
          <w:szCs w:val="18"/>
          <w:lang w:val="it-IT"/>
        </w:rPr>
        <w:t>Elisa R Zanier, MD</w:t>
      </w:r>
      <w:r w:rsidRPr="00025060">
        <w:rPr>
          <w:rFonts w:ascii="Arial Narrow" w:hAnsi="Arial Narrow"/>
          <w:color w:val="000000" w:themeColor="text1"/>
          <w:sz w:val="18"/>
          <w:szCs w:val="18"/>
          <w:lang w:val="it-IT"/>
        </w:rPr>
        <w:br/>
        <w:t xml:space="preserve">Dept. </w:t>
      </w:r>
      <w:r w:rsidRPr="00025060">
        <w:rPr>
          <w:rFonts w:ascii="Arial Narrow" w:hAnsi="Arial Narrow"/>
          <w:color w:val="000000" w:themeColor="text1"/>
          <w:sz w:val="18"/>
          <w:szCs w:val="18"/>
          <w:lang w:val="en-US"/>
        </w:rPr>
        <w:t xml:space="preserve">Acute Brain </w:t>
      </w:r>
      <w:r w:rsidR="00C408D6" w:rsidRPr="00025060">
        <w:rPr>
          <w:rFonts w:ascii="Arial Narrow" w:hAnsi="Arial Narrow"/>
          <w:color w:val="000000" w:themeColor="text1"/>
          <w:sz w:val="18"/>
          <w:szCs w:val="18"/>
          <w:lang w:val="en-US"/>
        </w:rPr>
        <w:t xml:space="preserve">and Cardiovascular </w:t>
      </w:r>
      <w:r w:rsidRPr="00025060">
        <w:rPr>
          <w:rFonts w:ascii="Arial Narrow" w:hAnsi="Arial Narrow"/>
          <w:color w:val="000000" w:themeColor="text1"/>
          <w:sz w:val="18"/>
          <w:szCs w:val="18"/>
          <w:lang w:val="en-US"/>
        </w:rPr>
        <w:t>Injury, Head</w:t>
      </w:r>
    </w:p>
    <w:p w14:paraId="0DF9725C" w14:textId="19AA6307" w:rsidR="00A13165" w:rsidRPr="00010374" w:rsidRDefault="00A13165" w:rsidP="00A13165">
      <w:pPr>
        <w:tabs>
          <w:tab w:val="num"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18"/>
          <w:szCs w:val="18"/>
          <w:lang w:val="en-US"/>
        </w:rPr>
      </w:pPr>
      <w:r w:rsidRPr="00025060">
        <w:rPr>
          <w:rFonts w:ascii="Arial Narrow" w:hAnsi="Arial Narrow"/>
          <w:color w:val="000000" w:themeColor="text1"/>
          <w:sz w:val="18"/>
          <w:szCs w:val="18"/>
          <w:lang w:val="en-US"/>
        </w:rPr>
        <w:t xml:space="preserve">Laboratory of Traumatic Brain Injury and Neuroprotection, Head </w:t>
      </w:r>
      <w:r w:rsidRPr="00025060">
        <w:rPr>
          <w:rFonts w:ascii="Arial Narrow" w:hAnsi="Arial Narrow"/>
          <w:color w:val="000000" w:themeColor="text1"/>
          <w:sz w:val="18"/>
          <w:szCs w:val="18"/>
          <w:lang w:val="en-US"/>
        </w:rPr>
        <w:br/>
        <w:t>Mario Negri Institute for Pharmacological Research IRCCS</w:t>
      </w:r>
      <w:r w:rsidRPr="00025060">
        <w:rPr>
          <w:rFonts w:ascii="Arial Narrow" w:hAnsi="Arial Narrow"/>
          <w:color w:val="000000" w:themeColor="text1"/>
          <w:sz w:val="18"/>
          <w:szCs w:val="18"/>
          <w:lang w:val="en-US"/>
        </w:rPr>
        <w:br/>
        <w:t xml:space="preserve">Via Mario Negri 2 </w:t>
      </w:r>
      <w:r w:rsidRPr="00025060">
        <w:rPr>
          <w:rFonts w:ascii="Arial Narrow" w:hAnsi="Arial Narrow"/>
          <w:color w:val="000000" w:themeColor="text1"/>
          <w:sz w:val="18"/>
          <w:szCs w:val="18"/>
          <w:lang w:val="en-US"/>
        </w:rPr>
        <w:br/>
        <w:t>20156 Milano, Italy</w:t>
      </w:r>
      <w:r w:rsidRPr="00025060">
        <w:rPr>
          <w:rFonts w:ascii="Arial Narrow" w:hAnsi="Arial Narrow"/>
          <w:color w:val="000000" w:themeColor="text1"/>
          <w:sz w:val="18"/>
          <w:szCs w:val="18"/>
          <w:lang w:val="en-US"/>
        </w:rPr>
        <w:br/>
        <w:t>Tel +39-02-39.014.204</w:t>
      </w:r>
      <w:r w:rsidRPr="00025060">
        <w:rPr>
          <w:rFonts w:ascii="Arial Narrow" w:hAnsi="Arial Narrow"/>
          <w:color w:val="000000" w:themeColor="text1"/>
          <w:sz w:val="18"/>
          <w:szCs w:val="18"/>
          <w:lang w:val="en-US"/>
        </w:rPr>
        <w:br/>
      </w:r>
      <w:r w:rsidRPr="007C18FB">
        <w:rPr>
          <w:rFonts w:ascii="Arial Narrow" w:hAnsi="Arial Narrow"/>
          <w:sz w:val="18"/>
          <w:szCs w:val="18"/>
          <w:lang w:val="en-US"/>
        </w:rPr>
        <w:t>Fax +39-02-35.46.277</w:t>
      </w:r>
    </w:p>
    <w:sectPr w:rsidR="00A13165" w:rsidRPr="00010374" w:rsidSect="00022981">
      <w:headerReference w:type="even" r:id="rId32"/>
      <w:headerReference w:type="default" r:id="rId33"/>
      <w:footerReference w:type="even" r:id="rId34"/>
      <w:footerReference w:type="default" r:id="rId35"/>
      <w:pgSz w:w="11906" w:h="16838"/>
      <w:pgMar w:top="1644" w:right="680" w:bottom="1474" w:left="850" w:header="850" w:footer="62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50CC" w14:textId="77777777" w:rsidR="00FB175E" w:rsidRDefault="00FB175E">
      <w:r>
        <w:separator/>
      </w:r>
    </w:p>
  </w:endnote>
  <w:endnote w:type="continuationSeparator" w:id="0">
    <w:p w14:paraId="3A0450CD" w14:textId="77777777" w:rsidR="00FB175E" w:rsidRDefault="00F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0D0" w14:textId="77777777" w:rsidR="00FB175E" w:rsidRPr="007912F0" w:rsidRDefault="00FB175E">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sidRPr="007912F0">
      <w:rPr>
        <w:rFonts w:ascii="ArialMT" w:eastAsia="ArialMT" w:hAnsi="ArialMT" w:cs="ArialMT"/>
        <w:color w:val="26B4EA"/>
        <w:sz w:val="14"/>
        <w:szCs w:val="14"/>
        <w:lang w:val="it-IT"/>
      </w:rPr>
      <w:t xml:space="preserve"> </w:t>
    </w:r>
    <w:r w:rsidRPr="007912F0">
      <w:rPr>
        <w:rFonts w:ascii="ArialMT" w:eastAsia="ArialMT" w:hAnsi="ArialMT" w:cs="ArialMT"/>
        <w:sz w:val="14"/>
        <w:szCs w:val="14"/>
        <w:lang w:val="it-IT"/>
      </w:rPr>
      <w:t xml:space="preserve">© European Union, 2002-2015 | europass.cedefop.europa.eu </w:t>
    </w:r>
    <w:r w:rsidRPr="007912F0">
      <w:rPr>
        <w:rFonts w:ascii="ArialMT" w:eastAsia="ArialMT" w:hAnsi="ArialMT" w:cs="ArialMT"/>
        <w:sz w:val="14"/>
        <w:szCs w:val="14"/>
        <w:lang w:val="it-IT"/>
      </w:rPr>
      <w:tab/>
      <w:t>Page</w:t>
    </w:r>
    <w:r w:rsidRPr="007912F0">
      <w:rPr>
        <w:rFonts w:ascii="ArialMT" w:eastAsia="ArialMT" w:hAnsi="ArialMT" w:cs="ArialMT"/>
        <w:color w:val="26B4EA"/>
        <w:sz w:val="14"/>
        <w:szCs w:val="14"/>
        <w:lang w:val="it-IT"/>
      </w:rPr>
      <w:t xml:space="preserve"> </w:t>
    </w:r>
    <w:r>
      <w:rPr>
        <w:rFonts w:eastAsia="ArialMT" w:cs="ArialMT"/>
        <w:sz w:val="14"/>
        <w:szCs w:val="14"/>
      </w:rPr>
      <w:fldChar w:fldCharType="begin"/>
    </w:r>
    <w:r w:rsidRPr="007912F0">
      <w:rPr>
        <w:rFonts w:eastAsia="ArialMT" w:cs="ArialMT"/>
        <w:sz w:val="14"/>
        <w:szCs w:val="14"/>
        <w:lang w:val="it-IT"/>
      </w:rPr>
      <w:instrText xml:space="preserve"> PAGE </w:instrText>
    </w:r>
    <w:r>
      <w:rPr>
        <w:rFonts w:eastAsia="ArialMT" w:cs="ArialMT"/>
        <w:sz w:val="14"/>
        <w:szCs w:val="14"/>
      </w:rPr>
      <w:fldChar w:fldCharType="separate"/>
    </w:r>
    <w:r w:rsidRPr="007912F0">
      <w:rPr>
        <w:rFonts w:eastAsia="ArialMT" w:cs="ArialMT"/>
        <w:noProof/>
        <w:sz w:val="14"/>
        <w:szCs w:val="14"/>
        <w:lang w:val="it-IT"/>
      </w:rPr>
      <w:t>2</w:t>
    </w:r>
    <w:r>
      <w:rPr>
        <w:rFonts w:eastAsia="ArialMT" w:cs="ArialMT"/>
        <w:sz w:val="14"/>
        <w:szCs w:val="14"/>
      </w:rPr>
      <w:fldChar w:fldCharType="end"/>
    </w:r>
    <w:r w:rsidRPr="007912F0">
      <w:rPr>
        <w:rFonts w:ascii="ArialMT" w:eastAsia="ArialMT" w:hAnsi="ArialMT" w:cs="ArialMT"/>
        <w:sz w:val="14"/>
        <w:szCs w:val="14"/>
        <w:lang w:val="it-IT"/>
      </w:rPr>
      <w:t xml:space="preserve"> / </w:t>
    </w:r>
    <w:r>
      <w:rPr>
        <w:rFonts w:eastAsia="ArialMT" w:cs="ArialMT"/>
        <w:sz w:val="14"/>
        <w:szCs w:val="14"/>
      </w:rPr>
      <w:fldChar w:fldCharType="begin"/>
    </w:r>
    <w:r w:rsidRPr="007912F0">
      <w:rPr>
        <w:rFonts w:eastAsia="ArialMT" w:cs="ArialMT"/>
        <w:sz w:val="14"/>
        <w:szCs w:val="14"/>
        <w:lang w:val="it-IT"/>
      </w:rPr>
      <w:instrText xml:space="preserve"> NUMPAGES </w:instrText>
    </w:r>
    <w:r>
      <w:rPr>
        <w:rFonts w:eastAsia="ArialMT" w:cs="ArialMT"/>
        <w:sz w:val="14"/>
        <w:szCs w:val="14"/>
      </w:rPr>
      <w:fldChar w:fldCharType="separate"/>
    </w:r>
    <w:r w:rsidRPr="007912F0">
      <w:rPr>
        <w:rFonts w:eastAsia="ArialMT" w:cs="ArialMT"/>
        <w:noProof/>
        <w:sz w:val="14"/>
        <w:szCs w:val="14"/>
        <w:lang w:val="it-IT"/>
      </w:rPr>
      <w:t>3</w:t>
    </w:r>
    <w:r>
      <w:rPr>
        <w:rFonts w:eastAsia="ArialMT" w:cs="ArialMT"/>
        <w:sz w:val="14"/>
        <w:szCs w:val="14"/>
      </w:rPr>
      <w:fldChar w:fldCharType="end"/>
    </w:r>
    <w:r w:rsidRPr="007912F0">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0D1" w14:textId="77777777" w:rsidR="00FB175E" w:rsidRPr="007912F0" w:rsidRDefault="00FB175E">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sidRPr="007912F0">
      <w:rPr>
        <w:rFonts w:ascii="ArialMT" w:eastAsia="ArialMT" w:hAnsi="ArialMT" w:cs="ArialMT"/>
        <w:color w:val="26B4EA"/>
        <w:sz w:val="14"/>
        <w:szCs w:val="14"/>
        <w:lang w:val="it-IT"/>
      </w:rPr>
      <w:t xml:space="preserve"> </w:t>
    </w:r>
    <w:r w:rsidRPr="007912F0">
      <w:rPr>
        <w:rFonts w:ascii="ArialMT" w:eastAsia="ArialMT" w:hAnsi="ArialMT" w:cs="ArialMT"/>
        <w:sz w:val="14"/>
        <w:szCs w:val="14"/>
        <w:lang w:val="it-IT"/>
      </w:rPr>
      <w:t xml:space="preserve">© European Union, 2002-2015 | europass.cedefop.europa.eu </w:t>
    </w:r>
    <w:r w:rsidRPr="007912F0">
      <w:rPr>
        <w:rFonts w:ascii="ArialMT" w:eastAsia="ArialMT" w:hAnsi="ArialMT" w:cs="ArialMT"/>
        <w:sz w:val="14"/>
        <w:szCs w:val="14"/>
        <w:lang w:val="it-IT"/>
      </w:rPr>
      <w:tab/>
      <w:t>Page</w:t>
    </w:r>
    <w:r w:rsidRPr="007912F0">
      <w:rPr>
        <w:rFonts w:ascii="ArialMT" w:eastAsia="ArialMT" w:hAnsi="ArialMT" w:cs="ArialMT"/>
        <w:color w:val="26B4EA"/>
        <w:sz w:val="14"/>
        <w:szCs w:val="14"/>
        <w:lang w:val="it-IT"/>
      </w:rPr>
      <w:t xml:space="preserve"> </w:t>
    </w:r>
    <w:r>
      <w:rPr>
        <w:rFonts w:eastAsia="ArialMT" w:cs="ArialMT"/>
        <w:sz w:val="14"/>
        <w:szCs w:val="14"/>
      </w:rPr>
      <w:fldChar w:fldCharType="begin"/>
    </w:r>
    <w:r w:rsidRPr="007912F0">
      <w:rPr>
        <w:rFonts w:eastAsia="ArialMT" w:cs="ArialMT"/>
        <w:sz w:val="14"/>
        <w:szCs w:val="14"/>
        <w:lang w:val="it-IT"/>
      </w:rPr>
      <w:instrText xml:space="preserve"> PAGE </w:instrText>
    </w:r>
    <w:r>
      <w:rPr>
        <w:rFonts w:eastAsia="ArialMT" w:cs="ArialMT"/>
        <w:sz w:val="14"/>
        <w:szCs w:val="14"/>
      </w:rPr>
      <w:fldChar w:fldCharType="separate"/>
    </w:r>
    <w:r w:rsidRPr="007912F0">
      <w:rPr>
        <w:rFonts w:eastAsia="ArialMT" w:cs="ArialMT"/>
        <w:noProof/>
        <w:sz w:val="14"/>
        <w:szCs w:val="14"/>
        <w:lang w:val="it-IT"/>
      </w:rPr>
      <w:t>1</w:t>
    </w:r>
    <w:r>
      <w:rPr>
        <w:rFonts w:eastAsia="ArialMT" w:cs="ArialMT"/>
        <w:sz w:val="14"/>
        <w:szCs w:val="14"/>
      </w:rPr>
      <w:fldChar w:fldCharType="end"/>
    </w:r>
    <w:r w:rsidRPr="007912F0">
      <w:rPr>
        <w:rFonts w:ascii="ArialMT" w:eastAsia="ArialMT" w:hAnsi="ArialMT" w:cs="ArialMT"/>
        <w:sz w:val="14"/>
        <w:szCs w:val="14"/>
        <w:lang w:val="it-IT"/>
      </w:rPr>
      <w:t xml:space="preserve"> / </w:t>
    </w:r>
    <w:r>
      <w:rPr>
        <w:rFonts w:eastAsia="ArialMT" w:cs="ArialMT"/>
        <w:sz w:val="14"/>
        <w:szCs w:val="14"/>
      </w:rPr>
      <w:fldChar w:fldCharType="begin"/>
    </w:r>
    <w:r w:rsidRPr="007912F0">
      <w:rPr>
        <w:rFonts w:eastAsia="ArialMT" w:cs="ArialMT"/>
        <w:sz w:val="14"/>
        <w:szCs w:val="14"/>
        <w:lang w:val="it-IT"/>
      </w:rPr>
      <w:instrText xml:space="preserve"> NUMPAGES </w:instrText>
    </w:r>
    <w:r>
      <w:rPr>
        <w:rFonts w:eastAsia="ArialMT" w:cs="ArialMT"/>
        <w:sz w:val="14"/>
        <w:szCs w:val="14"/>
      </w:rPr>
      <w:fldChar w:fldCharType="separate"/>
    </w:r>
    <w:r w:rsidRPr="007912F0">
      <w:rPr>
        <w:rFonts w:eastAsia="ArialMT" w:cs="ArialMT"/>
        <w:noProof/>
        <w:sz w:val="14"/>
        <w:szCs w:val="14"/>
        <w:lang w:val="it-IT"/>
      </w:rPr>
      <w:t>3</w:t>
    </w:r>
    <w:r>
      <w:rPr>
        <w:rFonts w:eastAsia="ArialMT" w:cs="ArialMT"/>
        <w:sz w:val="14"/>
        <w:szCs w:val="14"/>
      </w:rPr>
      <w:fldChar w:fldCharType="end"/>
    </w:r>
    <w:r w:rsidRPr="007912F0">
      <w:rPr>
        <w:rFonts w:ascii="ArialMT" w:eastAsia="ArialMT" w:hAnsi="ArialMT" w:cs="ArialMT"/>
        <w:color w:val="26B4EA"/>
        <w:sz w:val="14"/>
        <w:szCs w:val="14"/>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50CA" w14:textId="77777777" w:rsidR="00FB175E" w:rsidRDefault="00FB175E">
      <w:r>
        <w:separator/>
      </w:r>
    </w:p>
  </w:footnote>
  <w:footnote w:type="continuationSeparator" w:id="0">
    <w:p w14:paraId="3A0450CB" w14:textId="77777777" w:rsidR="00FB175E" w:rsidRDefault="00FB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0CE" w14:textId="77777777" w:rsidR="00FB175E" w:rsidRDefault="00FB175E">
    <w:pPr>
      <w:pStyle w:val="ECVCurriculumVitaeNextPages"/>
    </w:pPr>
    <w:r>
      <w:rPr>
        <w:noProof/>
        <w:lang w:eastAsia="en-GB" w:bidi="ar-SA"/>
      </w:rPr>
      <w:drawing>
        <wp:anchor distT="0" distB="0" distL="0" distR="0" simplePos="0" relativeHeight="251658240" behindDoc="0" locked="0" layoutInCell="1" allowOverlap="1" wp14:anchorId="3A0450D4" wp14:editId="3A0450D5">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 xml:space="preserve"> Replace with First name(s) Surname(s)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0CF" w14:textId="0F709C16" w:rsidR="00FB175E" w:rsidRDefault="00FB175E">
    <w:pPr>
      <w:pStyle w:val="ECVCurriculumVitaeNextPages"/>
    </w:pPr>
    <w:r>
      <w:rPr>
        <w:noProof/>
        <w:lang w:eastAsia="en-GB" w:bidi="ar-SA"/>
      </w:rPr>
      <w:drawing>
        <wp:anchor distT="0" distB="0" distL="0" distR="0" simplePos="0" relativeHeight="251677184" behindDoc="0" locked="0" layoutInCell="1" allowOverlap="1" wp14:anchorId="3A0450D6" wp14:editId="3A0450D7">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Curriculum Vitae</w:t>
    </w:r>
    <w:r>
      <w:rPr>
        <w:szCs w:val="20"/>
      </w:rPr>
      <w:tab/>
      <w:t>Elisa R. Zanier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2FB75D2"/>
    <w:multiLevelType w:val="hybridMultilevel"/>
    <w:tmpl w:val="91F87F3A"/>
    <w:lvl w:ilvl="0" w:tplc="64A0A6C6">
      <w:start w:val="1"/>
      <w:numFmt w:val="bullet"/>
      <w:lvlText w:val=""/>
      <w:lvlJc w:val="left"/>
      <w:pPr>
        <w:ind w:left="720" w:hanging="360"/>
      </w:pPr>
      <w:rPr>
        <w:rFonts w:ascii="Symbol" w:hAnsi="Symbol"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F21DA8"/>
    <w:multiLevelType w:val="hybridMultilevel"/>
    <w:tmpl w:val="C5608B3A"/>
    <w:lvl w:ilvl="0" w:tplc="E66EC0BC">
      <w:start w:val="2019"/>
      <w:numFmt w:val="bullet"/>
      <w:lvlText w:val="-"/>
      <w:lvlJc w:val="left"/>
      <w:pPr>
        <w:ind w:left="720" w:hanging="360"/>
      </w:pPr>
      <w:rPr>
        <w:rFonts w:ascii="Arial" w:eastAsia="Times New Roman" w:hAnsi="Arial" w:cs="Arial"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9C690E"/>
    <w:multiLevelType w:val="hybridMultilevel"/>
    <w:tmpl w:val="29F87046"/>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3D6CB3"/>
    <w:multiLevelType w:val="hybridMultilevel"/>
    <w:tmpl w:val="836E724C"/>
    <w:lvl w:ilvl="0" w:tplc="E66EC0BC">
      <w:start w:val="2019"/>
      <w:numFmt w:val="bullet"/>
      <w:lvlText w:val="-"/>
      <w:lvlJc w:val="left"/>
      <w:pPr>
        <w:ind w:left="720" w:hanging="360"/>
      </w:pPr>
      <w:rPr>
        <w:rFonts w:ascii="Arial" w:eastAsia="Times New Roman" w:hAnsi="Arial" w:cs="Arial"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4B148C"/>
    <w:multiLevelType w:val="hybridMultilevel"/>
    <w:tmpl w:val="DE48F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21B32"/>
    <w:multiLevelType w:val="hybridMultilevel"/>
    <w:tmpl w:val="F8CA284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0426375"/>
    <w:multiLevelType w:val="hybridMultilevel"/>
    <w:tmpl w:val="1C8A5482"/>
    <w:lvl w:ilvl="0" w:tplc="87D67BC8">
      <w:start w:val="1"/>
      <w:numFmt w:val="bullet"/>
      <w:lvlText w:val=""/>
      <w:lvlJc w:val="left"/>
      <w:pPr>
        <w:ind w:left="360" w:hanging="360"/>
      </w:pPr>
      <w:rPr>
        <w:rFonts w:ascii="Arial Narrow" w:hAnsi="Arial Narrow"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8F065A"/>
    <w:multiLevelType w:val="hybridMultilevel"/>
    <w:tmpl w:val="6E3ED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C465E6"/>
    <w:multiLevelType w:val="hybridMultilevel"/>
    <w:tmpl w:val="08F87F72"/>
    <w:lvl w:ilvl="0" w:tplc="E66EC0BC">
      <w:start w:val="2019"/>
      <w:numFmt w:val="bullet"/>
      <w:lvlText w:val="-"/>
      <w:lvlJc w:val="left"/>
      <w:pPr>
        <w:ind w:left="720" w:hanging="360"/>
      </w:pPr>
      <w:rPr>
        <w:rFonts w:ascii="Arial" w:eastAsia="Times New Roman" w:hAnsi="Arial" w:cs="Arial" w:hint="default"/>
        <w:sz w:val="22"/>
      </w:rPr>
    </w:lvl>
    <w:lvl w:ilvl="1" w:tplc="E66EC0BC">
      <w:start w:val="2019"/>
      <w:numFmt w:val="bullet"/>
      <w:lvlText w:val="-"/>
      <w:lvlJc w:val="left"/>
      <w:pPr>
        <w:ind w:left="1440" w:hanging="360"/>
      </w:pPr>
      <w:rPr>
        <w:rFonts w:ascii="Arial" w:eastAsia="Times New Roman" w:hAnsi="Arial" w:cs="Arial"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097E24"/>
    <w:multiLevelType w:val="hybridMultilevel"/>
    <w:tmpl w:val="08AC126C"/>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96177B"/>
    <w:multiLevelType w:val="hybridMultilevel"/>
    <w:tmpl w:val="2C505F5A"/>
    <w:lvl w:ilvl="0" w:tplc="744E6D5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A23631"/>
    <w:multiLevelType w:val="hybridMultilevel"/>
    <w:tmpl w:val="744C23EA"/>
    <w:lvl w:ilvl="0" w:tplc="E66EC0BC">
      <w:start w:val="2019"/>
      <w:numFmt w:val="bullet"/>
      <w:lvlText w:val="-"/>
      <w:lvlJc w:val="left"/>
      <w:pPr>
        <w:ind w:left="720" w:hanging="360"/>
      </w:pPr>
      <w:rPr>
        <w:rFonts w:ascii="Arial" w:eastAsia="Times New Roman" w:hAnsi="Arial" w:cs="Arial"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89307E"/>
    <w:multiLevelType w:val="hybridMultilevel"/>
    <w:tmpl w:val="4E347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F20EAE"/>
    <w:multiLevelType w:val="hybridMultilevel"/>
    <w:tmpl w:val="9A682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716E4E"/>
    <w:multiLevelType w:val="hybridMultilevel"/>
    <w:tmpl w:val="CE427812"/>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A336A"/>
    <w:multiLevelType w:val="hybridMultilevel"/>
    <w:tmpl w:val="6E124A22"/>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E46C4E"/>
    <w:multiLevelType w:val="hybridMultilevel"/>
    <w:tmpl w:val="6A189C84"/>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CA353B"/>
    <w:multiLevelType w:val="hybridMultilevel"/>
    <w:tmpl w:val="DAC44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DB040E"/>
    <w:multiLevelType w:val="hybridMultilevel"/>
    <w:tmpl w:val="0FA229C2"/>
    <w:lvl w:ilvl="0" w:tplc="83921A9E">
      <w:start w:val="1"/>
      <w:numFmt w:val="bullet"/>
      <w:lvlText w:val=""/>
      <w:lvlJc w:val="left"/>
      <w:pPr>
        <w:ind w:left="36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DC15CB"/>
    <w:multiLevelType w:val="hybridMultilevel"/>
    <w:tmpl w:val="75BE548C"/>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B11466"/>
    <w:multiLevelType w:val="hybridMultilevel"/>
    <w:tmpl w:val="59C07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2E6871"/>
    <w:multiLevelType w:val="hybridMultilevel"/>
    <w:tmpl w:val="E5D8209E"/>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8C3FA9"/>
    <w:multiLevelType w:val="multilevel"/>
    <w:tmpl w:val="D52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B5828"/>
    <w:multiLevelType w:val="hybridMultilevel"/>
    <w:tmpl w:val="076C14B0"/>
    <w:lvl w:ilvl="0" w:tplc="195E9B52">
      <w:start w:val="1"/>
      <w:numFmt w:val="decimal"/>
      <w:lvlText w:val="%1."/>
      <w:lvlJc w:val="left"/>
      <w:pPr>
        <w:tabs>
          <w:tab w:val="num" w:pos="360"/>
        </w:tabs>
        <w:ind w:left="360" w:hanging="360"/>
      </w:pPr>
      <w:rPr>
        <w:b w:val="0"/>
        <w:bCs w:val="0"/>
        <w:i w:val="0"/>
        <w:sz w:val="20"/>
        <w:szCs w:val="20"/>
        <w:lang w:val="en-U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ADF12BB"/>
    <w:multiLevelType w:val="hybridMultilevel"/>
    <w:tmpl w:val="953458FE"/>
    <w:lvl w:ilvl="0" w:tplc="E66EC0BC">
      <w:start w:val="2019"/>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21"/>
  </w:num>
  <w:num w:numId="5">
    <w:abstractNumId w:val="15"/>
  </w:num>
  <w:num w:numId="6">
    <w:abstractNumId w:val="4"/>
  </w:num>
  <w:num w:numId="7">
    <w:abstractNumId w:val="7"/>
  </w:num>
  <w:num w:numId="8">
    <w:abstractNumId w:val="27"/>
  </w:num>
  <w:num w:numId="9">
    <w:abstractNumId w:val="11"/>
  </w:num>
  <w:num w:numId="10">
    <w:abstractNumId w:val="3"/>
  </w:num>
  <w:num w:numId="11">
    <w:abstractNumId w:val="18"/>
  </w:num>
  <w:num w:numId="12">
    <w:abstractNumId w:val="24"/>
  </w:num>
  <w:num w:numId="13">
    <w:abstractNumId w:val="17"/>
  </w:num>
  <w:num w:numId="14">
    <w:abstractNumId w:val="13"/>
  </w:num>
  <w:num w:numId="15">
    <w:abstractNumId w:val="10"/>
  </w:num>
  <w:num w:numId="16">
    <w:abstractNumId w:val="5"/>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20"/>
  </w:num>
  <w:num w:numId="22">
    <w:abstractNumId w:val="2"/>
  </w:num>
  <w:num w:numId="23">
    <w:abstractNumId w:val="25"/>
  </w:num>
  <w:num w:numId="24">
    <w:abstractNumId w:val="12"/>
  </w:num>
  <w:num w:numId="25">
    <w:abstractNumId w:val="5"/>
  </w:num>
  <w:num w:numId="26">
    <w:abstractNumId w:val="9"/>
  </w:num>
  <w:num w:numId="27">
    <w:abstractNumId w:val="22"/>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52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17C98"/>
    <w:rsid w:val="00010374"/>
    <w:rsid w:val="00020C40"/>
    <w:rsid w:val="00021495"/>
    <w:rsid w:val="00022981"/>
    <w:rsid w:val="00025060"/>
    <w:rsid w:val="00032E2F"/>
    <w:rsid w:val="00042E42"/>
    <w:rsid w:val="000575AE"/>
    <w:rsid w:val="00073955"/>
    <w:rsid w:val="00095C93"/>
    <w:rsid w:val="000A4CFE"/>
    <w:rsid w:val="000C0611"/>
    <w:rsid w:val="000C54C2"/>
    <w:rsid w:val="000E1ABC"/>
    <w:rsid w:val="000E3844"/>
    <w:rsid w:val="000F5061"/>
    <w:rsid w:val="001165B7"/>
    <w:rsid w:val="00120268"/>
    <w:rsid w:val="00143F65"/>
    <w:rsid w:val="00147B73"/>
    <w:rsid w:val="0016122E"/>
    <w:rsid w:val="00181330"/>
    <w:rsid w:val="001A7B51"/>
    <w:rsid w:val="001C55B8"/>
    <w:rsid w:val="001D1BCB"/>
    <w:rsid w:val="001E07DB"/>
    <w:rsid w:val="001E676B"/>
    <w:rsid w:val="001F31F2"/>
    <w:rsid w:val="00233EF9"/>
    <w:rsid w:val="00234A66"/>
    <w:rsid w:val="00241F39"/>
    <w:rsid w:val="002C6A72"/>
    <w:rsid w:val="002D553A"/>
    <w:rsid w:val="003019D4"/>
    <w:rsid w:val="00317234"/>
    <w:rsid w:val="00326C96"/>
    <w:rsid w:val="00337C83"/>
    <w:rsid w:val="00341AEF"/>
    <w:rsid w:val="003501A6"/>
    <w:rsid w:val="003A67C5"/>
    <w:rsid w:val="003B7547"/>
    <w:rsid w:val="003E1FF5"/>
    <w:rsid w:val="00407240"/>
    <w:rsid w:val="00435369"/>
    <w:rsid w:val="004429A3"/>
    <w:rsid w:val="00446763"/>
    <w:rsid w:val="00470BA0"/>
    <w:rsid w:val="004762FB"/>
    <w:rsid w:val="004804DA"/>
    <w:rsid w:val="004A2524"/>
    <w:rsid w:val="004B0D56"/>
    <w:rsid w:val="004B648D"/>
    <w:rsid w:val="004C5645"/>
    <w:rsid w:val="004D6F44"/>
    <w:rsid w:val="005052B3"/>
    <w:rsid w:val="0051358B"/>
    <w:rsid w:val="00522506"/>
    <w:rsid w:val="00522F02"/>
    <w:rsid w:val="00533E2B"/>
    <w:rsid w:val="005401CC"/>
    <w:rsid w:val="005925E7"/>
    <w:rsid w:val="005E1EB8"/>
    <w:rsid w:val="00601E6F"/>
    <w:rsid w:val="00613AE9"/>
    <w:rsid w:val="00643055"/>
    <w:rsid w:val="006571AB"/>
    <w:rsid w:val="00670186"/>
    <w:rsid w:val="00671382"/>
    <w:rsid w:val="00687F92"/>
    <w:rsid w:val="006C4A6D"/>
    <w:rsid w:val="0070209F"/>
    <w:rsid w:val="00713E61"/>
    <w:rsid w:val="00717162"/>
    <w:rsid w:val="00725EEE"/>
    <w:rsid w:val="0074245F"/>
    <w:rsid w:val="00757743"/>
    <w:rsid w:val="00770177"/>
    <w:rsid w:val="00772AA8"/>
    <w:rsid w:val="007850F0"/>
    <w:rsid w:val="007912F0"/>
    <w:rsid w:val="007A0479"/>
    <w:rsid w:val="007A2157"/>
    <w:rsid w:val="007A4063"/>
    <w:rsid w:val="007A500F"/>
    <w:rsid w:val="007A627B"/>
    <w:rsid w:val="007C18FB"/>
    <w:rsid w:val="007C3A57"/>
    <w:rsid w:val="007C4557"/>
    <w:rsid w:val="00805920"/>
    <w:rsid w:val="00806CA5"/>
    <w:rsid w:val="008269C6"/>
    <w:rsid w:val="0083470F"/>
    <w:rsid w:val="008734D4"/>
    <w:rsid w:val="008A2E26"/>
    <w:rsid w:val="008A4257"/>
    <w:rsid w:val="008B19F5"/>
    <w:rsid w:val="008C661B"/>
    <w:rsid w:val="008D26FF"/>
    <w:rsid w:val="008F4692"/>
    <w:rsid w:val="00903CA6"/>
    <w:rsid w:val="00906A56"/>
    <w:rsid w:val="009167F3"/>
    <w:rsid w:val="009572BB"/>
    <w:rsid w:val="009B760E"/>
    <w:rsid w:val="009C0C19"/>
    <w:rsid w:val="009C3B15"/>
    <w:rsid w:val="00A000A0"/>
    <w:rsid w:val="00A041D7"/>
    <w:rsid w:val="00A13165"/>
    <w:rsid w:val="00A17718"/>
    <w:rsid w:val="00A20D00"/>
    <w:rsid w:val="00A26605"/>
    <w:rsid w:val="00A70CEF"/>
    <w:rsid w:val="00AA019E"/>
    <w:rsid w:val="00AA42B2"/>
    <w:rsid w:val="00AB4715"/>
    <w:rsid w:val="00AB4B7F"/>
    <w:rsid w:val="00AB5491"/>
    <w:rsid w:val="00AB785D"/>
    <w:rsid w:val="00AE2B59"/>
    <w:rsid w:val="00AE58D7"/>
    <w:rsid w:val="00B13C0A"/>
    <w:rsid w:val="00B27E5B"/>
    <w:rsid w:val="00B326CE"/>
    <w:rsid w:val="00B448A5"/>
    <w:rsid w:val="00B6386D"/>
    <w:rsid w:val="00B75765"/>
    <w:rsid w:val="00B82F6F"/>
    <w:rsid w:val="00B84112"/>
    <w:rsid w:val="00BA58E4"/>
    <w:rsid w:val="00BB0E0B"/>
    <w:rsid w:val="00BC674D"/>
    <w:rsid w:val="00BF6B3A"/>
    <w:rsid w:val="00BF7C82"/>
    <w:rsid w:val="00C408D6"/>
    <w:rsid w:val="00C440F5"/>
    <w:rsid w:val="00C51DB3"/>
    <w:rsid w:val="00C81785"/>
    <w:rsid w:val="00CB08EB"/>
    <w:rsid w:val="00CB38D5"/>
    <w:rsid w:val="00CB40F7"/>
    <w:rsid w:val="00CD64AF"/>
    <w:rsid w:val="00CE5728"/>
    <w:rsid w:val="00CE7CEA"/>
    <w:rsid w:val="00D15898"/>
    <w:rsid w:val="00D804CB"/>
    <w:rsid w:val="00DB7007"/>
    <w:rsid w:val="00DC7332"/>
    <w:rsid w:val="00DD0FA5"/>
    <w:rsid w:val="00DD3E0A"/>
    <w:rsid w:val="00DE5782"/>
    <w:rsid w:val="00DF132F"/>
    <w:rsid w:val="00E25B5D"/>
    <w:rsid w:val="00E25F87"/>
    <w:rsid w:val="00E70ED1"/>
    <w:rsid w:val="00E92CBB"/>
    <w:rsid w:val="00EA0662"/>
    <w:rsid w:val="00EC18BA"/>
    <w:rsid w:val="00EF5182"/>
    <w:rsid w:val="00F022C9"/>
    <w:rsid w:val="00F03C3F"/>
    <w:rsid w:val="00F17C98"/>
    <w:rsid w:val="00F3599F"/>
    <w:rsid w:val="00F53411"/>
    <w:rsid w:val="00F57B76"/>
    <w:rsid w:val="00F75173"/>
    <w:rsid w:val="00F7674F"/>
    <w:rsid w:val="00F91B58"/>
    <w:rsid w:val="00FB175E"/>
    <w:rsid w:val="00FC34B2"/>
    <w:rsid w:val="00FC758A"/>
    <w:rsid w:val="00FC7DF9"/>
    <w:rsid w:val="00FD52DF"/>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oNotEmbedSmartTags/>
  <w:decimalSymbol w:val=","/>
  <w:listSeparator w:val=";"/>
  <w14:docId w14:val="3A044FDD"/>
  <w15:docId w15:val="{D2496DBB-1020-4A42-9CB5-9D4B96F6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link w:val="Titolo2Carattere"/>
    <w:qFormat/>
    <w:pPr>
      <w:numPr>
        <w:ilvl w:val="1"/>
        <w:numId w:val="1"/>
      </w:numPr>
      <w:outlineLvl w:val="1"/>
    </w:pPr>
    <w:rPr>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link w:val="PidipaginaCaratter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paragraph" w:styleId="Testofumetto">
    <w:name w:val="Balloon Text"/>
    <w:basedOn w:val="Normale"/>
    <w:link w:val="TestofumettoCarattere"/>
    <w:uiPriority w:val="99"/>
    <w:semiHidden/>
    <w:unhideWhenUsed/>
    <w:rsid w:val="004C5645"/>
    <w:rPr>
      <w:rFonts w:ascii="Tahoma" w:hAnsi="Tahoma"/>
      <w:szCs w:val="14"/>
    </w:rPr>
  </w:style>
  <w:style w:type="character" w:customStyle="1" w:styleId="TestofumettoCarattere">
    <w:name w:val="Testo fumetto Carattere"/>
    <w:basedOn w:val="Carpredefinitoparagrafo"/>
    <w:link w:val="Testofumetto"/>
    <w:uiPriority w:val="99"/>
    <w:semiHidden/>
    <w:rsid w:val="004C5645"/>
    <w:rPr>
      <w:rFonts w:ascii="Tahoma" w:eastAsia="SimSun" w:hAnsi="Tahoma" w:cs="Mangal"/>
      <w:color w:val="3F3A38"/>
      <w:spacing w:val="-6"/>
      <w:kern w:val="1"/>
      <w:sz w:val="16"/>
      <w:szCs w:val="14"/>
      <w:lang w:eastAsia="hi-IN" w:bidi="hi-IN"/>
    </w:rPr>
  </w:style>
  <w:style w:type="character" w:styleId="Menzionenonrisolta">
    <w:name w:val="Unresolved Mention"/>
    <w:basedOn w:val="Carpredefinitoparagrafo"/>
    <w:uiPriority w:val="99"/>
    <w:semiHidden/>
    <w:unhideWhenUsed/>
    <w:rsid w:val="007912F0"/>
    <w:rPr>
      <w:color w:val="605E5C"/>
      <w:shd w:val="clear" w:color="auto" w:fill="E1DFDD"/>
    </w:rPr>
  </w:style>
  <w:style w:type="paragraph" w:customStyle="1" w:styleId="Aaoeeu">
    <w:name w:val="Aaoeeu"/>
    <w:rsid w:val="00A13165"/>
    <w:pPr>
      <w:widowControl w:val="0"/>
    </w:pPr>
    <w:rPr>
      <w:sz w:val="24"/>
      <w:szCs w:val="24"/>
      <w:lang w:val="en-US" w:eastAsia="it-IT"/>
    </w:rPr>
  </w:style>
  <w:style w:type="paragraph" w:customStyle="1" w:styleId="Eaoaeaa">
    <w:name w:val="Eaoae?aa"/>
    <w:basedOn w:val="Aaoeeu"/>
    <w:rsid w:val="00A13165"/>
    <w:pPr>
      <w:tabs>
        <w:tab w:val="center" w:pos="4153"/>
        <w:tab w:val="right" w:pos="8306"/>
      </w:tabs>
    </w:pPr>
  </w:style>
  <w:style w:type="paragraph" w:customStyle="1" w:styleId="OiaeaeiYiio2">
    <w:name w:val="O?ia eaeiYiio 2"/>
    <w:basedOn w:val="Aaoeeu"/>
    <w:rsid w:val="00A13165"/>
    <w:pPr>
      <w:jc w:val="right"/>
    </w:pPr>
    <w:rPr>
      <w:i/>
      <w:sz w:val="16"/>
    </w:rPr>
  </w:style>
  <w:style w:type="character" w:customStyle="1" w:styleId="Titolo2Carattere">
    <w:name w:val="Titolo 2 Carattere"/>
    <w:link w:val="Titolo2"/>
    <w:rsid w:val="00A13165"/>
    <w:rPr>
      <w:rFonts w:ascii="Arial" w:eastAsia="Microsoft YaHei" w:hAnsi="Arial" w:cs="Mangal"/>
      <w:b/>
      <w:bCs/>
      <w:i/>
      <w:iCs/>
      <w:color w:val="3F3A38"/>
      <w:spacing w:val="-6"/>
      <w:kern w:val="1"/>
      <w:sz w:val="28"/>
      <w:szCs w:val="28"/>
      <w:lang w:eastAsia="hi-IN" w:bidi="hi-IN"/>
    </w:rPr>
  </w:style>
  <w:style w:type="paragraph" w:styleId="Paragrafoelenco">
    <w:name w:val="List Paragraph"/>
    <w:basedOn w:val="Normale"/>
    <w:uiPriority w:val="34"/>
    <w:qFormat/>
    <w:rsid w:val="00A13165"/>
    <w:pPr>
      <w:widowControl/>
      <w:suppressAutoHyphens w:val="0"/>
      <w:ind w:left="720"/>
      <w:contextualSpacing/>
    </w:pPr>
    <w:rPr>
      <w:rFonts w:ascii="Times" w:eastAsia="Times New Roman" w:hAnsi="Times" w:cs="Times"/>
      <w:color w:val="auto"/>
      <w:spacing w:val="0"/>
      <w:kern w:val="0"/>
      <w:sz w:val="24"/>
      <w:szCs w:val="20"/>
      <w:lang w:val="it-IT" w:eastAsia="it-IT" w:bidi="ar-SA"/>
    </w:rPr>
  </w:style>
  <w:style w:type="character" w:customStyle="1" w:styleId="jrnl">
    <w:name w:val="jrnl"/>
    <w:rsid w:val="00A13165"/>
  </w:style>
  <w:style w:type="character" w:customStyle="1" w:styleId="object">
    <w:name w:val="object"/>
    <w:rsid w:val="00A13165"/>
  </w:style>
  <w:style w:type="character" w:customStyle="1" w:styleId="normaltextrunscx127112830">
    <w:name w:val="normaltextrun scx127112830"/>
    <w:rsid w:val="00A13165"/>
  </w:style>
  <w:style w:type="character" w:customStyle="1" w:styleId="spellingerrorscx127112830">
    <w:name w:val="spellingerror scx127112830"/>
    <w:rsid w:val="00A13165"/>
  </w:style>
  <w:style w:type="character" w:customStyle="1" w:styleId="docsum-authors">
    <w:name w:val="docsum-authors"/>
    <w:rsid w:val="00A13165"/>
  </w:style>
  <w:style w:type="character" w:customStyle="1" w:styleId="docsum-journal-citation">
    <w:name w:val="docsum-journal-citation"/>
    <w:rsid w:val="00A13165"/>
  </w:style>
  <w:style w:type="paragraph" w:styleId="Sommario6">
    <w:name w:val="toc 6"/>
    <w:basedOn w:val="Normale"/>
    <w:next w:val="Normale"/>
    <w:autoRedefine/>
    <w:semiHidden/>
    <w:rsid w:val="00A13165"/>
    <w:pPr>
      <w:widowControl/>
      <w:suppressAutoHyphens w:val="0"/>
      <w:autoSpaceDE w:val="0"/>
      <w:autoSpaceDN w:val="0"/>
      <w:ind w:left="1200"/>
    </w:pPr>
    <w:rPr>
      <w:rFonts w:ascii="Times" w:eastAsia="Times New Roman" w:hAnsi="Times" w:cs="Times"/>
      <w:color w:val="auto"/>
      <w:spacing w:val="0"/>
      <w:kern w:val="0"/>
      <w:sz w:val="24"/>
      <w:lang w:val="en-US" w:eastAsia="en-US" w:bidi="ar-SA"/>
    </w:rPr>
  </w:style>
  <w:style w:type="paragraph" w:customStyle="1" w:styleId="Default">
    <w:name w:val="Default"/>
    <w:rsid w:val="00A13165"/>
    <w:pPr>
      <w:autoSpaceDE w:val="0"/>
      <w:autoSpaceDN w:val="0"/>
      <w:adjustRightInd w:val="0"/>
    </w:pPr>
    <w:rPr>
      <w:rFonts w:ascii="Trebuchet MS" w:eastAsia="Calibri" w:hAnsi="Trebuchet MS" w:cs="Trebuchet MS"/>
      <w:color w:val="000000"/>
      <w:sz w:val="24"/>
      <w:szCs w:val="24"/>
      <w:lang w:val="it-IT" w:eastAsia="en-US"/>
    </w:rPr>
  </w:style>
  <w:style w:type="character" w:customStyle="1" w:styleId="acopre">
    <w:name w:val="acopre"/>
    <w:basedOn w:val="Carpredefinitoparagrafo"/>
    <w:rsid w:val="00A13165"/>
  </w:style>
  <w:style w:type="character" w:customStyle="1" w:styleId="ms-breadcrumb-item">
    <w:name w:val="ms-breadcrumb-item"/>
    <w:basedOn w:val="Carpredefinitoparagrafo"/>
    <w:rsid w:val="00A13165"/>
  </w:style>
  <w:style w:type="paragraph" w:styleId="NormaleWeb">
    <w:name w:val="Normal (Web)"/>
    <w:basedOn w:val="Normale"/>
    <w:uiPriority w:val="99"/>
    <w:semiHidden/>
    <w:unhideWhenUsed/>
    <w:rsid w:val="00A13165"/>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it-IT" w:eastAsia="it-IT" w:bidi="ar-SA"/>
    </w:rPr>
  </w:style>
  <w:style w:type="character" w:styleId="Enfasicorsivo">
    <w:name w:val="Emphasis"/>
    <w:uiPriority w:val="20"/>
    <w:qFormat/>
    <w:rsid w:val="00A13165"/>
    <w:rPr>
      <w:i/>
      <w:iCs/>
    </w:rPr>
  </w:style>
  <w:style w:type="character" w:styleId="Enfasigrassetto">
    <w:name w:val="Strong"/>
    <w:uiPriority w:val="22"/>
    <w:qFormat/>
    <w:rsid w:val="00A13165"/>
    <w:rPr>
      <w:b/>
      <w:bCs/>
    </w:rPr>
  </w:style>
  <w:style w:type="character" w:customStyle="1" w:styleId="citation-part">
    <w:name w:val="citation-part"/>
    <w:basedOn w:val="Carpredefinitoparagrafo"/>
    <w:rsid w:val="00A13165"/>
  </w:style>
  <w:style w:type="character" w:customStyle="1" w:styleId="docsum-pmid">
    <w:name w:val="docsum-pmid"/>
    <w:basedOn w:val="Carpredefinitoparagrafo"/>
    <w:rsid w:val="00A13165"/>
  </w:style>
  <w:style w:type="paragraph" w:styleId="Corpodeltesto2">
    <w:name w:val="Body Text 2"/>
    <w:basedOn w:val="Normale"/>
    <w:link w:val="Corpodeltesto2Carattere"/>
    <w:uiPriority w:val="99"/>
    <w:unhideWhenUsed/>
    <w:rsid w:val="00A13165"/>
    <w:pPr>
      <w:widowControl/>
      <w:suppressAutoHyphens w:val="0"/>
      <w:spacing w:after="120" w:line="480" w:lineRule="auto"/>
    </w:pPr>
    <w:rPr>
      <w:rFonts w:ascii="Times New Roman" w:eastAsia="Times New Roman" w:hAnsi="Times New Roman" w:cs="Times New Roman"/>
      <w:color w:val="auto"/>
      <w:spacing w:val="0"/>
      <w:kern w:val="0"/>
      <w:sz w:val="24"/>
      <w:lang w:val="it-IT" w:eastAsia="it-IT" w:bidi="ar-SA"/>
    </w:rPr>
  </w:style>
  <w:style w:type="character" w:customStyle="1" w:styleId="Corpodeltesto2Carattere">
    <w:name w:val="Corpo del testo 2 Carattere"/>
    <w:basedOn w:val="Carpredefinitoparagrafo"/>
    <w:link w:val="Corpodeltesto2"/>
    <w:uiPriority w:val="99"/>
    <w:rsid w:val="00A13165"/>
    <w:rPr>
      <w:sz w:val="24"/>
      <w:szCs w:val="24"/>
      <w:lang w:val="it-IT" w:eastAsia="it-IT"/>
    </w:rPr>
  </w:style>
  <w:style w:type="character" w:customStyle="1" w:styleId="PidipaginaCarattere">
    <w:name w:val="Piè di pagina Carattere"/>
    <w:link w:val="Pidipagina"/>
    <w:rsid w:val="00A13165"/>
    <w:rPr>
      <w:rFonts w:ascii="Arial" w:eastAsia="SimSun" w:hAnsi="Arial" w:cs="Mangal"/>
      <w:color w:val="1593CB"/>
      <w:spacing w:val="-6"/>
      <w:kern w:val="1"/>
      <w:sz w:val="16"/>
      <w:szCs w:val="24"/>
      <w:lang w:eastAsia="hi-IN" w:bidi="hi-IN"/>
    </w:rPr>
  </w:style>
  <w:style w:type="character" w:customStyle="1" w:styleId="id-label">
    <w:name w:val="id-label"/>
    <w:basedOn w:val="Carpredefinitoparagrafo"/>
    <w:rsid w:val="00A13165"/>
  </w:style>
  <w:style w:type="character" w:styleId="Rimandocommento">
    <w:name w:val="annotation reference"/>
    <w:basedOn w:val="Carpredefinitoparagrafo"/>
    <w:uiPriority w:val="99"/>
    <w:semiHidden/>
    <w:unhideWhenUsed/>
    <w:rsid w:val="009167F3"/>
    <w:rPr>
      <w:sz w:val="16"/>
      <w:szCs w:val="16"/>
    </w:rPr>
  </w:style>
  <w:style w:type="paragraph" w:styleId="Testocommento">
    <w:name w:val="annotation text"/>
    <w:basedOn w:val="Normale"/>
    <w:link w:val="TestocommentoCarattere"/>
    <w:uiPriority w:val="99"/>
    <w:semiHidden/>
    <w:unhideWhenUsed/>
    <w:rsid w:val="009167F3"/>
    <w:rPr>
      <w:sz w:val="20"/>
      <w:szCs w:val="18"/>
    </w:rPr>
  </w:style>
  <w:style w:type="character" w:customStyle="1" w:styleId="TestocommentoCarattere">
    <w:name w:val="Testo commento Carattere"/>
    <w:basedOn w:val="Carpredefinitoparagrafo"/>
    <w:link w:val="Testocommento"/>
    <w:uiPriority w:val="99"/>
    <w:semiHidden/>
    <w:rsid w:val="009167F3"/>
    <w:rPr>
      <w:rFonts w:ascii="Arial" w:eastAsia="SimSun" w:hAnsi="Arial" w:cs="Mangal"/>
      <w:color w:val="3F3A38"/>
      <w:spacing w:val="-6"/>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sid w:val="009167F3"/>
    <w:rPr>
      <w:b/>
      <w:bCs/>
    </w:rPr>
  </w:style>
  <w:style w:type="character" w:customStyle="1" w:styleId="SoggettocommentoCarattere">
    <w:name w:val="Soggetto commento Carattere"/>
    <w:basedOn w:val="TestocommentoCarattere"/>
    <w:link w:val="Soggettocommento"/>
    <w:uiPriority w:val="99"/>
    <w:semiHidden/>
    <w:rsid w:val="009167F3"/>
    <w:rPr>
      <w:rFonts w:ascii="Arial" w:eastAsia="SimSun" w:hAnsi="Arial" w:cs="Mangal"/>
      <w:b/>
      <w:bCs/>
      <w:color w:val="3F3A38"/>
      <w:spacing w:val="-6"/>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3870">
      <w:bodyDiv w:val="1"/>
      <w:marLeft w:val="0"/>
      <w:marRight w:val="0"/>
      <w:marTop w:val="0"/>
      <w:marBottom w:val="0"/>
      <w:divBdr>
        <w:top w:val="none" w:sz="0" w:space="0" w:color="auto"/>
        <w:left w:val="none" w:sz="0" w:space="0" w:color="auto"/>
        <w:bottom w:val="none" w:sz="0" w:space="0" w:color="auto"/>
        <w:right w:val="none" w:sz="0" w:space="0" w:color="auto"/>
      </w:divBdr>
      <w:divsChild>
        <w:div w:id="1104767861">
          <w:marLeft w:val="0"/>
          <w:marRight w:val="0"/>
          <w:marTop w:val="0"/>
          <w:marBottom w:val="0"/>
          <w:divBdr>
            <w:top w:val="none" w:sz="0" w:space="0" w:color="auto"/>
            <w:left w:val="none" w:sz="0" w:space="0" w:color="auto"/>
            <w:bottom w:val="none" w:sz="0" w:space="0" w:color="auto"/>
            <w:right w:val="none" w:sz="0" w:space="0" w:color="auto"/>
          </w:divBdr>
        </w:div>
      </w:divsChild>
    </w:div>
    <w:div w:id="119232060">
      <w:bodyDiv w:val="1"/>
      <w:marLeft w:val="0"/>
      <w:marRight w:val="0"/>
      <w:marTop w:val="0"/>
      <w:marBottom w:val="0"/>
      <w:divBdr>
        <w:top w:val="none" w:sz="0" w:space="0" w:color="auto"/>
        <w:left w:val="none" w:sz="0" w:space="0" w:color="auto"/>
        <w:bottom w:val="none" w:sz="0" w:space="0" w:color="auto"/>
        <w:right w:val="none" w:sz="0" w:space="0" w:color="auto"/>
      </w:divBdr>
    </w:div>
    <w:div w:id="207962452">
      <w:bodyDiv w:val="1"/>
      <w:marLeft w:val="0"/>
      <w:marRight w:val="0"/>
      <w:marTop w:val="0"/>
      <w:marBottom w:val="0"/>
      <w:divBdr>
        <w:top w:val="none" w:sz="0" w:space="0" w:color="auto"/>
        <w:left w:val="none" w:sz="0" w:space="0" w:color="auto"/>
        <w:bottom w:val="none" w:sz="0" w:space="0" w:color="auto"/>
        <w:right w:val="none" w:sz="0" w:space="0" w:color="auto"/>
      </w:divBdr>
      <w:divsChild>
        <w:div w:id="141432951">
          <w:marLeft w:val="0"/>
          <w:marRight w:val="0"/>
          <w:marTop w:val="0"/>
          <w:marBottom w:val="0"/>
          <w:divBdr>
            <w:top w:val="none" w:sz="0" w:space="0" w:color="auto"/>
            <w:left w:val="none" w:sz="0" w:space="0" w:color="auto"/>
            <w:bottom w:val="none" w:sz="0" w:space="0" w:color="auto"/>
            <w:right w:val="none" w:sz="0" w:space="0" w:color="auto"/>
          </w:divBdr>
          <w:divsChild>
            <w:div w:id="1704137442">
              <w:marLeft w:val="0"/>
              <w:marRight w:val="0"/>
              <w:marTop w:val="0"/>
              <w:marBottom w:val="0"/>
              <w:divBdr>
                <w:top w:val="none" w:sz="0" w:space="0" w:color="auto"/>
                <w:left w:val="none" w:sz="0" w:space="0" w:color="auto"/>
                <w:bottom w:val="none" w:sz="0" w:space="0" w:color="auto"/>
                <w:right w:val="none" w:sz="0" w:space="0" w:color="auto"/>
              </w:divBdr>
              <w:divsChild>
                <w:div w:id="83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4849">
      <w:bodyDiv w:val="1"/>
      <w:marLeft w:val="0"/>
      <w:marRight w:val="0"/>
      <w:marTop w:val="0"/>
      <w:marBottom w:val="0"/>
      <w:divBdr>
        <w:top w:val="none" w:sz="0" w:space="0" w:color="auto"/>
        <w:left w:val="none" w:sz="0" w:space="0" w:color="auto"/>
        <w:bottom w:val="none" w:sz="0" w:space="0" w:color="auto"/>
        <w:right w:val="none" w:sz="0" w:space="0" w:color="auto"/>
      </w:divBdr>
    </w:div>
    <w:div w:id="713040369">
      <w:bodyDiv w:val="1"/>
      <w:marLeft w:val="0"/>
      <w:marRight w:val="0"/>
      <w:marTop w:val="0"/>
      <w:marBottom w:val="0"/>
      <w:divBdr>
        <w:top w:val="none" w:sz="0" w:space="0" w:color="auto"/>
        <w:left w:val="none" w:sz="0" w:space="0" w:color="auto"/>
        <w:bottom w:val="none" w:sz="0" w:space="0" w:color="auto"/>
        <w:right w:val="none" w:sz="0" w:space="0" w:color="auto"/>
      </w:divBdr>
    </w:div>
    <w:div w:id="733160188">
      <w:bodyDiv w:val="1"/>
      <w:marLeft w:val="0"/>
      <w:marRight w:val="0"/>
      <w:marTop w:val="0"/>
      <w:marBottom w:val="0"/>
      <w:divBdr>
        <w:top w:val="none" w:sz="0" w:space="0" w:color="auto"/>
        <w:left w:val="none" w:sz="0" w:space="0" w:color="auto"/>
        <w:bottom w:val="none" w:sz="0" w:space="0" w:color="auto"/>
        <w:right w:val="none" w:sz="0" w:space="0" w:color="auto"/>
      </w:divBdr>
    </w:div>
    <w:div w:id="741756087">
      <w:bodyDiv w:val="1"/>
      <w:marLeft w:val="0"/>
      <w:marRight w:val="0"/>
      <w:marTop w:val="0"/>
      <w:marBottom w:val="0"/>
      <w:divBdr>
        <w:top w:val="none" w:sz="0" w:space="0" w:color="auto"/>
        <w:left w:val="none" w:sz="0" w:space="0" w:color="auto"/>
        <w:bottom w:val="none" w:sz="0" w:space="0" w:color="auto"/>
        <w:right w:val="none" w:sz="0" w:space="0" w:color="auto"/>
      </w:divBdr>
    </w:div>
    <w:div w:id="833760702">
      <w:bodyDiv w:val="1"/>
      <w:marLeft w:val="0"/>
      <w:marRight w:val="0"/>
      <w:marTop w:val="0"/>
      <w:marBottom w:val="0"/>
      <w:divBdr>
        <w:top w:val="none" w:sz="0" w:space="0" w:color="auto"/>
        <w:left w:val="none" w:sz="0" w:space="0" w:color="auto"/>
        <w:bottom w:val="none" w:sz="0" w:space="0" w:color="auto"/>
        <w:right w:val="none" w:sz="0" w:space="0" w:color="auto"/>
      </w:divBdr>
    </w:div>
    <w:div w:id="860776935">
      <w:bodyDiv w:val="1"/>
      <w:marLeft w:val="0"/>
      <w:marRight w:val="0"/>
      <w:marTop w:val="0"/>
      <w:marBottom w:val="0"/>
      <w:divBdr>
        <w:top w:val="none" w:sz="0" w:space="0" w:color="auto"/>
        <w:left w:val="none" w:sz="0" w:space="0" w:color="auto"/>
        <w:bottom w:val="none" w:sz="0" w:space="0" w:color="auto"/>
        <w:right w:val="none" w:sz="0" w:space="0" w:color="auto"/>
      </w:divBdr>
    </w:div>
    <w:div w:id="894392251">
      <w:bodyDiv w:val="1"/>
      <w:marLeft w:val="0"/>
      <w:marRight w:val="0"/>
      <w:marTop w:val="0"/>
      <w:marBottom w:val="0"/>
      <w:divBdr>
        <w:top w:val="none" w:sz="0" w:space="0" w:color="auto"/>
        <w:left w:val="none" w:sz="0" w:space="0" w:color="auto"/>
        <w:bottom w:val="none" w:sz="0" w:space="0" w:color="auto"/>
        <w:right w:val="none" w:sz="0" w:space="0" w:color="auto"/>
      </w:divBdr>
    </w:div>
    <w:div w:id="927232497">
      <w:bodyDiv w:val="1"/>
      <w:marLeft w:val="0"/>
      <w:marRight w:val="0"/>
      <w:marTop w:val="0"/>
      <w:marBottom w:val="0"/>
      <w:divBdr>
        <w:top w:val="none" w:sz="0" w:space="0" w:color="auto"/>
        <w:left w:val="none" w:sz="0" w:space="0" w:color="auto"/>
        <w:bottom w:val="none" w:sz="0" w:space="0" w:color="auto"/>
        <w:right w:val="none" w:sz="0" w:space="0" w:color="auto"/>
      </w:divBdr>
    </w:div>
    <w:div w:id="1201631777">
      <w:bodyDiv w:val="1"/>
      <w:marLeft w:val="0"/>
      <w:marRight w:val="0"/>
      <w:marTop w:val="0"/>
      <w:marBottom w:val="0"/>
      <w:divBdr>
        <w:top w:val="none" w:sz="0" w:space="0" w:color="auto"/>
        <w:left w:val="none" w:sz="0" w:space="0" w:color="auto"/>
        <w:bottom w:val="none" w:sz="0" w:space="0" w:color="auto"/>
        <w:right w:val="none" w:sz="0" w:space="0" w:color="auto"/>
      </w:divBdr>
    </w:div>
    <w:div w:id="1277907796">
      <w:bodyDiv w:val="1"/>
      <w:marLeft w:val="0"/>
      <w:marRight w:val="0"/>
      <w:marTop w:val="0"/>
      <w:marBottom w:val="0"/>
      <w:divBdr>
        <w:top w:val="none" w:sz="0" w:space="0" w:color="auto"/>
        <w:left w:val="none" w:sz="0" w:space="0" w:color="auto"/>
        <w:bottom w:val="none" w:sz="0" w:space="0" w:color="auto"/>
        <w:right w:val="none" w:sz="0" w:space="0" w:color="auto"/>
      </w:divBdr>
    </w:div>
    <w:div w:id="1832525809">
      <w:bodyDiv w:val="1"/>
      <w:marLeft w:val="0"/>
      <w:marRight w:val="0"/>
      <w:marTop w:val="0"/>
      <w:marBottom w:val="0"/>
      <w:divBdr>
        <w:top w:val="none" w:sz="0" w:space="0" w:color="auto"/>
        <w:left w:val="none" w:sz="0" w:space="0" w:color="auto"/>
        <w:bottom w:val="none" w:sz="0" w:space="0" w:color="auto"/>
        <w:right w:val="none" w:sz="0" w:space="0" w:color="auto"/>
      </w:divBdr>
    </w:div>
    <w:div w:id="1929731912">
      <w:bodyDiv w:val="1"/>
      <w:marLeft w:val="0"/>
      <w:marRight w:val="0"/>
      <w:marTop w:val="0"/>
      <w:marBottom w:val="0"/>
      <w:divBdr>
        <w:top w:val="none" w:sz="0" w:space="0" w:color="auto"/>
        <w:left w:val="none" w:sz="0" w:space="0" w:color="auto"/>
        <w:bottom w:val="none" w:sz="0" w:space="0" w:color="auto"/>
        <w:right w:val="none" w:sz="0" w:space="0" w:color="auto"/>
      </w:divBdr>
    </w:div>
    <w:div w:id="1947542495">
      <w:bodyDiv w:val="1"/>
      <w:marLeft w:val="0"/>
      <w:marRight w:val="0"/>
      <w:marTop w:val="0"/>
      <w:marBottom w:val="0"/>
      <w:divBdr>
        <w:top w:val="none" w:sz="0" w:space="0" w:color="auto"/>
        <w:left w:val="none" w:sz="0" w:space="0" w:color="auto"/>
        <w:bottom w:val="none" w:sz="0" w:space="0" w:color="auto"/>
        <w:right w:val="none" w:sz="0" w:space="0" w:color="auto"/>
      </w:divBdr>
    </w:div>
    <w:div w:id="20098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www.ncbi.nlm.nih.gov/entrez/query.fcgi?cmd=Retrieve&amp;db=pubmed&amp;dopt=Abstract&amp;list_uids=15281535" TargetMode="External"/><Relationship Id="rId21" Type="http://schemas.openxmlformats.org/officeDocument/2006/relationships/hyperlink" Target="https://www.ic-pte2024.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rionegri.it/laboratori/laboratorio-danno-celebrale-acuto-e-strategie-terapeutiche" TargetMode="External"/><Relationship Id="rId25" Type="http://schemas.openxmlformats.org/officeDocument/2006/relationships/hyperlink" Target="http://www.ncbi.nlm.nih.gov/entrez/query.fcgi?cmd=Retrieve&amp;db=PubMed&amp;list_uids=11229709&amp;dopt=Abstrac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lisa.zanier@marionegri.it" TargetMode="External"/><Relationship Id="rId20" Type="http://schemas.openxmlformats.org/officeDocument/2006/relationships/hyperlink" Target="http://europass.cedefop.europa.eu/en/resources/european-language-levels-cefr" TargetMode="External"/><Relationship Id="rId29" Type="http://schemas.openxmlformats.org/officeDocument/2006/relationships/hyperlink" Target="http://www.ncbi.nlm.nih.gov/pubmed/226806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is16" TargetMode="External"/><Relationship Id="rId28" Type="http://schemas.openxmlformats.org/officeDocument/2006/relationships/hyperlink" Target="http://www.ncbi.nlm.nih.gov/pubmed/1968014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temcellsfirst.org/first-7th" TargetMode="External"/><Relationship Id="rId27" Type="http://schemas.openxmlformats.org/officeDocument/2006/relationships/hyperlink" Target="http://www.ncbi.nlm.nih.gov/entrez/query.fcgi?cmd=Retrieve&amp;db=pubmed&amp;dopt=Abstract&amp;list_uids=16682928&amp;query_hl=4&amp;itool=pubmed_docsum" TargetMode="External"/><Relationship Id="rId30" Type="http://schemas.openxmlformats.org/officeDocument/2006/relationships/hyperlink" Target="http://www.ncbi.nlm.nih.gov/pubmed/25426028"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EC_Common_Languages>
    <_DCDateModified xmlns="http://schemas.microsoft.com/sharepoint/v3/fields">2017-02-16T15:33:47+00:00</_DCDateModified>
    <EC_Portal_SM_DocumentGroupID xmlns="a41a97bf-0494-41d8-ba3d-259bd7771890" xsi:nil="true"/>
    <EC_Portal_SM_Description xmlns="a41a97bf-0494-41d8-ba3d-259bd7771890" xsi:nil="true"/>
    <EC_Portal_SM_Audiences xmlns="a41a97bf-0494-41d8-ba3d-259bd7771890">COM A EACEA A EACI A EAHC A ERCEA A REA A TENEA A</EC_Portal_SM_Audiences>
    <EC_Portal_SM_IsProfessional xmlns="a41a97bf-0494-41d8-ba3d-259bd7771890">false</EC_Portal_SM_IsProfessional>
    <EC_Portal_SM_Pages xmlns="a41a97bf-0494-41d8-ba3d-259bd7771890">3</EC_Portal_SM_Pages>
  </documentManagement>
</p: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6" ma:contentTypeDescription="An e-document (Word, PDF...) with specific information." ma:contentTypeScope="" ma:versionID="b744b8d7c3f31409285382740c247679">
  <xsd:schema xmlns:xsd="http://www.w3.org/2001/XMLSchema" xmlns:xs="http://www.w3.org/2001/XMLSchema" xmlns:p="http://schemas.microsoft.com/office/2006/metadata/properties" xmlns:ns2="a41a97bf-0494-41d8-ba3d-259bd7771890" xmlns:ns3="http://schemas.microsoft.com/sharepoint/v3/fields" targetNamespace="http://schemas.microsoft.com/office/2006/metadata/properties" ma:root="true" ma:fieldsID="e2cee18e1dda27361494f34d0c13df09" ns2:_="" ns3:_="">
    <xsd:import namespace="a41a97bf-0494-41d8-ba3d-259bd7771890"/>
    <xsd:import namespace="http://schemas.microsoft.com/sharepoint/v3/fields"/>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2:EC_Portal_SM_Pages" minOccurs="0"/>
                <xsd:element ref="ns2:EC_Portal_SM_IsProfessional"/>
                <xsd:element ref="ns2:EC_Portal_SM_Document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Pages" ma:index="11" nillable="true" ma:displayName="Pages" ma:decimals="0" ma:internalName="EC_Portal_SM_Pages">
      <xsd:simpleType>
        <xsd:restriction base="dms:Number"/>
      </xsd:simpleType>
    </xsd:element>
    <xsd:element name="EC_Portal_SM_IsProfessional" ma:index="12" ma:displayName="IsProfessional" ma:default="0" ma:internalName="EC_Portal_SM_IsProfessional">
      <xsd:simpleType>
        <xsd:restriction base="dms:Boolean"/>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9AE65-5C97-4D98-BB13-7B5631BFD934}">
  <ds:schemaRefs>
    <ds:schemaRef ds:uri="http://schemas.openxmlformats.org/officeDocument/2006/bibliography"/>
  </ds:schemaRefs>
</ds:datastoreItem>
</file>

<file path=customXml/itemProps2.xml><?xml version="1.0" encoding="utf-8"?>
<ds:datastoreItem xmlns:ds="http://schemas.openxmlformats.org/officeDocument/2006/customXml" ds:itemID="{170727A7-7117-401E-B912-728E0C8B57D3}">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a41a97bf-0494-41d8-ba3d-259bd7771890"/>
    <ds:schemaRef ds:uri="http://schemas.microsoft.com/sharepoint/v3/field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FDC4D02-4C30-407C-8995-41C1FFA6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a97bf-0494-41d8-ba3d-259bd77718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16AA8-73E2-4900-8A3A-36EB09422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13</Pages>
  <Words>10197</Words>
  <Characters>58125</Characters>
  <Application>Microsoft Office Word</Application>
  <DocSecurity>0</DocSecurity>
  <Lines>484</Lines>
  <Paragraphs>136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 template</vt:lpstr>
      <vt:lpstr>Europass: CV template</vt:lpstr>
    </vt:vector>
  </TitlesOfParts>
  <Company>kkostas</Company>
  <LinksUpToDate>false</LinksUpToDate>
  <CharactersWithSpaces>68186</CharactersWithSpaces>
  <SharedDoc>false</SharedDoc>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 template</dc:title>
  <dc:subject>Europass CV</dc:subject>
  <dc:creator>THEATRE Monique (HR)</dc:creator>
  <cp:keywords>Europass, CV, Cedefop</cp:keywords>
  <dc:description>Europass CV</dc:description>
  <cp:lastModifiedBy>Aurora Chiapperini</cp:lastModifiedBy>
  <cp:revision>107</cp:revision>
  <cp:lastPrinted>2024-05-10T13:44:00Z</cp:lastPrinted>
  <dcterms:created xsi:type="dcterms:W3CDTF">2023-03-24T11:06:00Z</dcterms:created>
  <dcterms:modified xsi:type="dcterms:W3CDTF">2024-12-04T15:00:00Z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ContentTypeId">
    <vt:lpwstr>0x010100B115F2CDA271DD4BBE79039B2B10322D005972CF4DFAC7AC44A3C80A3589CF2E1E</vt:lpwstr>
  </property>
  <property fmtid="{D5CDD505-2E9C-101B-9397-08002B2CF9AE}" pid="5"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6" name="EC_Portal_SM_NavigationLanguageTaxHTField0">
    <vt:lpwstr>English|256b0f03-2527-4c41-b261-a16799168ae6</vt:lpwstr>
  </property>
  <property fmtid="{D5CDD505-2E9C-101B-9397-08002B2CF9AE}" pid="7" name="TaxCatchAll">
    <vt:lpwstr>16;#Active senior|d4bbbd8e-e7d3-474b-92b3-e1074ebfe6cb;#5;#English|256b0f03-2527-4c41-b261-a16799168ae6;#4;#Non-EU cities|e2ed3b20-65ba-43c5-813e-9bd8e4201ac9;#3;#Other EU cities|d7af267d-1fe5-4f44-81e3-3d2959f76565;#2;#Luxembourg|83ddf54f-ddb9-4640-a49c-</vt:lpwstr>
  </property>
  <property fmtid="{D5CDD505-2E9C-101B-9397-08002B2CF9AE}" pid="8"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9" name="EC_Portal_SM_Topics">
    <vt:lpwstr>16;#Active senior|d4bbbd8e-e7d3-474b-92b3-e1074ebfe6cb</vt:lpwstr>
  </property>
  <property fmtid="{D5CDD505-2E9C-101B-9397-08002B2CF9AE}" pid="10" name="EC_Portal_SM_TopicsTaxHTField0">
    <vt:lpwstr>Active senior|d4bbbd8e-e7d3-474b-92b3-e1074ebfe6cb</vt:lpwstr>
  </property>
  <property fmtid="{D5CDD505-2E9C-101B-9397-08002B2CF9AE}" pid="11" name="EC_Portal_SM_NavigationLanguage">
    <vt:lpwstr>5;#English|256b0f03-2527-4c41-b261-a16799168ae6</vt:lpwstr>
  </property>
  <property fmtid="{D5CDD505-2E9C-101B-9397-08002B2CF9AE}" pid="12" name="GrammarlyDocumentId">
    <vt:lpwstr>af1e42d0b2a7409ed57f72c4bd3876c9c6ecdd65fab80fd3b349ed7606391ce1</vt:lpwstr>
  </property>
</Properties>
</file>